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activeX/activeX1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403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9D188D">
        <w:rPr>
          <w:rFonts w:ascii="Times New Roman" w:eastAsiaTheme="minorEastAsia" w:hAnsi="Times New Roman" w:cs="Times New Roman"/>
          <w:bCs/>
          <w:spacing w:val="-9"/>
          <w:lang w:eastAsia="pl-PL"/>
        </w:rPr>
        <w:t>Za</w:t>
      </w:r>
      <w:r w:rsidRPr="009D188D">
        <w:rPr>
          <w:rFonts w:ascii="Times New Roman" w:eastAsia="Times New Roman" w:hAnsi="Times New Roman" w:cs="Times New Roman"/>
          <w:bCs/>
          <w:spacing w:val="-9"/>
          <w:lang w:eastAsia="pl-PL"/>
        </w:rPr>
        <w:t xml:space="preserve">łącznik nr 1 do Zarządzenia </w:t>
      </w: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Nr …/2015</w:t>
      </w:r>
    </w:p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="Times New Roman" w:hAnsi="Times New Roman" w:cs="Times New Roman"/>
          <w:bCs/>
          <w:spacing w:val="-11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Prezesa Agencji Oceny Technologii Medycznych  i Taryfikacji  </w:t>
      </w:r>
    </w:p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z dnia 2 stycznia 2015 r.</w:t>
      </w:r>
    </w:p>
    <w:p w:rsidR="00A82C21" w:rsidRPr="00B5502B" w:rsidRDefault="00A82C21" w:rsidP="00A82C21">
      <w:pPr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    </w:t>
      </w:r>
    </w:p>
    <w:p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analizy weryfikacyjnej Agencji Oceny Technologii Medycznych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 Taryfikacji</w:t>
      </w:r>
    </w:p>
    <w:p w:rsidR="00A82C21" w:rsidRPr="00B5502B" w:rsidRDefault="00A82C21" w:rsidP="00A82C21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955"/>
        <w:gridCol w:w="8231"/>
      </w:tblGrid>
      <w:tr w:rsidR="00A82C21" w:rsidRPr="00B5502B" w:rsidTr="00C6093D">
        <w:trPr>
          <w:trHeight w:val="419"/>
          <w:jc w:val="center"/>
        </w:trPr>
        <w:tc>
          <w:tcPr>
            <w:tcW w:w="11170" w:type="dxa"/>
            <w:gridSpan w:val="2"/>
            <w:vAlign w:val="center"/>
          </w:tcPr>
          <w:p w:rsidR="00A82C21" w:rsidRPr="00B5502B" w:rsidRDefault="00A82C21" w:rsidP="00C6093D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 xml:space="preserve">Formularz zgłaszania uwag do analizy weryfikacyjnej </w:t>
            </w:r>
            <w:proofErr w:type="spellStart"/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AOTM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iT</w:t>
            </w:r>
            <w:proofErr w:type="spellEnd"/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82C21" w:rsidRPr="00B5502B" w:rsidTr="00C6093D">
        <w:trPr>
          <w:jc w:val="center"/>
        </w:trPr>
        <w:tc>
          <w:tcPr>
            <w:tcW w:w="908" w:type="dxa"/>
            <w:vAlign w:val="center"/>
          </w:tcPr>
          <w:p w:rsidR="00A82C21" w:rsidRPr="00B5502B" w:rsidRDefault="00A82C21" w:rsidP="00C6093D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:rsidR="00A82C21" w:rsidRPr="00B5502B" w:rsidRDefault="00B84394" w:rsidP="001C62D0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AOTM-OT-4351-</w:t>
            </w:r>
            <w:r w:rsidR="001C62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16</w:t>
            </w:r>
            <w:r w:rsidR="00C7010D" w:rsidRPr="00C7010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/201</w:t>
            </w:r>
            <w:r w:rsidR="006A39E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</w:p>
        </w:tc>
      </w:tr>
      <w:tr w:rsidR="00A82C21" w:rsidRPr="00B5502B" w:rsidTr="00C6093D">
        <w:trPr>
          <w:jc w:val="center"/>
        </w:trPr>
        <w:tc>
          <w:tcPr>
            <w:tcW w:w="908" w:type="dxa"/>
            <w:vAlign w:val="center"/>
          </w:tcPr>
          <w:p w:rsidR="00A82C21" w:rsidRPr="00B5502B" w:rsidRDefault="00A82C21" w:rsidP="00C6093D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:rsidR="00572441" w:rsidRPr="006A39E9" w:rsidRDefault="00572441" w:rsidP="001C62D0">
            <w:pPr>
              <w:suppressAutoHyphens/>
              <w:spacing w:before="4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9E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Wniosek o objęcie refundacją </w:t>
            </w:r>
            <w:bookmarkStart w:id="0" w:name="_Toc245870508"/>
            <w:bookmarkStart w:id="1" w:name="_Toc275934989"/>
            <w:r w:rsidRPr="006A39E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leku </w:t>
            </w:r>
            <w:bookmarkEnd w:id="0"/>
            <w:bookmarkEnd w:id="1"/>
            <w:proofErr w:type="spellStart"/>
            <w:r w:rsidR="001C62D0">
              <w:rPr>
                <w:rFonts w:ascii="Arial" w:hAnsi="Arial" w:cs="Arial"/>
                <w:b/>
                <w:sz w:val="20"/>
                <w:szCs w:val="20"/>
              </w:rPr>
              <w:t>NovoEight</w:t>
            </w:r>
            <w:proofErr w:type="spellEnd"/>
            <w:r w:rsidR="007220AD" w:rsidRPr="007220AD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="001C62D0" w:rsidRPr="001C62D0">
              <w:rPr>
                <w:rFonts w:ascii="Arial" w:hAnsi="Arial" w:cs="Arial"/>
                <w:sz w:val="20"/>
                <w:szCs w:val="20"/>
              </w:rPr>
              <w:t>turoctocog</w:t>
            </w:r>
            <w:proofErr w:type="spellEnd"/>
            <w:r w:rsidR="001C62D0" w:rsidRPr="001C62D0">
              <w:rPr>
                <w:rFonts w:ascii="Arial" w:hAnsi="Arial" w:cs="Arial"/>
                <w:sz w:val="20"/>
                <w:szCs w:val="20"/>
              </w:rPr>
              <w:t xml:space="preserve"> alfa</w:t>
            </w:r>
            <w:r w:rsidR="007220AD" w:rsidRPr="007220AD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1C62D0" w:rsidRPr="001C62D0">
              <w:rPr>
                <w:rFonts w:ascii="Arial" w:hAnsi="Arial" w:cs="Arial"/>
                <w:sz w:val="20"/>
                <w:szCs w:val="20"/>
              </w:rPr>
              <w:t xml:space="preserve">kod EAN 5909991203375, 5909991203382,  5909991203399, 5909991203405, 5909991203412, 5909991203429 </w:t>
            </w:r>
            <w:r w:rsidR="007220AD" w:rsidRPr="007220AD">
              <w:rPr>
                <w:rFonts w:ascii="Arial" w:hAnsi="Arial" w:cs="Arial"/>
                <w:sz w:val="20"/>
                <w:szCs w:val="20"/>
              </w:rPr>
              <w:t xml:space="preserve"> w ramach uzgodnionego programu lekowego: </w:t>
            </w:r>
            <w:r w:rsidR="001C62D0" w:rsidRPr="001C62D0">
              <w:rPr>
                <w:rFonts w:ascii="Arial" w:hAnsi="Arial" w:cs="Arial"/>
                <w:sz w:val="20"/>
                <w:szCs w:val="20"/>
              </w:rPr>
              <w:t xml:space="preserve">„Zapobieganie krwawieniom u pacjentów z hemofilią A do </w:t>
            </w:r>
            <w:proofErr w:type="spellStart"/>
            <w:r w:rsidR="001C62D0" w:rsidRPr="001C62D0">
              <w:rPr>
                <w:rFonts w:ascii="Arial" w:hAnsi="Arial" w:cs="Arial"/>
                <w:sz w:val="20"/>
                <w:szCs w:val="20"/>
              </w:rPr>
              <w:t>ukończnia</w:t>
            </w:r>
            <w:proofErr w:type="spellEnd"/>
            <w:r w:rsidR="001C62D0" w:rsidRPr="001C62D0">
              <w:rPr>
                <w:rFonts w:ascii="Arial" w:hAnsi="Arial" w:cs="Arial"/>
                <w:sz w:val="20"/>
                <w:szCs w:val="20"/>
              </w:rPr>
              <w:t xml:space="preserve"> 26 roku życia (ICD-10 D66)”</w:t>
            </w:r>
          </w:p>
        </w:tc>
      </w:tr>
    </w:tbl>
    <w:p w:rsidR="00A82C21" w:rsidRPr="00B5502B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:rsidR="00A82C21" w:rsidRPr="00F53CEA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(pkt. 2) wraz z wypełnioną i własnoręcznie podpisaną Deklaracją Konfliktu Interesów (pkt. 1) należy złożyć w siedzibie Agencji Oceny Technologii Medycznych i Taryfikacji,  ul. I. Krasickiego 26, 02-611 Warszawa, bądź przesłać przesyłką kurierską lub pocztową na adres siedziby Agencji.</w:t>
      </w:r>
    </w:p>
    <w:p w:rsidR="00A82C21" w:rsidRPr="00F53CEA" w:rsidRDefault="00A82C21" w:rsidP="00A82C2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</w:t>
      </w:r>
      <w:proofErr w:type="spellStart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AOTMiT</w:t>
      </w:r>
      <w:proofErr w:type="spellEnd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po upływie tego terminu nie będą rozpatrywane.</w:t>
      </w:r>
      <w:bookmarkStart w:id="2" w:name="_GoBack"/>
      <w:bookmarkEnd w:id="2"/>
    </w:p>
    <w:p w:rsidR="00A82C21" w:rsidRPr="00F53CEA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color w:val="FF0000"/>
          <w:sz w:val="20"/>
          <w:szCs w:val="20"/>
          <w:lang w:eastAsia="ar-SA"/>
        </w:rPr>
      </w:pPr>
    </w:p>
    <w:p w:rsidR="00A82C21" w:rsidRPr="00F53CEA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 xml:space="preserve">UWAGA! Zgłoszone uwagi i deklaracja konfliktu interesów będą publikowane w BIP </w:t>
      </w:r>
      <w:proofErr w:type="spellStart"/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AOTMiT</w:t>
      </w:r>
      <w:proofErr w:type="spellEnd"/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A82C21" w:rsidRPr="00F53CEA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A82C21" w:rsidRPr="00F53CEA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Deklaracja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konflik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cie 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interesów (DKI)</w:t>
      </w:r>
      <w:r w:rsidRPr="00F53CEA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:rsidR="00A82C21" w:rsidRPr="00F53CEA" w:rsidRDefault="00A82C21" w:rsidP="00A82C21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A82C21" w:rsidRPr="00F53CEA" w:rsidRDefault="00A82C21" w:rsidP="00A82C21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</w:t>
      </w:r>
    </w:p>
    <w:p w:rsidR="00A82C21" w:rsidRPr="00F53CEA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 w:rsidRPr="00F53CEA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 ……………………………………</w:t>
      </w:r>
      <w:bookmarkStart w:id="3" w:name="_Ref178593449"/>
      <w:r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</w:t>
      </w:r>
    </w:p>
    <w:p w:rsidR="00A82C21" w:rsidRPr="00F53CEA" w:rsidRDefault="00A82C21" w:rsidP="00A82C21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/>
      </w:tblPr>
      <w:tblGrid>
        <w:gridCol w:w="250"/>
        <w:gridCol w:w="457"/>
        <w:gridCol w:w="10144"/>
        <w:gridCol w:w="457"/>
      </w:tblGrid>
      <w:tr w:rsidR="00A82C21" w:rsidRPr="00F53CEA" w:rsidTr="00C6093D">
        <w:trPr>
          <w:gridAfter w:val="1"/>
          <w:wAfter w:w="457" w:type="dxa"/>
          <w:trHeight w:hRule="exact" w:val="379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:rsidTr="00C6093D">
        <w:trPr>
          <w:trHeight w:hRule="exact" w:val="815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0F1DE4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b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2pt;height:12.75pt" o:ole="">
                  <v:imagedata r:id="rId10" o:title=""/>
                </v:shape>
                <w:control r:id="rId11" w:name="CheckBox18111111" w:shapeid="_x0000_i1045"/>
              </w:object>
            </w:r>
          </w:p>
        </w:tc>
        <w:tc>
          <w:tcPr>
            <w:tcW w:w="10601" w:type="dxa"/>
            <w:gridSpan w:val="2"/>
          </w:tcPr>
          <w:p w:rsidR="00A82C21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:rsidTr="00C6093D">
        <w:trPr>
          <w:trHeight w:hRule="exact" w:val="815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0F1DE4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047" type="#_x0000_t75" style="width:12pt;height:12.75pt" o:ole="">
                  <v:imagedata r:id="rId12" o:title=""/>
                </v:shape>
                <w:control r:id="rId13" w:name="CheckBox1811112" w:shapeid="_x0000_i1047"/>
              </w:object>
            </w:r>
          </w:p>
        </w:tc>
        <w:tc>
          <w:tcPr>
            <w:tcW w:w="10601" w:type="dxa"/>
            <w:gridSpan w:val="2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:rsidTr="00C6093D">
        <w:trPr>
          <w:trHeight w:hRule="exact" w:val="895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0F1DE4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object w:dxaOrig="225" w:dyaOrig="225">
                <v:shape id="_x0000_i1049" type="#_x0000_t75" style="width:12pt;height:12.75pt" o:ole="">
                  <v:imagedata r:id="rId14" o:title=""/>
                </v:shape>
                <w:control r:id="rId15" w:name="CheckBox18111121" w:shapeid="_x0000_i1049"/>
              </w:object>
            </w:r>
          </w:p>
        </w:tc>
        <w:tc>
          <w:tcPr>
            <w:tcW w:w="10601" w:type="dxa"/>
            <w:gridSpan w:val="2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:rsidR="00A82C21" w:rsidRPr="00F53CEA" w:rsidRDefault="00A82C21" w:rsidP="00A82C21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82C21" w:rsidRPr="00F53CEA" w:rsidRDefault="00A82C21" w:rsidP="00A82C21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A82C21" w:rsidRPr="00F53CEA" w:rsidRDefault="000F1DE4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1" type="#_x0000_t75" style="width:12pt;height:12.75pt" o:ole="">
            <v:imagedata r:id="rId16" o:title=""/>
          </v:shape>
          <w:control r:id="rId17" w:name="CheckBox181111221" w:shapeid="_x0000_i1051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(Dz. U. z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, Nr 164, poz. 1027 z późn. zm.)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A82C21" w:rsidRPr="00F53CEA" w:rsidRDefault="000F1DE4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3" type="#_x0000_t75" style="width:12pt;height:12.75pt" o:ole="">
            <v:imagedata r:id="rId18" o:title=""/>
          </v:shape>
          <w:control r:id="rId19" w:name="CheckBox181111222" w:shapeid="_x0000_i1053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(Dz. U. z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, Nr 164, poz. 1027 z późn. zm.)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:rsidR="00A82C21" w:rsidRPr="00F53CEA" w:rsidRDefault="000F1DE4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5" type="#_x0000_t75" style="width:12pt;height:12.75pt" o:ole="">
            <v:imagedata r:id="rId20" o:title=""/>
          </v:shape>
          <w:control r:id="rId21" w:name="CheckBox181111223" w:shapeid="_x0000_i1055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 lub obrotu lekiem, środkiem spożywczym specjalnego przeznaczenia żywieniowego, wyrobem medycznym;</w:t>
      </w:r>
    </w:p>
    <w:p w:rsidR="00A82C21" w:rsidRPr="00F53CEA" w:rsidRDefault="000F1DE4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7" type="#_x0000_t75" style="width:12pt;height:12.75pt" o:ole="">
            <v:imagedata r:id="rId22" o:title=""/>
          </v:shape>
          <w:control r:id="rId23" w:name="CheckBox181111224" w:shapeid="_x0000_i1057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:rsidR="00A82C21" w:rsidRPr="00F53CEA" w:rsidRDefault="000F1DE4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9" type="#_x0000_t75" style="width:12pt;height:12.75pt" o:ole="">
            <v:imagedata r:id="rId24" o:title=""/>
          </v:shape>
          <w:control r:id="rId25" w:name="CheckBox181111225" w:shapeid="_x0000_i1059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medycznych;</w:t>
      </w:r>
    </w:p>
    <w:p w:rsidR="00A82C21" w:rsidRDefault="000F1DE4" w:rsidP="00A82C21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61" type="#_x0000_t75" style="width:12pt;height:12.75pt" o:ole="">
            <v:imagedata r:id="rId26" o:title=""/>
          </v:shape>
          <w:control r:id="rId27" w:name="CheckBox1811112251" w:shapeid="_x0000_i1061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medycznych.</w:t>
      </w:r>
    </w:p>
    <w:p w:rsidR="00953DA2" w:rsidRPr="00953DA2" w:rsidRDefault="000F1DE4" w:rsidP="00953DA2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 w:rsidRPr="00004304">
        <w:rPr>
          <w:rFonts w:ascii="Calibri" w:eastAsia="Times New Roman" w:hAnsi="Calibri" w:cs="Calibri"/>
          <w:sz w:val="24"/>
          <w:szCs w:val="24"/>
        </w:rPr>
        <w:object w:dxaOrig="225" w:dyaOrig="225">
          <v:shape id="_x0000_i1063" type="#_x0000_t75" style="width:12pt;height:12.75pt" o:ole="">
            <v:imagedata r:id="rId28" o:title=""/>
          </v:shape>
          <w:control r:id="rId29" w:name="CheckBox18111122511" w:shapeid="_x0000_i1063"/>
        </w:object>
      </w:r>
      <w:r w:rsidR="00953DA2" w:rsidRPr="00004304">
        <w:rPr>
          <w:rFonts w:ascii="Arial" w:eastAsia="Times New Roman" w:hAnsi="Arial" w:cs="Times New Roman"/>
          <w:lang w:eastAsia="pl-PL"/>
        </w:rPr>
        <w:t xml:space="preserve"> </w:t>
      </w:r>
      <w:r w:rsidR="00953DA2">
        <w:rPr>
          <w:rStyle w:val="txt-new"/>
        </w:rPr>
        <w:t>prowadzenie  działalności gospodarczej w zakresie wytwarzania  lub obrotu lekiem, środkiem spożywczym specjalnego przeznaczenia żywieniowego, wyrobem medycznym lub działalności  gospodarczej w zakresie doradztwa związanego z refundacją leków, środków spożywczym specjalnego przeznaczenia żywieniowego, wyrobów medycznych.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953DA2" w:rsidRDefault="00A82C21" w:rsidP="00953DA2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</w:t>
      </w:r>
      <w:r w:rsidR="00953DA2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…………………………………………………………………………………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</w:p>
    <w:p w:rsidR="00A82C21" w:rsidRPr="00F7777A" w:rsidRDefault="00A82C21" w:rsidP="00A82C2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Cs/>
          <w:sz w:val="20"/>
          <w:szCs w:val="20"/>
          <w:lang w:eastAsia="pl-PL"/>
        </w:rPr>
        <w:t>Jestem świadoma/y odpowiedzialności karnej za złożenie fałszywego oświadczenia.</w:t>
      </w:r>
    </w:p>
    <w:p w:rsidR="00A82C21" w:rsidRPr="00F53CEA" w:rsidRDefault="00A82C21" w:rsidP="00A82C21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lastRenderedPageBreak/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………………………………………………………</w:t>
      </w: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</w:t>
      </w:r>
    </w:p>
    <w:p w:rsidR="00A82C21" w:rsidRPr="00B5502B" w:rsidRDefault="00A82C21" w:rsidP="00A82C21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 xml:space="preserve">Uwagi do analizy weryfikacyjnej </w:t>
      </w:r>
      <w:proofErr w:type="spellStart"/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AOTM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iT</w:t>
      </w:r>
      <w:proofErr w:type="spell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:rsidR="00A82C21" w:rsidRPr="00B5502B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334"/>
        <w:gridCol w:w="7852"/>
      </w:tblGrid>
      <w:tr w:rsidR="00A82C21" w:rsidRPr="00B5502B" w:rsidTr="00C6093D">
        <w:trPr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* Umożliwiający identyfikację fragmentu analizy, do którego odnosi się uwaga; nie dotyczy w przypadku uwag </w:t>
            </w: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lastRenderedPageBreak/>
              <w:t>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3"/>
    <w:p w:rsidR="00A82C21" w:rsidRPr="00B5502B" w:rsidRDefault="00A82C21" w:rsidP="00A82C21">
      <w:pPr>
        <w:shd w:val="clear" w:color="auto" w:fill="FFFFFF"/>
        <w:suppressAutoHyphens/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515881" w:rsidRDefault="00515881"/>
    <w:sectPr w:rsidR="00515881" w:rsidSect="00953DA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C21" w:rsidRDefault="00A82C21" w:rsidP="00A82C21">
      <w:pPr>
        <w:spacing w:after="0" w:line="240" w:lineRule="auto"/>
      </w:pPr>
      <w:r>
        <w:separator/>
      </w:r>
    </w:p>
  </w:endnote>
  <w:endnote w:type="continuationSeparator" w:id="0">
    <w:p w:rsidR="00A82C21" w:rsidRDefault="00A82C21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C21" w:rsidRDefault="00A82C21" w:rsidP="00A82C21">
      <w:pPr>
        <w:spacing w:after="0" w:line="240" w:lineRule="auto"/>
      </w:pPr>
      <w:r>
        <w:separator/>
      </w:r>
    </w:p>
  </w:footnote>
  <w:footnote w:type="continuationSeparator" w:id="0">
    <w:p w:rsidR="00A82C21" w:rsidRDefault="00A82C21" w:rsidP="00A82C21">
      <w:pPr>
        <w:spacing w:after="0" w:line="240" w:lineRule="auto"/>
      </w:pPr>
      <w:r>
        <w:continuationSeparator/>
      </w:r>
    </w:p>
  </w:footnote>
  <w:footnote w:id="1">
    <w:p w:rsidR="00A82C21" w:rsidRPr="009A3E41" w:rsidRDefault="00A82C21" w:rsidP="00A82C21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>. z 2011 r. Nr 122, poz. 696</w:t>
      </w:r>
      <w:r w:rsidRPr="005D0167">
        <w:rPr>
          <w:rFonts w:ascii="Arial" w:hAnsi="Arial" w:cs="Arial"/>
          <w:i/>
          <w:iCs/>
          <w:sz w:val="16"/>
          <w:szCs w:val="16"/>
        </w:rPr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z późn. zm.)</w:t>
      </w:r>
    </w:p>
  </w:footnote>
  <w:footnote w:id="2">
    <w:p w:rsidR="00A82C21" w:rsidRPr="009C4B58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 środków publicznych (Dz. U. z 2008, Nr 164, poz. 1027 z późn. zm.)</w:t>
      </w:r>
    </w:p>
  </w:footnote>
  <w:footnote w:id="3">
    <w:p w:rsidR="00A82C21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o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(Dz. U. z 2008, Nr 164, poz. 1027 z późn. zm.)</w:t>
      </w:r>
    </w:p>
  </w:footnote>
  <w:footnote w:id="4">
    <w:p w:rsidR="00A82C21" w:rsidRPr="00645BBD" w:rsidRDefault="00A82C21" w:rsidP="00A82C21">
      <w:pPr>
        <w:pStyle w:val="Tekstprzypisudolnego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</w:t>
      </w:r>
      <w:r w:rsidRPr="00645BBD">
        <w:rPr>
          <w:i/>
          <w:sz w:val="18"/>
          <w:szCs w:val="18"/>
        </w:rPr>
        <w:t xml:space="preserve">aznaczyć tylko 1 pole </w:t>
      </w:r>
    </w:p>
  </w:footnote>
  <w:footnote w:id="5">
    <w:p w:rsidR="00A82C21" w:rsidRPr="0037082E" w:rsidRDefault="00A82C21" w:rsidP="00A82C21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 skreślić</w:t>
      </w:r>
    </w:p>
  </w:footnote>
  <w:footnote w:id="6">
    <w:p w:rsidR="00A82C21" w:rsidRDefault="00A82C21" w:rsidP="00A82C21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</w:t>
      </w:r>
      <w:r w:rsidRPr="00F76AE1">
        <w:t>stawy z dnia 12 maja 2011 r. o refundacji leków, środków spożywczych specjalnego przeznaczenia żywieniowego oraz wyrobów medycznych (Dz. U. z 2011 r. Nr 122, poz. 696 z późn. zm.)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9504E"/>
    <w:multiLevelType w:val="hybridMultilevel"/>
    <w:tmpl w:val="F266E1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C21"/>
    <w:rsid w:val="000F1DE4"/>
    <w:rsid w:val="001C62D0"/>
    <w:rsid w:val="00515881"/>
    <w:rsid w:val="005315E7"/>
    <w:rsid w:val="00572441"/>
    <w:rsid w:val="006418B6"/>
    <w:rsid w:val="006A39E9"/>
    <w:rsid w:val="007220AD"/>
    <w:rsid w:val="00953DA2"/>
    <w:rsid w:val="00A82C21"/>
    <w:rsid w:val="00B84394"/>
    <w:rsid w:val="00C7010D"/>
    <w:rsid w:val="00F65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  <w:style w:type="paragraph" w:styleId="Tekstpodstawowy">
    <w:name w:val="Body Text"/>
    <w:basedOn w:val="Normalny"/>
    <w:link w:val="TekstpodstawowyZnak"/>
    <w:rsid w:val="00572441"/>
    <w:pPr>
      <w:tabs>
        <w:tab w:val="left" w:pos="851"/>
      </w:tabs>
      <w:spacing w:after="120" w:line="240" w:lineRule="auto"/>
      <w:jc w:val="both"/>
    </w:pPr>
    <w:rPr>
      <w:rFonts w:ascii="Arial" w:eastAsia="Calibri" w:hAnsi="Arial" w:cs="Times New Roman"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572441"/>
    <w:rPr>
      <w:rFonts w:ascii="Arial" w:eastAsia="Calibri" w:hAnsi="Arial" w:cs="Times New Roman"/>
      <w:sz w:val="20"/>
    </w:rPr>
  </w:style>
  <w:style w:type="paragraph" w:customStyle="1" w:styleId="NAG">
    <w:name w:val="NAG"/>
    <w:basedOn w:val="Nagwek"/>
    <w:link w:val="NAGZnak"/>
    <w:uiPriority w:val="99"/>
    <w:qFormat/>
    <w:rsid w:val="00572441"/>
    <w:pPr>
      <w:tabs>
        <w:tab w:val="left" w:pos="851"/>
      </w:tabs>
      <w:spacing w:before="1920" w:after="120"/>
      <w:jc w:val="center"/>
    </w:pPr>
    <w:rPr>
      <w:rFonts w:ascii="Arial" w:eastAsia="Calibri" w:hAnsi="Arial" w:cs="Times New Roman"/>
      <w:b/>
      <w:sz w:val="36"/>
      <w:szCs w:val="36"/>
    </w:rPr>
  </w:style>
  <w:style w:type="character" w:customStyle="1" w:styleId="NAGZnak">
    <w:name w:val="NAG Znak"/>
    <w:link w:val="NAG"/>
    <w:uiPriority w:val="99"/>
    <w:rsid w:val="00572441"/>
    <w:rPr>
      <w:rFonts w:ascii="Arial" w:eastAsia="Calibri" w:hAnsi="Arial" w:cs="Times New Roman"/>
      <w:b/>
      <w:sz w:val="36"/>
      <w:szCs w:val="36"/>
    </w:rPr>
  </w:style>
  <w:style w:type="paragraph" w:styleId="Nagwek">
    <w:name w:val="header"/>
    <w:basedOn w:val="Normalny"/>
    <w:link w:val="NagwekZnak"/>
    <w:uiPriority w:val="99"/>
    <w:semiHidden/>
    <w:unhideWhenUsed/>
    <w:rsid w:val="00572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72441"/>
  </w:style>
  <w:style w:type="paragraph" w:styleId="Akapitzlist">
    <w:name w:val="List Paragraph"/>
    <w:basedOn w:val="Normalny"/>
    <w:uiPriority w:val="34"/>
    <w:qFormat/>
    <w:rsid w:val="006A39E9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  <w:style w:type="paragraph" w:styleId="Tekstpodstawowy">
    <w:name w:val="Body Text"/>
    <w:basedOn w:val="Normalny"/>
    <w:link w:val="TekstpodstawowyZnak"/>
    <w:rsid w:val="00572441"/>
    <w:pPr>
      <w:tabs>
        <w:tab w:val="left" w:pos="851"/>
      </w:tabs>
      <w:spacing w:after="120" w:line="240" w:lineRule="auto"/>
      <w:jc w:val="both"/>
    </w:pPr>
    <w:rPr>
      <w:rFonts w:ascii="Arial" w:eastAsia="Calibri" w:hAnsi="Arial" w:cs="Times New Roman"/>
      <w:sz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572441"/>
    <w:rPr>
      <w:rFonts w:ascii="Arial" w:eastAsia="Calibri" w:hAnsi="Arial" w:cs="Times New Roman"/>
      <w:sz w:val="20"/>
      <w:lang w:val="x-none"/>
    </w:rPr>
  </w:style>
  <w:style w:type="paragraph" w:customStyle="1" w:styleId="NAG">
    <w:name w:val="NAG"/>
    <w:basedOn w:val="Nagwek"/>
    <w:link w:val="NAGZnak"/>
    <w:uiPriority w:val="99"/>
    <w:qFormat/>
    <w:rsid w:val="00572441"/>
    <w:pPr>
      <w:tabs>
        <w:tab w:val="left" w:pos="851"/>
      </w:tabs>
      <w:spacing w:before="1920" w:after="120"/>
      <w:jc w:val="center"/>
    </w:pPr>
    <w:rPr>
      <w:rFonts w:ascii="Arial" w:eastAsia="Calibri" w:hAnsi="Arial" w:cs="Times New Roman"/>
      <w:b/>
      <w:sz w:val="36"/>
      <w:szCs w:val="36"/>
      <w:lang w:val="x-none"/>
    </w:rPr>
  </w:style>
  <w:style w:type="character" w:customStyle="1" w:styleId="NAGZnak">
    <w:name w:val="NAG Znak"/>
    <w:link w:val="NAG"/>
    <w:uiPriority w:val="99"/>
    <w:rsid w:val="00572441"/>
    <w:rPr>
      <w:rFonts w:ascii="Arial" w:eastAsia="Calibri" w:hAnsi="Arial" w:cs="Times New Roman"/>
      <w:b/>
      <w:sz w:val="36"/>
      <w:szCs w:val="36"/>
      <w:lang w:val="x-none"/>
    </w:rPr>
  </w:style>
  <w:style w:type="paragraph" w:styleId="Nagwek">
    <w:name w:val="header"/>
    <w:basedOn w:val="Normalny"/>
    <w:link w:val="NagwekZnak"/>
    <w:uiPriority w:val="99"/>
    <w:semiHidden/>
    <w:unhideWhenUsed/>
    <w:rsid w:val="00572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724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2.xml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" Type="http://schemas.openxmlformats.org/officeDocument/2006/relationships/customXml" Target="../customXml/item3.xml"/><Relationship Id="rId21" Type="http://schemas.openxmlformats.org/officeDocument/2006/relationships/control" Target="activeX/activeX6.xml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2" Type="http://schemas.openxmlformats.org/officeDocument/2006/relationships/customXml" Target="../customXml/item2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control" Target="activeX/activeX10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24" Type="http://schemas.openxmlformats.org/officeDocument/2006/relationships/image" Target="media/image8.wmf"/><Relationship Id="rId32" Type="http://schemas.microsoft.com/office/2007/relationships/stylesWithEffects" Target="stylesWithEffects.xml"/><Relationship Id="rId5" Type="http://schemas.openxmlformats.org/officeDocument/2006/relationships/styles" Target="style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image" Target="media/image10.wmf"/><Relationship Id="rId10" Type="http://schemas.openxmlformats.org/officeDocument/2006/relationships/image" Target="media/image1.wmf"/><Relationship Id="rId19" Type="http://schemas.openxmlformats.org/officeDocument/2006/relationships/control" Target="activeX/activeX5.xml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control" Target="activeX/activeX9.xml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3E5D88A38B304495586F300398A93E" ma:contentTypeVersion="0" ma:contentTypeDescription="Utwórz nowy dokument." ma:contentTypeScope="" ma:versionID="26711a92c46700881772b6fc9e756948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FF3D79B9-D4BF-4A7C-8C04-5556759F8F6D}">
  <ds:schemaRefs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28DE36-80A5-418C-AA83-9C9AE9F3E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1021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Jakub_ Borowy</dc:creator>
  <cp:lastModifiedBy>k.mrozek</cp:lastModifiedBy>
  <cp:revision>2</cp:revision>
  <dcterms:created xsi:type="dcterms:W3CDTF">2015-05-22T07:36:00Z</dcterms:created>
  <dcterms:modified xsi:type="dcterms:W3CDTF">2015-05-22T07:36:00Z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0x0101004B3E5D88A38B304495586F300398A93E</vt:lpwstr>
  </property>
</Properties>
</file>