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analizy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</w:t>
      </w:r>
      <w:proofErr w:type="gramEnd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613957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B84394" w:rsidP="001C62D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-OT-4351-</w:t>
            </w:r>
            <w:r w:rsidR="0061395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 w:rsidR="006A39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613957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61395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572441" w:rsidRPr="008400E5" w:rsidRDefault="00572441" w:rsidP="008400E5">
            <w:pPr>
              <w:suppressAutoHyphens/>
              <w:spacing w:before="4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Wniosek o objęcie refundacją </w:t>
            </w:r>
            <w:bookmarkStart w:id="0" w:name="_Toc245870508"/>
            <w:bookmarkStart w:id="1" w:name="_Toc275934989"/>
            <w:r w:rsidRPr="008400E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leku </w:t>
            </w:r>
            <w:bookmarkEnd w:id="0"/>
            <w:bookmarkEnd w:id="1"/>
            <w:proofErr w:type="spellStart"/>
            <w:r w:rsidR="008400E5" w:rsidRPr="008400E5">
              <w:rPr>
                <w:rFonts w:ascii="Arial" w:hAnsi="Arial" w:cs="Arial"/>
                <w:sz w:val="20"/>
                <w:szCs w:val="20"/>
              </w:rPr>
              <w:t>Sovaldi</w:t>
            </w:r>
            <w:proofErr w:type="spellEnd"/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400E5" w:rsidRPr="008400E5">
              <w:rPr>
                <w:rFonts w:ascii="Arial" w:hAnsi="Arial" w:cs="Arial"/>
                <w:sz w:val="20"/>
                <w:szCs w:val="20"/>
              </w:rPr>
              <w:t>Sofosbuwir</w:t>
            </w:r>
            <w:proofErr w:type="spellEnd"/>
            <w:r w:rsidR="008400E5" w:rsidRPr="008400E5">
              <w:rPr>
                <w:rFonts w:ascii="Arial" w:hAnsi="Arial" w:cs="Arial"/>
                <w:sz w:val="20"/>
                <w:szCs w:val="20"/>
              </w:rPr>
              <w:t xml:space="preserve">) kod EAN 5391507140975 we wskazaniu: stosowany w ramach programu lekowego: </w:t>
            </w:r>
            <w:r w:rsidR="008400E5" w:rsidRPr="008400E5">
              <w:rPr>
                <w:rFonts w:ascii="Arial" w:hAnsi="Arial" w:cs="Arial"/>
                <w:i/>
                <w:sz w:val="20"/>
                <w:szCs w:val="20"/>
              </w:rPr>
              <w:t xml:space="preserve">„Leczenie </w:t>
            </w:r>
            <w:proofErr w:type="spellStart"/>
            <w:r w:rsidR="008400E5" w:rsidRPr="008400E5">
              <w:rPr>
                <w:rFonts w:ascii="Arial" w:hAnsi="Arial" w:cs="Arial"/>
                <w:i/>
                <w:sz w:val="20"/>
                <w:szCs w:val="20"/>
              </w:rPr>
              <w:t>Sofosbuwirem</w:t>
            </w:r>
            <w:proofErr w:type="spellEnd"/>
            <w:r w:rsidR="008400E5" w:rsidRPr="008400E5">
              <w:rPr>
                <w:rFonts w:ascii="Arial" w:hAnsi="Arial" w:cs="Arial"/>
                <w:i/>
                <w:sz w:val="20"/>
                <w:szCs w:val="20"/>
              </w:rPr>
              <w:t xml:space="preserve"> przewlekłego wirusowego zapalenia wątroby typu C z genotypem 2, 3, 4, 5 lub 6 </w:t>
            </w:r>
            <w:proofErr w:type="gramStart"/>
            <w:r w:rsidR="008400E5" w:rsidRPr="008400E5">
              <w:rPr>
                <w:rFonts w:ascii="Arial" w:hAnsi="Arial" w:cs="Arial"/>
                <w:i/>
                <w:sz w:val="20"/>
                <w:szCs w:val="20"/>
              </w:rPr>
              <w:t>HCV  (kod</w:t>
            </w:r>
            <w:proofErr w:type="gramEnd"/>
            <w:r w:rsidR="008400E5" w:rsidRPr="008400E5">
              <w:rPr>
                <w:rFonts w:ascii="Arial" w:hAnsi="Arial" w:cs="Arial"/>
                <w:i/>
                <w:sz w:val="20"/>
                <w:szCs w:val="20"/>
              </w:rPr>
              <w:t xml:space="preserve"> ICD-10: B 18.2)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</w:t>
      </w:r>
      <w:proofErr w:type="gram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Taryfikacji,  ul</w:t>
      </w:r>
      <w:proofErr w:type="gram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  <w:bookmarkStart w:id="2" w:name="_GoBack"/>
      <w:bookmarkEnd w:id="2"/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DKI dotyczącej złożenia uwag do upublicznionej analizy </w:t>
      </w:r>
      <w:proofErr w:type="gramStart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weryfikacyjnej</w:t>
      </w:r>
      <w:proofErr w:type="gramEnd"/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3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proofErr w:type="gramEnd"/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613957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65696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proofErr w:type="gramEnd"/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65696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47" type="#_x0000_t75" style="width:12pt;height:12.7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13957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65696F" w:rsidP="00613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1440" w:dyaOrig="1440">
                <v:shape id="_x0000_i1049" type="#_x0000_t75" style="width:12pt;height:12.75pt" o:ole="">
                  <v:imagedata r:id="rId14" o:title=""/>
                </v:shape>
                <w:control r:id="rId15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1395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65696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1" type="#_x0000_t75" style="width:12pt;height:12.75pt" o:ole="">
            <v:imagedata r:id="rId16" o:title=""/>
          </v:shape>
          <w:control r:id="rId17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65696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3" type="#_x0000_t75" style="width:12pt;height:12.75pt" o:ole="">
            <v:imagedata r:id="rId18" o:title=""/>
          </v:shape>
          <w:control r:id="rId19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późn. </w:t>
      </w:r>
      <w:proofErr w:type="gram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zm</w:t>
      </w:r>
      <w:proofErr w:type="gram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65696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5" type="#_x0000_t75" style="width:12pt;height:12.75pt" o:ole="">
            <v:imagedata r:id="rId20" o:title=""/>
          </v:shape>
          <w:control r:id="rId21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spółki handlowej lub przedstawiciela przedsiębiorcy prowadzącego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medycznym;</w:t>
      </w:r>
    </w:p>
    <w:p w:rsidR="00A82C21" w:rsidRPr="00F53CEA" w:rsidRDefault="0065696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7" type="#_x0000_t75" style="width:12pt;height:12.75pt" o:ole="">
            <v:imagedata r:id="rId22" o:title=""/>
          </v:shape>
          <w:control r:id="rId23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pełnienie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65696F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59" type="#_x0000_t75" style="width:12pt;height:12.75pt" o:ole="">
            <v:imagedata r:id="rId24" o:title=""/>
          </v:shape>
          <w:control r:id="rId25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65696F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1440" w:dyaOrig="1440">
          <v:shape id="_x0000_i1061" type="#_x0000_t75" style="width:12pt;height:12.75pt" o:ole="">
            <v:imagedata r:id="rId26" o:title=""/>
          </v:shape>
          <w:control r:id="rId27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posiadanie akcji lub udziałów w spółkach handlowych prowadzących działalność gospodarczą w zakresie </w:t>
      </w:r>
      <w:proofErr w:type="gramStart"/>
      <w:r w:rsidR="00A82C21"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="00A82C21"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65696F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1440" w:dyaOrig="1440">
          <v:shape id="_x0000_i1063" type="#_x0000_t75" style="width:12pt;height:12.75pt" o:ole="">
            <v:imagedata r:id="rId28" o:title=""/>
          </v:shape>
          <w:control r:id="rId29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proofErr w:type="gramStart"/>
      <w:r w:rsidR="00953DA2">
        <w:rPr>
          <w:rStyle w:val="txt-new"/>
        </w:rPr>
        <w:t>prowadzenie  działalności</w:t>
      </w:r>
      <w:proofErr w:type="gramEnd"/>
      <w:r w:rsidR="00953DA2">
        <w:rPr>
          <w:rStyle w:val="txt-new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proofErr w:type="gram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334"/>
        <w:gridCol w:w="7852"/>
      </w:tblGrid>
      <w:tr w:rsidR="00A82C21" w:rsidRPr="00B5502B" w:rsidTr="00613957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61395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613957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61395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57" w:rsidRDefault="00613957" w:rsidP="00A82C21">
      <w:pPr>
        <w:spacing w:after="0" w:line="240" w:lineRule="auto"/>
      </w:pPr>
      <w:r>
        <w:separator/>
      </w:r>
    </w:p>
  </w:endnote>
  <w:end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57" w:rsidRDefault="00613957" w:rsidP="00A82C21">
      <w:pPr>
        <w:spacing w:after="0" w:line="240" w:lineRule="auto"/>
      </w:pPr>
      <w:r>
        <w:separator/>
      </w:r>
    </w:p>
  </w:footnote>
  <w:footnote w:type="continuationSeparator" w:id="0">
    <w:p w:rsidR="00613957" w:rsidRDefault="00613957" w:rsidP="00A82C21">
      <w:pPr>
        <w:spacing w:after="0" w:line="240" w:lineRule="auto"/>
      </w:pPr>
      <w:r>
        <w:continuationSeparator/>
      </w:r>
    </w:p>
  </w:footnote>
  <w:footnote w:id="1">
    <w:p w:rsidR="00613957" w:rsidRPr="009A3E41" w:rsidRDefault="00613957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r w:rsidRPr="009A3E41">
        <w:rPr>
          <w:rFonts w:ascii="Arial" w:hAnsi="Arial" w:cs="Arial"/>
          <w:i/>
          <w:sz w:val="16"/>
          <w:szCs w:val="16"/>
        </w:rPr>
        <w:t>godnie</w:t>
      </w:r>
      <w:proofErr w:type="gramEnd"/>
      <w:r w:rsidRPr="009A3E41">
        <w:rPr>
          <w:rFonts w:ascii="Arial" w:hAnsi="Arial" w:cs="Arial"/>
          <w:i/>
          <w:sz w:val="16"/>
          <w:szCs w:val="16"/>
        </w:rPr>
        <w:t xml:space="preserve">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i/>
          <w:sz w:val="16"/>
          <w:szCs w:val="16"/>
        </w:rPr>
        <w:t>z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2">
    <w:p w:rsidR="00613957" w:rsidRPr="009C4B58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zgodnie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3">
    <w:p w:rsidR="00613957" w:rsidRDefault="00613957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proofErr w:type="gramStart"/>
      <w:r w:rsidRPr="009C4B58">
        <w:rPr>
          <w:rFonts w:ascii="Arial" w:hAnsi="Arial" w:cs="Arial"/>
          <w:i/>
          <w:sz w:val="16"/>
          <w:szCs w:val="16"/>
        </w:rPr>
        <w:t>o</w:t>
      </w:r>
      <w:proofErr w:type="gramEnd"/>
      <w:r w:rsidRPr="009C4B58">
        <w:rPr>
          <w:rFonts w:ascii="Arial" w:hAnsi="Arial" w:cs="Arial"/>
          <w:i/>
          <w:sz w:val="16"/>
          <w:szCs w:val="16"/>
        </w:rPr>
        <w:t xml:space="preserve">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 xml:space="preserve"> 2008, Nr 164, poz. 1027 z późn. </w:t>
      </w:r>
      <w:proofErr w:type="gramStart"/>
      <w:r w:rsidRPr="009C4B58">
        <w:rPr>
          <w:rFonts w:ascii="Arial" w:hAnsi="Arial" w:cs="Arial"/>
          <w:i/>
          <w:iCs/>
          <w:sz w:val="16"/>
          <w:szCs w:val="16"/>
        </w:rPr>
        <w:t>zm</w:t>
      </w:r>
      <w:proofErr w:type="gramEnd"/>
      <w:r w:rsidRPr="009C4B58">
        <w:rPr>
          <w:rFonts w:ascii="Arial" w:hAnsi="Arial" w:cs="Arial"/>
          <w:i/>
          <w:iCs/>
          <w:sz w:val="16"/>
          <w:szCs w:val="16"/>
        </w:rPr>
        <w:t>.)</w:t>
      </w:r>
    </w:p>
  </w:footnote>
  <w:footnote w:id="4">
    <w:p w:rsidR="00613957" w:rsidRPr="00645BBD" w:rsidRDefault="00613957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z</w:t>
      </w:r>
      <w:r w:rsidRPr="00645BBD">
        <w:rPr>
          <w:i/>
          <w:sz w:val="18"/>
          <w:szCs w:val="18"/>
        </w:rPr>
        <w:t>aznaczyć</w:t>
      </w:r>
      <w:proofErr w:type="gramEnd"/>
      <w:r w:rsidRPr="00645BBD">
        <w:rPr>
          <w:i/>
          <w:sz w:val="18"/>
          <w:szCs w:val="18"/>
        </w:rPr>
        <w:t xml:space="preserve"> tylko 1 pole </w:t>
      </w:r>
    </w:p>
  </w:footnote>
  <w:footnote w:id="5">
    <w:p w:rsidR="00613957" w:rsidRPr="0037082E" w:rsidRDefault="00613957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proofErr w:type="gramStart"/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</w:t>
      </w:r>
      <w:proofErr w:type="gramEnd"/>
      <w:r w:rsidRPr="0037082E">
        <w:rPr>
          <w:i/>
          <w:sz w:val="18"/>
          <w:szCs w:val="18"/>
        </w:rPr>
        <w:t xml:space="preserve"> skreślić</w:t>
      </w:r>
    </w:p>
  </w:footnote>
  <w:footnote w:id="6">
    <w:p w:rsidR="00613957" w:rsidRDefault="00613957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analizy</w:t>
      </w:r>
      <w:proofErr w:type="gramEnd"/>
      <w:r>
        <w:t>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</w:t>
      </w:r>
      <w:proofErr w:type="gramStart"/>
      <w:r w:rsidRPr="00F76AE1">
        <w:t>z</w:t>
      </w:r>
      <w:proofErr w:type="gramEnd"/>
      <w:r w:rsidRPr="00F76AE1">
        <w:t xml:space="preserve"> 2011 r. Nr 122, poz. 696 z późn. </w:t>
      </w:r>
      <w:proofErr w:type="gramStart"/>
      <w:r w:rsidRPr="00F76AE1">
        <w:t>zm</w:t>
      </w:r>
      <w:proofErr w:type="gramEnd"/>
      <w:r w:rsidRPr="00F76AE1">
        <w:t>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504E"/>
    <w:multiLevelType w:val="hybridMultilevel"/>
    <w:tmpl w:val="F266E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D55E94"/>
    <w:multiLevelType w:val="hybridMultilevel"/>
    <w:tmpl w:val="3BA6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F1DE4"/>
    <w:rsid w:val="001C62D0"/>
    <w:rsid w:val="00515881"/>
    <w:rsid w:val="005315E7"/>
    <w:rsid w:val="00572441"/>
    <w:rsid w:val="00613957"/>
    <w:rsid w:val="006418B6"/>
    <w:rsid w:val="0065696F"/>
    <w:rsid w:val="006A39E9"/>
    <w:rsid w:val="007220AD"/>
    <w:rsid w:val="008400E5"/>
    <w:rsid w:val="00953DA2"/>
    <w:rsid w:val="00A82C21"/>
    <w:rsid w:val="00B84394"/>
    <w:rsid w:val="00C7010D"/>
    <w:rsid w:val="00F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  <w:style w:type="paragraph" w:styleId="Akapitzlist">
    <w:name w:val="List Paragraph"/>
    <w:basedOn w:val="Normalny"/>
    <w:uiPriority w:val="34"/>
    <w:qFormat/>
    <w:rsid w:val="006A39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odstawowy">
    <w:name w:val="Body Text"/>
    <w:basedOn w:val="Normalny"/>
    <w:link w:val="TekstpodstawowyZnak"/>
    <w:rsid w:val="00572441"/>
    <w:pPr>
      <w:tabs>
        <w:tab w:val="left" w:pos="851"/>
      </w:tabs>
      <w:spacing w:after="120" w:line="240" w:lineRule="auto"/>
      <w:jc w:val="both"/>
    </w:pPr>
    <w:rPr>
      <w:rFonts w:ascii="Arial" w:eastAsia="Calibri" w:hAnsi="Arial" w:cs="Times New Roman"/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441"/>
    <w:rPr>
      <w:rFonts w:ascii="Arial" w:eastAsia="Calibri" w:hAnsi="Arial" w:cs="Times New Roman"/>
      <w:sz w:val="20"/>
      <w:lang w:val="x-none"/>
    </w:rPr>
  </w:style>
  <w:style w:type="paragraph" w:customStyle="1" w:styleId="NAG">
    <w:name w:val="NAG"/>
    <w:basedOn w:val="Nagwek"/>
    <w:link w:val="NAGZnak"/>
    <w:uiPriority w:val="99"/>
    <w:qFormat/>
    <w:rsid w:val="00572441"/>
    <w:pPr>
      <w:tabs>
        <w:tab w:val="left" w:pos="851"/>
      </w:tabs>
      <w:spacing w:before="1920" w:after="120"/>
      <w:jc w:val="center"/>
    </w:pPr>
    <w:rPr>
      <w:rFonts w:ascii="Arial" w:eastAsia="Calibri" w:hAnsi="Arial" w:cs="Times New Roman"/>
      <w:b/>
      <w:sz w:val="36"/>
      <w:szCs w:val="36"/>
      <w:lang w:val="x-none"/>
    </w:rPr>
  </w:style>
  <w:style w:type="character" w:customStyle="1" w:styleId="NAGZnak">
    <w:name w:val="NAG Znak"/>
    <w:link w:val="NAG"/>
    <w:uiPriority w:val="99"/>
    <w:rsid w:val="00572441"/>
    <w:rPr>
      <w:rFonts w:ascii="Arial" w:eastAsia="Calibri" w:hAnsi="Arial" w:cs="Times New Roman"/>
      <w:b/>
      <w:sz w:val="36"/>
      <w:szCs w:val="36"/>
      <w:lang w:val="x-none"/>
    </w:rPr>
  </w:style>
  <w:style w:type="paragraph" w:styleId="Nagwek">
    <w:name w:val="header"/>
    <w:basedOn w:val="Normalny"/>
    <w:link w:val="NagwekZnak"/>
    <w:uiPriority w:val="99"/>
    <w:semiHidden/>
    <w:unhideWhenUsed/>
    <w:rsid w:val="00572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e.treska</cp:lastModifiedBy>
  <cp:revision>3</cp:revision>
  <dcterms:created xsi:type="dcterms:W3CDTF">2015-05-22T07:36:00Z</dcterms:created>
  <dcterms:modified xsi:type="dcterms:W3CDTF">2015-06-16T13:09:00Z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