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C0FAA" w14:textId="77777777" w:rsidR="006F35C3" w:rsidRDefault="006F35C3" w:rsidP="006F35C3">
      <w:pPr>
        <w:pStyle w:val="Teksttreci20"/>
        <w:tabs>
          <w:tab w:val="left" w:pos="818"/>
        </w:tabs>
        <w:spacing w:before="0" w:line="276" w:lineRule="auto"/>
        <w:ind w:right="580" w:firstLine="0"/>
        <w:jc w:val="center"/>
        <w:rPr>
          <w:rFonts w:ascii="Times New Roman" w:hAnsi="Times New Roman" w:cs="Times New Roman"/>
          <w:b/>
          <w:color w:val="000000"/>
          <w:sz w:val="28"/>
          <w:szCs w:val="28"/>
          <w:lang w:bidi="pl-PL"/>
        </w:rPr>
      </w:pPr>
      <w:r w:rsidRPr="006F35C3">
        <w:rPr>
          <w:rFonts w:ascii="Times New Roman" w:hAnsi="Times New Roman" w:cs="Times New Roman"/>
          <w:b/>
          <w:color w:val="000000"/>
          <w:sz w:val="28"/>
          <w:szCs w:val="28"/>
          <w:lang w:bidi="pl-PL"/>
        </w:rPr>
        <w:t xml:space="preserve">Opis przedmiotu zamówienia </w:t>
      </w:r>
    </w:p>
    <w:p w14:paraId="3EDDBF8C" w14:textId="6B1AFF37" w:rsidR="006F35C3" w:rsidRDefault="006F35C3" w:rsidP="006F35C3">
      <w:pPr>
        <w:pStyle w:val="Teksttreci20"/>
        <w:tabs>
          <w:tab w:val="left" w:pos="818"/>
        </w:tabs>
        <w:spacing w:before="0" w:line="276" w:lineRule="auto"/>
        <w:ind w:right="580" w:firstLine="0"/>
        <w:jc w:val="center"/>
        <w:rPr>
          <w:rFonts w:ascii="Times New Roman" w:hAnsi="Times New Roman" w:cs="Times New Roman"/>
          <w:b/>
          <w:color w:val="000000"/>
          <w:sz w:val="28"/>
          <w:szCs w:val="28"/>
          <w:lang w:bidi="pl-PL"/>
        </w:rPr>
      </w:pPr>
      <w:r w:rsidRPr="006F35C3">
        <w:rPr>
          <w:rFonts w:ascii="Times New Roman" w:hAnsi="Times New Roman" w:cs="Times New Roman"/>
          <w:b/>
          <w:color w:val="000000"/>
          <w:sz w:val="28"/>
          <w:szCs w:val="28"/>
          <w:lang w:bidi="pl-PL"/>
        </w:rPr>
        <w:t>(</w:t>
      </w:r>
      <w:bookmarkStart w:id="0" w:name="_Hlk23244125"/>
      <w:r w:rsidRPr="006F35C3">
        <w:rPr>
          <w:rFonts w:ascii="Times New Roman" w:hAnsi="Times New Roman" w:cs="Times New Roman"/>
          <w:b/>
          <w:color w:val="000000"/>
          <w:sz w:val="28"/>
          <w:szCs w:val="28"/>
          <w:lang w:bidi="pl-PL"/>
        </w:rPr>
        <w:t>opis parametrów oferowanego sprzętu</w:t>
      </w:r>
      <w:bookmarkEnd w:id="0"/>
      <w:r w:rsidRPr="006F35C3">
        <w:rPr>
          <w:rFonts w:ascii="Times New Roman" w:hAnsi="Times New Roman" w:cs="Times New Roman"/>
          <w:b/>
          <w:color w:val="000000"/>
          <w:sz w:val="28"/>
          <w:szCs w:val="28"/>
          <w:lang w:bidi="pl-PL"/>
        </w:rPr>
        <w:t>)</w:t>
      </w:r>
    </w:p>
    <w:p w14:paraId="05BDD233" w14:textId="77777777" w:rsidR="006F35C3" w:rsidRDefault="006F35C3" w:rsidP="006F35C3">
      <w:pPr>
        <w:pStyle w:val="Teksttreci20"/>
        <w:tabs>
          <w:tab w:val="left" w:pos="818"/>
        </w:tabs>
        <w:spacing w:before="0" w:line="276" w:lineRule="auto"/>
        <w:ind w:right="580" w:firstLine="0"/>
        <w:jc w:val="center"/>
        <w:rPr>
          <w:rFonts w:ascii="Times New Roman" w:hAnsi="Times New Roman" w:cs="Times New Roman"/>
          <w:b/>
          <w:color w:val="000000"/>
          <w:sz w:val="28"/>
          <w:szCs w:val="28"/>
          <w:lang w:bidi="pl-PL"/>
        </w:rPr>
      </w:pPr>
    </w:p>
    <w:p w14:paraId="5E593106" w14:textId="5E35B3AF" w:rsidR="00BA3473" w:rsidRDefault="00E770B3" w:rsidP="006F35C3">
      <w:pPr>
        <w:pStyle w:val="Teksttreci20"/>
        <w:tabs>
          <w:tab w:val="left" w:pos="818"/>
        </w:tabs>
        <w:spacing w:before="0" w:line="276" w:lineRule="auto"/>
        <w:ind w:right="580" w:firstLine="0"/>
        <w:rPr>
          <w:rFonts w:ascii="Times New Roman" w:hAnsi="Times New Roman" w:cs="Times New Roman"/>
          <w:b/>
          <w:color w:val="000000"/>
          <w:sz w:val="28"/>
          <w:szCs w:val="28"/>
          <w:lang w:bidi="pl-PL"/>
        </w:rPr>
      </w:pPr>
      <w:r w:rsidRPr="008A7934">
        <w:rPr>
          <w:rFonts w:ascii="Times New Roman" w:hAnsi="Times New Roman" w:cs="Times New Roman"/>
          <w:b/>
          <w:color w:val="000000"/>
          <w:sz w:val="28"/>
          <w:szCs w:val="28"/>
          <w:lang w:bidi="pl-PL"/>
        </w:rPr>
        <w:t xml:space="preserve">Wymagania odnoszące się do </w:t>
      </w:r>
      <w:r w:rsidR="009C76AB" w:rsidRPr="008A7934">
        <w:rPr>
          <w:rFonts w:ascii="Times New Roman" w:hAnsi="Times New Roman" w:cs="Times New Roman"/>
          <w:b/>
          <w:color w:val="000000"/>
          <w:sz w:val="28"/>
          <w:szCs w:val="28"/>
          <w:lang w:bidi="pl-PL"/>
        </w:rPr>
        <w:t xml:space="preserve">ogólnych warunków zamówienia, </w:t>
      </w:r>
      <w:r w:rsidRPr="008A7934">
        <w:rPr>
          <w:rFonts w:ascii="Times New Roman" w:hAnsi="Times New Roman" w:cs="Times New Roman"/>
          <w:b/>
          <w:color w:val="000000"/>
          <w:sz w:val="28"/>
          <w:szCs w:val="28"/>
          <w:lang w:bidi="pl-PL"/>
        </w:rPr>
        <w:t xml:space="preserve">dostawy i </w:t>
      </w:r>
      <w:r w:rsidR="009C76AB" w:rsidRPr="008A7934">
        <w:rPr>
          <w:rFonts w:ascii="Times New Roman" w:hAnsi="Times New Roman" w:cs="Times New Roman"/>
          <w:b/>
          <w:color w:val="000000"/>
          <w:sz w:val="28"/>
          <w:szCs w:val="28"/>
          <w:lang w:bidi="pl-PL"/>
        </w:rPr>
        <w:t>oczekiwań Zamawiającego</w:t>
      </w:r>
      <w:r w:rsidRPr="008A7934">
        <w:rPr>
          <w:rFonts w:ascii="Times New Roman" w:hAnsi="Times New Roman" w:cs="Times New Roman"/>
          <w:b/>
          <w:color w:val="000000"/>
          <w:sz w:val="28"/>
          <w:szCs w:val="28"/>
          <w:lang w:bidi="pl-PL"/>
        </w:rPr>
        <w:t>.</w:t>
      </w:r>
    </w:p>
    <w:p w14:paraId="4D3B3384" w14:textId="77777777" w:rsidR="006F35C3" w:rsidRPr="008A7934" w:rsidRDefault="006F35C3" w:rsidP="006F35C3">
      <w:pPr>
        <w:pStyle w:val="Teksttreci20"/>
        <w:tabs>
          <w:tab w:val="left" w:pos="818"/>
        </w:tabs>
        <w:spacing w:before="0" w:line="276" w:lineRule="auto"/>
        <w:ind w:right="580" w:firstLine="0"/>
        <w:rPr>
          <w:rFonts w:ascii="Times New Roman" w:hAnsi="Times New Roman" w:cs="Times New Roman"/>
          <w:b/>
          <w:color w:val="000000"/>
          <w:sz w:val="28"/>
          <w:szCs w:val="28"/>
          <w:lang w:bidi="pl-PL"/>
        </w:rPr>
      </w:pPr>
    </w:p>
    <w:p w14:paraId="411CE272" w14:textId="77777777" w:rsidR="008A7934" w:rsidRPr="008A7934" w:rsidRDefault="00D14216" w:rsidP="006F35C3">
      <w:pPr>
        <w:pStyle w:val="Teksttreci20"/>
        <w:numPr>
          <w:ilvl w:val="0"/>
          <w:numId w:val="6"/>
        </w:numPr>
        <w:tabs>
          <w:tab w:val="left" w:pos="818"/>
        </w:tabs>
        <w:spacing w:before="0" w:line="276" w:lineRule="auto"/>
        <w:ind w:right="580"/>
        <w:rPr>
          <w:rFonts w:ascii="Times New Roman" w:hAnsi="Times New Roman" w:cs="Times New Roman"/>
          <w:color w:val="000000"/>
          <w:lang w:bidi="pl-PL"/>
        </w:rPr>
      </w:pPr>
      <w:r w:rsidRPr="008A7934">
        <w:rPr>
          <w:rFonts w:ascii="Times New Roman" w:hAnsi="Times New Roman" w:cs="Times New Roman"/>
          <w:b/>
          <w:color w:val="000000"/>
          <w:lang w:bidi="pl-PL"/>
        </w:rPr>
        <w:t>Ogólny opis p</w:t>
      </w:r>
      <w:r w:rsidR="00E770B3" w:rsidRPr="008A7934">
        <w:rPr>
          <w:rFonts w:ascii="Times New Roman" w:hAnsi="Times New Roman" w:cs="Times New Roman"/>
          <w:b/>
          <w:color w:val="000000"/>
          <w:lang w:bidi="pl-PL"/>
        </w:rPr>
        <w:t>rzedmiot</w:t>
      </w:r>
      <w:r w:rsidRPr="008A7934">
        <w:rPr>
          <w:rFonts w:ascii="Times New Roman" w:hAnsi="Times New Roman" w:cs="Times New Roman"/>
          <w:b/>
          <w:color w:val="000000"/>
          <w:lang w:bidi="pl-PL"/>
        </w:rPr>
        <w:t>u</w:t>
      </w:r>
      <w:r w:rsidR="00E770B3" w:rsidRPr="008A7934">
        <w:rPr>
          <w:rFonts w:ascii="Times New Roman" w:hAnsi="Times New Roman" w:cs="Times New Roman"/>
          <w:b/>
          <w:color w:val="000000"/>
          <w:lang w:bidi="pl-PL"/>
        </w:rPr>
        <w:t xml:space="preserve"> zamówienia</w:t>
      </w:r>
    </w:p>
    <w:p w14:paraId="1EBAA1B4" w14:textId="7F158D3E" w:rsidR="00BA3473" w:rsidRDefault="00E770B3" w:rsidP="004C3FB7">
      <w:pPr>
        <w:pStyle w:val="Teksttreci20"/>
        <w:tabs>
          <w:tab w:val="left" w:pos="818"/>
        </w:tabs>
        <w:spacing w:before="0" w:line="276" w:lineRule="auto"/>
        <w:ind w:left="360" w:right="110" w:firstLine="0"/>
        <w:jc w:val="both"/>
        <w:rPr>
          <w:rFonts w:ascii="Times New Roman" w:hAnsi="Times New Roman" w:cs="Times New Roman"/>
          <w:color w:val="000000"/>
          <w:lang w:bidi="pl-PL"/>
        </w:rPr>
      </w:pPr>
      <w:r w:rsidRPr="008A7934">
        <w:rPr>
          <w:rFonts w:ascii="Times New Roman" w:hAnsi="Times New Roman" w:cs="Times New Roman"/>
          <w:color w:val="000000"/>
          <w:lang w:bidi="pl-PL"/>
        </w:rPr>
        <w:t>Przedmiotem zamówienia jest realizacja zadan</w:t>
      </w:r>
      <w:r w:rsidR="00FE778E" w:rsidRPr="008A7934">
        <w:rPr>
          <w:rFonts w:ascii="Times New Roman" w:hAnsi="Times New Roman" w:cs="Times New Roman"/>
          <w:color w:val="000000"/>
          <w:lang w:bidi="pl-PL"/>
        </w:rPr>
        <w:t>ia pn. „</w:t>
      </w:r>
      <w:bookmarkStart w:id="1" w:name="_Hlk22735169"/>
      <w:r w:rsidR="00C53ABD" w:rsidRPr="008A7934">
        <w:rPr>
          <w:rFonts w:ascii="Times New Roman" w:hAnsi="Times New Roman" w:cs="Times New Roman"/>
          <w:color w:val="000000"/>
          <w:lang w:bidi="pl-PL"/>
        </w:rPr>
        <w:t xml:space="preserve">Dostawa </w:t>
      </w:r>
      <w:r w:rsidR="00FE778E" w:rsidRPr="008A7934">
        <w:rPr>
          <w:rFonts w:ascii="Times New Roman" w:hAnsi="Times New Roman" w:cs="Times New Roman"/>
          <w:color w:val="000000"/>
          <w:lang w:bidi="pl-PL"/>
        </w:rPr>
        <w:t xml:space="preserve">macierzy dyskowej, serwerów do wirtualizacji </w:t>
      </w:r>
      <w:r w:rsidR="00D069A1" w:rsidRPr="008A7934">
        <w:rPr>
          <w:rFonts w:ascii="Times New Roman" w:hAnsi="Times New Roman" w:cs="Times New Roman"/>
          <w:color w:val="000000"/>
          <w:lang w:bidi="pl-PL"/>
        </w:rPr>
        <w:t xml:space="preserve">i systemu backupu </w:t>
      </w:r>
      <w:r w:rsidR="00FE778E" w:rsidRPr="008A7934">
        <w:rPr>
          <w:rFonts w:ascii="Times New Roman" w:hAnsi="Times New Roman" w:cs="Times New Roman"/>
          <w:color w:val="000000"/>
          <w:lang w:bidi="pl-PL"/>
        </w:rPr>
        <w:t xml:space="preserve">wraz </w:t>
      </w:r>
      <w:r w:rsidR="00394FEE">
        <w:rPr>
          <w:rFonts w:ascii="Times New Roman" w:hAnsi="Times New Roman" w:cs="Times New Roman"/>
          <w:color w:val="000000"/>
          <w:lang w:bidi="pl-PL"/>
        </w:rPr>
        <w:br/>
      </w:r>
      <w:r w:rsidR="00FE778E" w:rsidRPr="008A7934">
        <w:rPr>
          <w:rFonts w:ascii="Times New Roman" w:hAnsi="Times New Roman" w:cs="Times New Roman"/>
          <w:color w:val="000000"/>
          <w:lang w:bidi="pl-PL"/>
        </w:rPr>
        <w:t>z oprogramowaniem,</w:t>
      </w:r>
      <w:r w:rsidR="00D21993" w:rsidRPr="008A7934">
        <w:rPr>
          <w:rFonts w:ascii="Times New Roman" w:hAnsi="Times New Roman" w:cs="Times New Roman"/>
          <w:color w:val="000000"/>
          <w:lang w:bidi="pl-PL"/>
        </w:rPr>
        <w:t xml:space="preserve"> </w:t>
      </w:r>
      <w:r w:rsidRPr="008A7934">
        <w:rPr>
          <w:rFonts w:ascii="Times New Roman" w:hAnsi="Times New Roman" w:cs="Times New Roman"/>
          <w:color w:val="000000"/>
          <w:lang w:bidi="pl-PL"/>
        </w:rPr>
        <w:t>wyposażeni</w:t>
      </w:r>
      <w:r w:rsidR="00FE778E" w:rsidRPr="008A7934">
        <w:rPr>
          <w:rFonts w:ascii="Times New Roman" w:hAnsi="Times New Roman" w:cs="Times New Roman"/>
          <w:color w:val="000000"/>
          <w:lang w:bidi="pl-PL"/>
        </w:rPr>
        <w:t>em i niezbędnymi licencjami</w:t>
      </w:r>
      <w:r w:rsidR="00D21993" w:rsidRPr="008A7934">
        <w:rPr>
          <w:rFonts w:ascii="Times New Roman" w:hAnsi="Times New Roman" w:cs="Times New Roman"/>
          <w:color w:val="000000"/>
          <w:lang w:bidi="pl-PL"/>
        </w:rPr>
        <w:t xml:space="preserve">, usługą wdrożenia </w:t>
      </w:r>
      <w:r w:rsidR="00A955ED" w:rsidRPr="008A7934">
        <w:rPr>
          <w:rFonts w:ascii="Times New Roman" w:hAnsi="Times New Roman" w:cs="Times New Roman"/>
          <w:color w:val="000000"/>
          <w:lang w:bidi="pl-PL"/>
        </w:rPr>
        <w:t>oraz wsparciem</w:t>
      </w:r>
      <w:r w:rsidR="004942C5" w:rsidRPr="008A7934">
        <w:rPr>
          <w:rFonts w:ascii="Times New Roman" w:hAnsi="Times New Roman" w:cs="Times New Roman"/>
          <w:color w:val="000000"/>
          <w:lang w:bidi="pl-PL"/>
        </w:rPr>
        <w:t xml:space="preserve"> technicznym</w:t>
      </w:r>
      <w:bookmarkEnd w:id="1"/>
      <w:r w:rsidRPr="008A7934">
        <w:rPr>
          <w:rFonts w:ascii="Times New Roman" w:hAnsi="Times New Roman" w:cs="Times New Roman"/>
          <w:color w:val="000000"/>
          <w:lang w:bidi="pl-PL"/>
        </w:rPr>
        <w:t xml:space="preserve">” </w:t>
      </w:r>
      <w:r w:rsidR="00A955ED" w:rsidRPr="008A7934">
        <w:rPr>
          <w:rFonts w:ascii="Times New Roman" w:hAnsi="Times New Roman" w:cs="Times New Roman"/>
          <w:color w:val="000000"/>
          <w:lang w:bidi="pl-PL"/>
        </w:rPr>
        <w:t xml:space="preserve">zwanej dalej Sprzętem </w:t>
      </w:r>
      <w:r w:rsidRPr="008A7934">
        <w:rPr>
          <w:rFonts w:ascii="Times New Roman" w:hAnsi="Times New Roman" w:cs="Times New Roman"/>
          <w:color w:val="000000"/>
          <w:lang w:bidi="pl-PL"/>
        </w:rPr>
        <w:t>dla Agencji Oceny Technologii Medycznych, ul. Przeskok 2, 00-032 Warszawa.</w:t>
      </w:r>
    </w:p>
    <w:p w14:paraId="78D88299" w14:textId="77777777" w:rsidR="00D742EF" w:rsidRPr="008A7934" w:rsidRDefault="00D742EF" w:rsidP="006F35C3">
      <w:pPr>
        <w:pStyle w:val="Teksttreci20"/>
        <w:tabs>
          <w:tab w:val="left" w:pos="818"/>
        </w:tabs>
        <w:spacing w:before="0" w:line="276" w:lineRule="auto"/>
        <w:ind w:left="360" w:right="580" w:firstLine="0"/>
        <w:jc w:val="both"/>
        <w:rPr>
          <w:rFonts w:ascii="Times New Roman" w:hAnsi="Times New Roman" w:cs="Times New Roman"/>
          <w:color w:val="000000"/>
          <w:lang w:bidi="pl-PL"/>
        </w:rPr>
      </w:pPr>
    </w:p>
    <w:p w14:paraId="04BA17A2" w14:textId="77777777" w:rsidR="00D742EF" w:rsidRPr="00D742EF" w:rsidRDefault="00E770B3" w:rsidP="00D742EF">
      <w:pPr>
        <w:pStyle w:val="Teksttreci20"/>
        <w:numPr>
          <w:ilvl w:val="0"/>
          <w:numId w:val="6"/>
        </w:numPr>
        <w:tabs>
          <w:tab w:val="left" w:pos="818"/>
        </w:tabs>
        <w:spacing w:before="0" w:line="276" w:lineRule="auto"/>
        <w:ind w:right="580"/>
        <w:jc w:val="both"/>
        <w:rPr>
          <w:rFonts w:ascii="Times New Roman" w:hAnsi="Times New Roman" w:cs="Times New Roman"/>
          <w:color w:val="000000"/>
          <w:lang w:bidi="pl-PL"/>
        </w:rPr>
      </w:pPr>
      <w:r w:rsidRPr="008A7934">
        <w:rPr>
          <w:rFonts w:ascii="Times New Roman" w:hAnsi="Times New Roman" w:cs="Times New Roman"/>
          <w:b/>
          <w:color w:val="000000"/>
          <w:lang w:bidi="pl-PL"/>
        </w:rPr>
        <w:t>Termin i warunki dostawy</w:t>
      </w:r>
      <w:r w:rsidR="00BA3473" w:rsidRPr="008A7934">
        <w:rPr>
          <w:rFonts w:ascii="Times New Roman" w:hAnsi="Times New Roman" w:cs="Times New Roman"/>
          <w:b/>
          <w:color w:val="000000"/>
          <w:lang w:bidi="pl-PL"/>
        </w:rPr>
        <w:t>:</w:t>
      </w:r>
    </w:p>
    <w:p w14:paraId="7FF425C9" w14:textId="77777777" w:rsidR="00D742EF" w:rsidRDefault="00E770B3" w:rsidP="004C3FB7">
      <w:pPr>
        <w:pStyle w:val="Teksttreci20"/>
        <w:tabs>
          <w:tab w:val="left" w:pos="818"/>
        </w:tabs>
        <w:spacing w:before="0" w:line="276" w:lineRule="auto"/>
        <w:ind w:left="360" w:right="110" w:firstLine="0"/>
        <w:jc w:val="both"/>
        <w:rPr>
          <w:rFonts w:ascii="Times New Roman" w:hAnsi="Times New Roman" w:cs="Times New Roman"/>
          <w:color w:val="000000"/>
          <w:lang w:bidi="pl-PL"/>
        </w:rPr>
      </w:pPr>
      <w:r w:rsidRPr="008A7934">
        <w:rPr>
          <w:rFonts w:ascii="Times New Roman" w:hAnsi="Times New Roman" w:cs="Times New Roman"/>
          <w:color w:val="000000"/>
          <w:lang w:bidi="pl-PL"/>
        </w:rPr>
        <w:t xml:space="preserve">Wykonawca dostarczy na własny koszt, rozpakuje i zainstaluje Sprzęt </w:t>
      </w:r>
      <w:r w:rsidR="00073876" w:rsidRPr="008A7934">
        <w:rPr>
          <w:rFonts w:ascii="Times New Roman" w:hAnsi="Times New Roman" w:cs="Times New Roman"/>
          <w:color w:val="000000"/>
          <w:lang w:bidi="pl-PL"/>
        </w:rPr>
        <w:t xml:space="preserve">o parametrach wyszczególnionych w niniejszym dokumencie </w:t>
      </w:r>
      <w:r w:rsidRPr="008A7934">
        <w:rPr>
          <w:rFonts w:ascii="Times New Roman" w:hAnsi="Times New Roman" w:cs="Times New Roman"/>
          <w:color w:val="000000"/>
          <w:lang w:bidi="pl-PL"/>
        </w:rPr>
        <w:t>we wskazan</w:t>
      </w:r>
      <w:r w:rsidR="00073876" w:rsidRPr="008A7934">
        <w:rPr>
          <w:rFonts w:ascii="Times New Roman" w:hAnsi="Times New Roman" w:cs="Times New Roman"/>
          <w:color w:val="000000"/>
          <w:lang w:bidi="pl-PL"/>
        </w:rPr>
        <w:t>ej</w:t>
      </w:r>
      <w:r w:rsidRPr="008A7934">
        <w:rPr>
          <w:rFonts w:ascii="Times New Roman" w:hAnsi="Times New Roman" w:cs="Times New Roman"/>
          <w:color w:val="000000"/>
          <w:lang w:bidi="pl-PL"/>
        </w:rPr>
        <w:t xml:space="preserve"> przez Zamawiającego szaf</w:t>
      </w:r>
      <w:r w:rsidR="00073876" w:rsidRPr="008A7934">
        <w:rPr>
          <w:rFonts w:ascii="Times New Roman" w:hAnsi="Times New Roman" w:cs="Times New Roman"/>
          <w:color w:val="000000"/>
          <w:lang w:bidi="pl-PL"/>
        </w:rPr>
        <w:t>ie</w:t>
      </w:r>
      <w:r w:rsidRPr="008A7934">
        <w:rPr>
          <w:rFonts w:ascii="Times New Roman" w:hAnsi="Times New Roman" w:cs="Times New Roman"/>
          <w:color w:val="000000"/>
          <w:lang w:bidi="pl-PL"/>
        </w:rPr>
        <w:t xml:space="preserve"> RACK w siedzibie Zamawiającego w terminie </w:t>
      </w:r>
      <w:r w:rsidR="007E62A7" w:rsidRPr="008A7934">
        <w:rPr>
          <w:rFonts w:ascii="Times New Roman" w:hAnsi="Times New Roman" w:cs="Times New Roman"/>
          <w:color w:val="000000"/>
          <w:lang w:bidi="pl-PL"/>
        </w:rPr>
        <w:t>21</w:t>
      </w:r>
      <w:r w:rsidR="00CA57DA" w:rsidRPr="008A7934">
        <w:rPr>
          <w:rFonts w:ascii="Times New Roman" w:hAnsi="Times New Roman" w:cs="Times New Roman"/>
          <w:color w:val="000000"/>
          <w:lang w:bidi="pl-PL"/>
        </w:rPr>
        <w:t xml:space="preserve"> dni</w:t>
      </w:r>
      <w:r w:rsidRPr="008A7934">
        <w:rPr>
          <w:rFonts w:ascii="Times New Roman" w:hAnsi="Times New Roman" w:cs="Times New Roman"/>
          <w:color w:val="000000"/>
          <w:lang w:bidi="pl-PL"/>
        </w:rPr>
        <w:t xml:space="preserve"> roboczych od dnia podpisania umowy.</w:t>
      </w:r>
      <w:r w:rsidR="002E44E7" w:rsidRPr="008A7934">
        <w:rPr>
          <w:rFonts w:ascii="Times New Roman" w:hAnsi="Times New Roman" w:cs="Times New Roman"/>
          <w:color w:val="000000"/>
          <w:lang w:bidi="pl-PL"/>
        </w:rPr>
        <w:t xml:space="preserve"> </w:t>
      </w:r>
      <w:r w:rsidR="00260CC9" w:rsidRPr="008A7934">
        <w:rPr>
          <w:rFonts w:ascii="Times New Roman" w:hAnsi="Times New Roman" w:cs="Times New Roman"/>
          <w:color w:val="000000"/>
          <w:lang w:bidi="pl-PL"/>
        </w:rPr>
        <w:t xml:space="preserve">Poprzez </w:t>
      </w:r>
      <w:r w:rsidR="001603D7" w:rsidRPr="008A7934">
        <w:rPr>
          <w:rFonts w:ascii="Times New Roman" w:hAnsi="Times New Roman" w:cs="Times New Roman"/>
          <w:color w:val="000000"/>
          <w:lang w:bidi="pl-PL"/>
        </w:rPr>
        <w:t>zainstalowanie</w:t>
      </w:r>
      <w:r w:rsidR="00260CC9" w:rsidRPr="008A7934">
        <w:rPr>
          <w:rFonts w:ascii="Times New Roman" w:hAnsi="Times New Roman" w:cs="Times New Roman"/>
          <w:color w:val="000000"/>
          <w:lang w:bidi="pl-PL"/>
        </w:rPr>
        <w:t xml:space="preserve"> Zamawiający rozumie usługę wykonaną przez </w:t>
      </w:r>
      <w:r w:rsidR="002E44E7" w:rsidRPr="008A7934">
        <w:rPr>
          <w:rFonts w:ascii="Times New Roman" w:hAnsi="Times New Roman" w:cs="Times New Roman"/>
          <w:color w:val="000000"/>
          <w:lang w:bidi="pl-PL"/>
        </w:rPr>
        <w:t>Wykonawc</w:t>
      </w:r>
      <w:r w:rsidR="00260CC9" w:rsidRPr="008A7934">
        <w:rPr>
          <w:rFonts w:ascii="Times New Roman" w:hAnsi="Times New Roman" w:cs="Times New Roman"/>
          <w:color w:val="000000"/>
          <w:lang w:bidi="pl-PL"/>
        </w:rPr>
        <w:t>ę polegającą na przeprowadzeniu</w:t>
      </w:r>
      <w:r w:rsidR="002E44E7" w:rsidRPr="008A7934">
        <w:rPr>
          <w:rFonts w:ascii="Times New Roman" w:hAnsi="Times New Roman" w:cs="Times New Roman"/>
          <w:color w:val="000000"/>
          <w:lang w:bidi="pl-PL"/>
        </w:rPr>
        <w:t xml:space="preserve"> pełn</w:t>
      </w:r>
      <w:r w:rsidR="00260CC9" w:rsidRPr="008A7934">
        <w:rPr>
          <w:rFonts w:ascii="Times New Roman" w:hAnsi="Times New Roman" w:cs="Times New Roman"/>
          <w:color w:val="000000"/>
          <w:lang w:bidi="pl-PL"/>
        </w:rPr>
        <w:t>ej</w:t>
      </w:r>
      <w:r w:rsidR="002E44E7" w:rsidRPr="008A7934">
        <w:rPr>
          <w:rFonts w:ascii="Times New Roman" w:hAnsi="Times New Roman" w:cs="Times New Roman"/>
          <w:color w:val="000000"/>
          <w:lang w:bidi="pl-PL"/>
        </w:rPr>
        <w:t xml:space="preserve"> konfiguracj</w:t>
      </w:r>
      <w:r w:rsidR="00260CC9" w:rsidRPr="008A7934">
        <w:rPr>
          <w:rFonts w:ascii="Times New Roman" w:hAnsi="Times New Roman" w:cs="Times New Roman"/>
          <w:color w:val="000000"/>
          <w:lang w:bidi="pl-PL"/>
        </w:rPr>
        <w:t>i</w:t>
      </w:r>
      <w:r w:rsidR="002E44E7" w:rsidRPr="008A7934">
        <w:rPr>
          <w:rFonts w:ascii="Times New Roman" w:hAnsi="Times New Roman" w:cs="Times New Roman"/>
          <w:color w:val="000000"/>
          <w:lang w:bidi="pl-PL"/>
        </w:rPr>
        <w:t xml:space="preserve">, </w:t>
      </w:r>
      <w:r w:rsidR="00FE778E" w:rsidRPr="008A7934">
        <w:rPr>
          <w:rFonts w:ascii="Times New Roman" w:hAnsi="Times New Roman" w:cs="Times New Roman"/>
          <w:color w:val="000000"/>
          <w:lang w:bidi="pl-PL"/>
        </w:rPr>
        <w:t>wdrożeni</w:t>
      </w:r>
      <w:r w:rsidR="008353A1" w:rsidRPr="008A7934">
        <w:rPr>
          <w:rFonts w:ascii="Times New Roman" w:hAnsi="Times New Roman" w:cs="Times New Roman"/>
          <w:color w:val="000000"/>
          <w:lang w:bidi="pl-PL"/>
        </w:rPr>
        <w:t>a</w:t>
      </w:r>
      <w:r w:rsidR="00FE778E" w:rsidRPr="008A7934">
        <w:rPr>
          <w:rFonts w:ascii="Times New Roman" w:hAnsi="Times New Roman" w:cs="Times New Roman"/>
          <w:color w:val="000000"/>
          <w:lang w:bidi="pl-PL"/>
        </w:rPr>
        <w:t xml:space="preserve"> dostarczanego Sprzętu wraz z migracją danych z dotychczasowo używanych systemów i serwerów</w:t>
      </w:r>
      <w:r w:rsidR="002E44E7" w:rsidRPr="008A7934">
        <w:rPr>
          <w:rFonts w:ascii="Times New Roman" w:hAnsi="Times New Roman" w:cs="Times New Roman"/>
          <w:color w:val="000000"/>
          <w:lang w:bidi="pl-PL"/>
        </w:rPr>
        <w:t xml:space="preserve"> do nowego środowiska.</w:t>
      </w:r>
      <w:r w:rsidRPr="008A7934">
        <w:rPr>
          <w:rFonts w:ascii="Times New Roman" w:hAnsi="Times New Roman" w:cs="Times New Roman"/>
          <w:color w:val="000000"/>
          <w:lang w:bidi="pl-PL"/>
        </w:rPr>
        <w:tab/>
      </w:r>
      <w:r w:rsidR="00BA3473" w:rsidRPr="008A7934">
        <w:rPr>
          <w:rFonts w:ascii="Times New Roman" w:hAnsi="Times New Roman" w:cs="Times New Roman"/>
          <w:color w:val="000000"/>
          <w:lang w:bidi="pl-PL"/>
        </w:rPr>
        <w:br/>
      </w:r>
      <w:r w:rsidRPr="008A7934">
        <w:rPr>
          <w:rFonts w:ascii="Times New Roman" w:hAnsi="Times New Roman" w:cs="Times New Roman"/>
          <w:color w:val="000000"/>
          <w:lang w:bidi="pl-PL"/>
        </w:rPr>
        <w:t>Za dzień roboczy (zwany dalej „Dniem roboczym”) uznaje się dzień od poniedziałku do piątku, w godzinach od 9.00 do 16.00, z wyłączeniem dni ustawowo wolnych od pracy oraz dni wolnych u Zamawiającego.</w:t>
      </w:r>
    </w:p>
    <w:p w14:paraId="47502A9C" w14:textId="77777777" w:rsidR="00AF101C" w:rsidRDefault="00E770B3" w:rsidP="004C3FB7">
      <w:pPr>
        <w:pStyle w:val="Teksttreci20"/>
        <w:tabs>
          <w:tab w:val="left" w:pos="818"/>
        </w:tabs>
        <w:spacing w:before="0" w:line="276" w:lineRule="auto"/>
        <w:ind w:left="360" w:right="110" w:firstLine="0"/>
        <w:jc w:val="both"/>
        <w:rPr>
          <w:rFonts w:ascii="Times New Roman" w:hAnsi="Times New Roman" w:cs="Times New Roman"/>
          <w:color w:val="000000"/>
          <w:lang w:bidi="pl-PL"/>
        </w:rPr>
      </w:pPr>
      <w:r w:rsidRPr="008A7934">
        <w:rPr>
          <w:rFonts w:ascii="Times New Roman" w:hAnsi="Times New Roman" w:cs="Times New Roman"/>
          <w:color w:val="000000"/>
          <w:lang w:bidi="pl-PL"/>
        </w:rPr>
        <w:t>Wykonawca uzgodni termin dostawy przedmiotu zamówienia z wyprzedzeniem, co najmniej 3 dni roboczych.</w:t>
      </w:r>
      <w:r w:rsidRPr="008A7934">
        <w:rPr>
          <w:rFonts w:ascii="Times New Roman" w:hAnsi="Times New Roman" w:cs="Times New Roman"/>
          <w:color w:val="000000"/>
          <w:lang w:bidi="pl-PL"/>
        </w:rPr>
        <w:tab/>
      </w:r>
      <w:r w:rsidR="00BA3473" w:rsidRPr="008A7934">
        <w:rPr>
          <w:rFonts w:ascii="Times New Roman" w:hAnsi="Times New Roman" w:cs="Times New Roman"/>
          <w:color w:val="000000"/>
          <w:lang w:bidi="pl-PL"/>
        </w:rPr>
        <w:br/>
      </w:r>
      <w:r w:rsidR="00A955ED" w:rsidRPr="008A7934">
        <w:rPr>
          <w:rFonts w:ascii="Times New Roman" w:hAnsi="Times New Roman" w:cs="Times New Roman"/>
          <w:color w:val="000000"/>
          <w:lang w:bidi="pl-PL"/>
        </w:rPr>
        <w:t xml:space="preserve">Ponieważ do </w:t>
      </w:r>
      <w:r w:rsidRPr="008A7934">
        <w:rPr>
          <w:rFonts w:ascii="Times New Roman" w:hAnsi="Times New Roman" w:cs="Times New Roman"/>
          <w:color w:val="000000"/>
          <w:lang w:bidi="pl-PL"/>
        </w:rPr>
        <w:t xml:space="preserve">realizacji zamówienia wymagane jest zastosowanie oprogramowania, Wykonawca dostarczy </w:t>
      </w:r>
      <w:r w:rsidR="008353A1" w:rsidRPr="008A7934">
        <w:rPr>
          <w:rFonts w:ascii="Times New Roman" w:hAnsi="Times New Roman" w:cs="Times New Roman"/>
          <w:color w:val="000000"/>
          <w:lang w:bidi="pl-PL"/>
        </w:rPr>
        <w:t xml:space="preserve">wszystkie </w:t>
      </w:r>
      <w:r w:rsidRPr="008A7934">
        <w:rPr>
          <w:rFonts w:ascii="Times New Roman" w:hAnsi="Times New Roman" w:cs="Times New Roman"/>
          <w:color w:val="000000"/>
          <w:lang w:bidi="pl-PL"/>
        </w:rPr>
        <w:t xml:space="preserve">wymagane licencje i dokumenty licencyjne w postaci </w:t>
      </w:r>
      <w:r w:rsidR="00D21993" w:rsidRPr="008A7934">
        <w:rPr>
          <w:rFonts w:ascii="Times New Roman" w:hAnsi="Times New Roman" w:cs="Times New Roman"/>
          <w:color w:val="000000"/>
          <w:lang w:bidi="pl-PL"/>
        </w:rPr>
        <w:t>wydrukowanej (</w:t>
      </w:r>
      <w:r w:rsidRPr="008A7934">
        <w:rPr>
          <w:rFonts w:ascii="Times New Roman" w:hAnsi="Times New Roman" w:cs="Times New Roman"/>
          <w:color w:val="000000"/>
          <w:lang w:bidi="pl-PL"/>
        </w:rPr>
        <w:t>papierowej</w:t>
      </w:r>
      <w:r w:rsidR="00D21993" w:rsidRPr="008A7934">
        <w:rPr>
          <w:rFonts w:ascii="Times New Roman" w:hAnsi="Times New Roman" w:cs="Times New Roman"/>
          <w:color w:val="000000"/>
          <w:lang w:bidi="pl-PL"/>
        </w:rPr>
        <w:t>)</w:t>
      </w:r>
      <w:r w:rsidRPr="008A7934">
        <w:rPr>
          <w:rFonts w:ascii="Times New Roman" w:hAnsi="Times New Roman" w:cs="Times New Roman"/>
          <w:color w:val="000000"/>
          <w:lang w:bidi="pl-PL"/>
        </w:rPr>
        <w:t xml:space="preserve"> lub elektronicznej oraz dostarczy płyty instalacyjne lub </w:t>
      </w:r>
      <w:r w:rsidR="009E70AF" w:rsidRPr="008A7934">
        <w:rPr>
          <w:rFonts w:ascii="Times New Roman" w:hAnsi="Times New Roman" w:cs="Times New Roman"/>
          <w:color w:val="000000"/>
          <w:lang w:bidi="pl-PL"/>
        </w:rPr>
        <w:t xml:space="preserve">wersje instalacyjne </w:t>
      </w:r>
      <w:r w:rsidRPr="008A7934">
        <w:rPr>
          <w:rFonts w:ascii="Times New Roman" w:hAnsi="Times New Roman" w:cs="Times New Roman"/>
          <w:color w:val="000000"/>
          <w:lang w:bidi="pl-PL"/>
        </w:rPr>
        <w:t xml:space="preserve"> oprogramowania</w:t>
      </w:r>
      <w:r w:rsidR="00A955ED" w:rsidRPr="008A7934">
        <w:rPr>
          <w:rFonts w:ascii="Times New Roman" w:hAnsi="Times New Roman" w:cs="Times New Roman"/>
          <w:color w:val="000000"/>
          <w:lang w:bidi="pl-PL"/>
        </w:rPr>
        <w:t xml:space="preserve"> </w:t>
      </w:r>
      <w:r w:rsidR="009E70AF" w:rsidRPr="008A7934">
        <w:rPr>
          <w:rFonts w:ascii="Times New Roman" w:hAnsi="Times New Roman" w:cs="Times New Roman"/>
          <w:color w:val="000000"/>
          <w:lang w:bidi="pl-PL"/>
        </w:rPr>
        <w:t xml:space="preserve">w formie </w:t>
      </w:r>
      <w:r w:rsidR="009E70AF" w:rsidRPr="008A7934">
        <w:rPr>
          <w:rFonts w:ascii="Times New Roman" w:hAnsi="Times New Roman" w:cs="Times New Roman"/>
          <w:color w:val="000000"/>
          <w:lang w:bidi="pl-PL"/>
        </w:rPr>
        <w:lastRenderedPageBreak/>
        <w:t xml:space="preserve">plików </w:t>
      </w:r>
      <w:r w:rsidR="00A955ED" w:rsidRPr="008A7934">
        <w:rPr>
          <w:rFonts w:ascii="Times New Roman" w:hAnsi="Times New Roman" w:cs="Times New Roman"/>
          <w:color w:val="000000"/>
          <w:lang w:bidi="pl-PL"/>
        </w:rPr>
        <w:t>najpóźniej w dniu dostarczenia zamawianego Sprzętu.</w:t>
      </w:r>
    </w:p>
    <w:p w14:paraId="4FB3DC5B" w14:textId="697F7278" w:rsidR="00AF101C" w:rsidRDefault="00E770B3" w:rsidP="004C3FB7">
      <w:pPr>
        <w:pStyle w:val="Teksttreci20"/>
        <w:tabs>
          <w:tab w:val="left" w:pos="818"/>
        </w:tabs>
        <w:spacing w:before="0" w:line="276" w:lineRule="auto"/>
        <w:ind w:left="360" w:right="110" w:firstLine="0"/>
        <w:jc w:val="both"/>
        <w:rPr>
          <w:rFonts w:ascii="Times New Roman" w:hAnsi="Times New Roman" w:cs="Times New Roman"/>
          <w:color w:val="000000"/>
          <w:lang w:bidi="pl-PL"/>
        </w:rPr>
      </w:pPr>
      <w:r w:rsidRPr="008A7934">
        <w:rPr>
          <w:rFonts w:ascii="Times New Roman" w:hAnsi="Times New Roman" w:cs="Times New Roman"/>
          <w:color w:val="000000"/>
          <w:lang w:bidi="pl-PL"/>
        </w:rPr>
        <w:t xml:space="preserve">Montaż dostarczonych komponentów oraz kabli, wchodzących w skład Sprzętu </w:t>
      </w:r>
      <w:r w:rsidR="00BA3473" w:rsidRPr="008A7934">
        <w:rPr>
          <w:rFonts w:ascii="Times New Roman" w:hAnsi="Times New Roman" w:cs="Times New Roman"/>
          <w:color w:val="000000"/>
          <w:lang w:bidi="pl-PL"/>
        </w:rPr>
        <w:t xml:space="preserve">ma odbywać się ściśle według zaleceń Zamawiającego, </w:t>
      </w:r>
      <w:r w:rsidRPr="008A7934">
        <w:rPr>
          <w:rFonts w:ascii="Times New Roman" w:hAnsi="Times New Roman" w:cs="Times New Roman"/>
          <w:color w:val="000000"/>
          <w:lang w:bidi="pl-PL"/>
        </w:rPr>
        <w:t xml:space="preserve">nie może pociągnąć za sobą utraty gwarancji </w:t>
      </w:r>
      <w:r w:rsidR="00BA3473" w:rsidRPr="008A7934">
        <w:rPr>
          <w:rFonts w:ascii="Times New Roman" w:hAnsi="Times New Roman" w:cs="Times New Roman"/>
          <w:color w:val="000000"/>
          <w:lang w:bidi="pl-PL"/>
        </w:rPr>
        <w:t>p</w:t>
      </w:r>
      <w:r w:rsidRPr="008A7934">
        <w:rPr>
          <w:rFonts w:ascii="Times New Roman" w:hAnsi="Times New Roman" w:cs="Times New Roman"/>
          <w:color w:val="000000"/>
          <w:lang w:bidi="pl-PL"/>
        </w:rPr>
        <w:t>roducenta urządzeń (serwerów ) zamontowanych w szafie RACK, będących w posiadaniu Zamawiającego</w:t>
      </w:r>
      <w:r w:rsidR="00CF2A5F" w:rsidRPr="008A7934">
        <w:rPr>
          <w:rFonts w:ascii="Times New Roman" w:hAnsi="Times New Roman" w:cs="Times New Roman"/>
          <w:color w:val="000000"/>
          <w:lang w:bidi="pl-PL"/>
        </w:rPr>
        <w:t xml:space="preserve">, musi obejmować wszelkie niezbędne elementy montażowe okablowania, </w:t>
      </w:r>
      <w:r w:rsidR="002F0251" w:rsidRPr="008A7934">
        <w:rPr>
          <w:rFonts w:ascii="Times New Roman" w:hAnsi="Times New Roman" w:cs="Times New Roman"/>
          <w:color w:val="000000"/>
          <w:lang w:bidi="pl-PL"/>
        </w:rPr>
        <w:t xml:space="preserve">wkładki SFP+, </w:t>
      </w:r>
      <w:proofErr w:type="spellStart"/>
      <w:r w:rsidR="00CF2A5F" w:rsidRPr="008A7934">
        <w:rPr>
          <w:rFonts w:ascii="Times New Roman" w:hAnsi="Times New Roman" w:cs="Times New Roman"/>
          <w:color w:val="000000"/>
          <w:lang w:bidi="pl-PL"/>
        </w:rPr>
        <w:t>organizery</w:t>
      </w:r>
      <w:proofErr w:type="spellEnd"/>
      <w:r w:rsidR="00CF2A5F" w:rsidRPr="008A7934">
        <w:rPr>
          <w:rFonts w:ascii="Times New Roman" w:hAnsi="Times New Roman" w:cs="Times New Roman"/>
          <w:color w:val="000000"/>
          <w:lang w:bidi="pl-PL"/>
        </w:rPr>
        <w:t xml:space="preserve"> pionowe, poziome</w:t>
      </w:r>
      <w:r w:rsidR="00B243CD" w:rsidRPr="008A7934">
        <w:rPr>
          <w:rFonts w:ascii="Times New Roman" w:hAnsi="Times New Roman" w:cs="Times New Roman"/>
          <w:color w:val="000000"/>
          <w:lang w:bidi="pl-PL"/>
        </w:rPr>
        <w:t>, paski do upinania okablowania, oznaczniki do kabli</w:t>
      </w:r>
      <w:r w:rsidR="00CF2A5F" w:rsidRPr="008A7934">
        <w:rPr>
          <w:rFonts w:ascii="Times New Roman" w:hAnsi="Times New Roman" w:cs="Times New Roman"/>
          <w:color w:val="000000"/>
          <w:lang w:bidi="pl-PL"/>
        </w:rPr>
        <w:t xml:space="preserve"> itp.</w:t>
      </w:r>
      <w:r w:rsidR="000A2F2A" w:rsidRPr="008A7934">
        <w:rPr>
          <w:rFonts w:ascii="Times New Roman" w:hAnsi="Times New Roman" w:cs="Times New Roman"/>
          <w:color w:val="000000"/>
          <w:lang w:bidi="pl-PL"/>
        </w:rPr>
        <w:t xml:space="preserve"> </w:t>
      </w:r>
    </w:p>
    <w:p w14:paraId="78DA26CB" w14:textId="411EA52F" w:rsidR="00E770B3" w:rsidRPr="008A7934" w:rsidRDefault="001603D7" w:rsidP="004C3FB7">
      <w:pPr>
        <w:pStyle w:val="Teksttreci20"/>
        <w:tabs>
          <w:tab w:val="left" w:pos="818"/>
        </w:tabs>
        <w:spacing w:before="0" w:line="276" w:lineRule="auto"/>
        <w:ind w:left="360" w:right="110" w:firstLine="0"/>
        <w:jc w:val="both"/>
        <w:rPr>
          <w:rFonts w:ascii="Times New Roman" w:hAnsi="Times New Roman" w:cs="Times New Roman"/>
          <w:color w:val="000000"/>
          <w:lang w:bidi="pl-PL"/>
        </w:rPr>
      </w:pPr>
      <w:r w:rsidRPr="008A7934">
        <w:rPr>
          <w:rFonts w:ascii="Times New Roman" w:hAnsi="Times New Roman" w:cs="Times New Roman"/>
          <w:color w:val="000000"/>
          <w:lang w:bidi="pl-PL"/>
        </w:rPr>
        <w:t>Zaoferowana przez Wykonawcę c</w:t>
      </w:r>
      <w:r w:rsidR="000A2F2A" w:rsidRPr="008A7934">
        <w:rPr>
          <w:rFonts w:ascii="Times New Roman" w:hAnsi="Times New Roman" w:cs="Times New Roman"/>
          <w:color w:val="000000"/>
          <w:lang w:bidi="pl-PL"/>
        </w:rPr>
        <w:t>e</w:t>
      </w:r>
      <w:r w:rsidR="00D21993" w:rsidRPr="008A7934">
        <w:rPr>
          <w:rFonts w:ascii="Times New Roman" w:hAnsi="Times New Roman" w:cs="Times New Roman"/>
          <w:color w:val="000000"/>
          <w:lang w:bidi="pl-PL"/>
        </w:rPr>
        <w:t>na musi obejmować</w:t>
      </w:r>
      <w:r w:rsidR="000A2F2A" w:rsidRPr="008A7934">
        <w:rPr>
          <w:rFonts w:ascii="Times New Roman" w:hAnsi="Times New Roman" w:cs="Times New Roman"/>
          <w:color w:val="000000"/>
          <w:lang w:bidi="pl-PL"/>
        </w:rPr>
        <w:t xml:space="preserve"> wszelkie </w:t>
      </w:r>
      <w:r w:rsidR="002F0251" w:rsidRPr="008A7934">
        <w:rPr>
          <w:rFonts w:ascii="Times New Roman" w:hAnsi="Times New Roman" w:cs="Times New Roman"/>
          <w:color w:val="000000"/>
          <w:lang w:bidi="pl-PL"/>
        </w:rPr>
        <w:t xml:space="preserve">ewentualne </w:t>
      </w:r>
      <w:r w:rsidR="000A2F2A" w:rsidRPr="008A7934">
        <w:rPr>
          <w:rFonts w:ascii="Times New Roman" w:hAnsi="Times New Roman" w:cs="Times New Roman"/>
          <w:color w:val="000000"/>
          <w:lang w:bidi="pl-PL"/>
        </w:rPr>
        <w:t xml:space="preserve">usługi </w:t>
      </w:r>
      <w:r w:rsidRPr="008A7934">
        <w:rPr>
          <w:rFonts w:ascii="Times New Roman" w:hAnsi="Times New Roman" w:cs="Times New Roman"/>
          <w:color w:val="000000"/>
          <w:lang w:bidi="pl-PL"/>
        </w:rPr>
        <w:t xml:space="preserve">wstępnej </w:t>
      </w:r>
      <w:r w:rsidR="000A2F2A" w:rsidRPr="008A7934">
        <w:rPr>
          <w:rFonts w:ascii="Times New Roman" w:hAnsi="Times New Roman" w:cs="Times New Roman"/>
          <w:color w:val="000000"/>
          <w:lang w:bidi="pl-PL"/>
        </w:rPr>
        <w:t xml:space="preserve">inicjalizacji </w:t>
      </w:r>
      <w:r w:rsidR="00F37584" w:rsidRPr="008A7934">
        <w:rPr>
          <w:rFonts w:ascii="Times New Roman" w:hAnsi="Times New Roman" w:cs="Times New Roman"/>
          <w:color w:val="000000"/>
          <w:lang w:bidi="pl-PL"/>
        </w:rPr>
        <w:t xml:space="preserve">Sprzętu </w:t>
      </w:r>
      <w:r w:rsidR="002F0251" w:rsidRPr="008A7934">
        <w:rPr>
          <w:rFonts w:ascii="Times New Roman" w:hAnsi="Times New Roman" w:cs="Times New Roman"/>
          <w:color w:val="000000"/>
          <w:lang w:bidi="pl-PL"/>
        </w:rPr>
        <w:t xml:space="preserve">(wstępny rozruch) wymaganej </w:t>
      </w:r>
      <w:r w:rsidRPr="008A7934">
        <w:rPr>
          <w:rFonts w:ascii="Times New Roman" w:hAnsi="Times New Roman" w:cs="Times New Roman"/>
          <w:color w:val="000000"/>
          <w:lang w:bidi="pl-PL"/>
        </w:rPr>
        <w:t xml:space="preserve">przez producenta </w:t>
      </w:r>
      <w:r w:rsidR="00D21993" w:rsidRPr="008A7934">
        <w:rPr>
          <w:rFonts w:ascii="Times New Roman" w:hAnsi="Times New Roman" w:cs="Times New Roman"/>
          <w:color w:val="000000"/>
          <w:lang w:bidi="pl-PL"/>
        </w:rPr>
        <w:t>albo</w:t>
      </w:r>
      <w:r w:rsidR="00F37584" w:rsidRPr="008A7934">
        <w:rPr>
          <w:rFonts w:ascii="Times New Roman" w:hAnsi="Times New Roman" w:cs="Times New Roman"/>
          <w:color w:val="000000"/>
          <w:lang w:bidi="pl-PL"/>
        </w:rPr>
        <w:t xml:space="preserve"> autoryzowany przez niego serwis </w:t>
      </w:r>
      <w:r w:rsidR="000A2F2A" w:rsidRPr="008A7934">
        <w:rPr>
          <w:rFonts w:ascii="Times New Roman" w:hAnsi="Times New Roman" w:cs="Times New Roman"/>
          <w:color w:val="000000"/>
          <w:lang w:bidi="pl-PL"/>
        </w:rPr>
        <w:t xml:space="preserve">jeżeli </w:t>
      </w:r>
      <w:r w:rsidRPr="008A7934">
        <w:rPr>
          <w:rFonts w:ascii="Times New Roman" w:hAnsi="Times New Roman" w:cs="Times New Roman"/>
          <w:color w:val="000000"/>
          <w:lang w:bidi="pl-PL"/>
        </w:rPr>
        <w:t xml:space="preserve">takie </w:t>
      </w:r>
      <w:r w:rsidR="000A2F2A" w:rsidRPr="008A7934">
        <w:rPr>
          <w:rFonts w:ascii="Times New Roman" w:hAnsi="Times New Roman" w:cs="Times New Roman"/>
          <w:color w:val="000000"/>
          <w:lang w:bidi="pl-PL"/>
        </w:rPr>
        <w:t xml:space="preserve">są </w:t>
      </w:r>
      <w:r w:rsidR="002F0251" w:rsidRPr="008A7934">
        <w:rPr>
          <w:rFonts w:ascii="Times New Roman" w:hAnsi="Times New Roman" w:cs="Times New Roman"/>
          <w:color w:val="000000"/>
          <w:lang w:bidi="pl-PL"/>
        </w:rPr>
        <w:t>zalecane</w:t>
      </w:r>
      <w:r w:rsidR="008353A1" w:rsidRPr="008A7934">
        <w:rPr>
          <w:rFonts w:ascii="Times New Roman" w:hAnsi="Times New Roman" w:cs="Times New Roman"/>
          <w:color w:val="000000"/>
          <w:lang w:bidi="pl-PL"/>
        </w:rPr>
        <w:t xml:space="preserve"> przez producenta sprzętu</w:t>
      </w:r>
      <w:r w:rsidR="000A2F2A" w:rsidRPr="008A7934">
        <w:rPr>
          <w:rFonts w:ascii="Times New Roman" w:hAnsi="Times New Roman" w:cs="Times New Roman"/>
          <w:color w:val="000000"/>
          <w:lang w:bidi="pl-PL"/>
        </w:rPr>
        <w:t>.</w:t>
      </w:r>
    </w:p>
    <w:p w14:paraId="6ACE429F" w14:textId="77777777" w:rsidR="004B2730" w:rsidRPr="008A7934" w:rsidRDefault="004B2730" w:rsidP="006F35C3">
      <w:pPr>
        <w:spacing w:after="0"/>
        <w:rPr>
          <w:rFonts w:ascii="Times New Roman" w:hAnsi="Times New Roman"/>
          <w:b/>
          <w:lang w:bidi="pl-PL"/>
        </w:rPr>
      </w:pPr>
    </w:p>
    <w:p w14:paraId="64615765" w14:textId="77777777" w:rsidR="00515BFE" w:rsidRPr="008A7934" w:rsidRDefault="00E770B3" w:rsidP="001E2A4F">
      <w:pPr>
        <w:pStyle w:val="Akapitzlist"/>
        <w:numPr>
          <w:ilvl w:val="0"/>
          <w:numId w:val="6"/>
        </w:numPr>
        <w:spacing w:after="0"/>
        <w:ind w:left="426"/>
        <w:rPr>
          <w:rFonts w:ascii="Times New Roman" w:hAnsi="Times New Roman"/>
        </w:rPr>
      </w:pPr>
      <w:r w:rsidRPr="008A7934">
        <w:rPr>
          <w:rFonts w:ascii="Times New Roman" w:hAnsi="Times New Roman"/>
          <w:b/>
          <w:lang w:bidi="pl-PL"/>
        </w:rPr>
        <w:t>Zakres zamówienia</w:t>
      </w:r>
    </w:p>
    <w:p w14:paraId="11CE871E" w14:textId="24ACCB36" w:rsidR="00AF1D81" w:rsidRPr="001E2A4F" w:rsidRDefault="00E770B3" w:rsidP="001E2A4F">
      <w:pPr>
        <w:spacing w:after="0"/>
        <w:ind w:left="426"/>
        <w:jc w:val="both"/>
        <w:rPr>
          <w:rFonts w:ascii="Times New Roman" w:hAnsi="Times New Roman"/>
          <w:lang w:bidi="pl-PL"/>
        </w:rPr>
      </w:pPr>
      <w:r w:rsidRPr="001E2A4F">
        <w:rPr>
          <w:rFonts w:ascii="Times New Roman" w:hAnsi="Times New Roman"/>
          <w:lang w:bidi="pl-PL"/>
        </w:rPr>
        <w:t>Zakres prac związanych z realizacją zam</w:t>
      </w:r>
      <w:r w:rsidR="00A955ED" w:rsidRPr="001E2A4F">
        <w:rPr>
          <w:rFonts w:ascii="Times New Roman" w:hAnsi="Times New Roman"/>
          <w:lang w:bidi="pl-PL"/>
        </w:rPr>
        <w:t>ówienia obejmuje</w:t>
      </w:r>
      <w:r w:rsidRPr="001E2A4F">
        <w:rPr>
          <w:rFonts w:ascii="Times New Roman" w:hAnsi="Times New Roman"/>
          <w:lang w:bidi="pl-PL"/>
        </w:rPr>
        <w:t>:</w:t>
      </w:r>
    </w:p>
    <w:p w14:paraId="13E37408" w14:textId="38F166CD" w:rsidR="00515BFE" w:rsidRPr="008A7934" w:rsidRDefault="00515BFE"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Dostawę Sprzętu.</w:t>
      </w:r>
    </w:p>
    <w:p w14:paraId="17E7145A" w14:textId="3A415823" w:rsidR="00515BFE" w:rsidRPr="008A7934" w:rsidRDefault="00515BFE"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Montaż Sprzętu wraz z wyposażeniem w szaf</w:t>
      </w:r>
      <w:r w:rsidR="00F37584" w:rsidRPr="008A7934">
        <w:rPr>
          <w:rFonts w:ascii="Times New Roman" w:hAnsi="Times New Roman"/>
        </w:rPr>
        <w:t>ach</w:t>
      </w:r>
      <w:r w:rsidRPr="008A7934">
        <w:rPr>
          <w:rFonts w:ascii="Times New Roman" w:hAnsi="Times New Roman"/>
        </w:rPr>
        <w:t xml:space="preserve"> RACK wskazan</w:t>
      </w:r>
      <w:r w:rsidR="00F37584" w:rsidRPr="008A7934">
        <w:rPr>
          <w:rFonts w:ascii="Times New Roman" w:hAnsi="Times New Roman"/>
        </w:rPr>
        <w:t>ych</w:t>
      </w:r>
      <w:r w:rsidRPr="008A7934">
        <w:rPr>
          <w:rFonts w:ascii="Times New Roman" w:hAnsi="Times New Roman"/>
        </w:rPr>
        <w:t xml:space="preserve"> przez Zamawiającego.</w:t>
      </w:r>
    </w:p>
    <w:p w14:paraId="17047213" w14:textId="77777777" w:rsidR="00515BFE" w:rsidRPr="008A7934" w:rsidRDefault="00515BFE"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Przygotowanie produkcyjne, zainstalowanie wyposażenia i niezbędnego oprogramowania.</w:t>
      </w:r>
    </w:p>
    <w:p w14:paraId="20991148" w14:textId="77777777" w:rsidR="00515BFE" w:rsidRPr="008A7934" w:rsidRDefault="00515BFE"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Aktualizację oprogramowania do najnowszej rekomendowanej przez producenta wersji oprogramowania, dostępnej w dniu uruchomienia.</w:t>
      </w:r>
    </w:p>
    <w:p w14:paraId="2B38AA7C" w14:textId="0EE4479F" w:rsidR="00515BFE" w:rsidRPr="008A7934" w:rsidRDefault="009B1206"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 xml:space="preserve">Przeprowadzenie przez </w:t>
      </w:r>
      <w:r w:rsidR="00515BFE" w:rsidRPr="008A7934">
        <w:rPr>
          <w:rFonts w:ascii="Times New Roman" w:hAnsi="Times New Roman"/>
        </w:rPr>
        <w:t>Wykonawc</w:t>
      </w:r>
      <w:r w:rsidRPr="008A7934">
        <w:rPr>
          <w:rFonts w:ascii="Times New Roman" w:hAnsi="Times New Roman"/>
        </w:rPr>
        <w:t>ę</w:t>
      </w:r>
      <w:r w:rsidR="00515BFE" w:rsidRPr="008A7934">
        <w:rPr>
          <w:rFonts w:ascii="Times New Roman" w:hAnsi="Times New Roman"/>
        </w:rPr>
        <w:t xml:space="preserve"> </w:t>
      </w:r>
      <w:r w:rsidRPr="008A7934">
        <w:rPr>
          <w:rFonts w:ascii="Times New Roman" w:hAnsi="Times New Roman"/>
        </w:rPr>
        <w:t>w uzgodnieniu z Zamawiającym,</w:t>
      </w:r>
      <w:r w:rsidRPr="008A7934" w:rsidDel="00F26F69">
        <w:rPr>
          <w:rFonts w:ascii="Times New Roman" w:hAnsi="Times New Roman"/>
        </w:rPr>
        <w:t xml:space="preserve"> </w:t>
      </w:r>
      <w:r w:rsidR="00515BFE" w:rsidRPr="008A7934">
        <w:rPr>
          <w:rFonts w:ascii="Times New Roman" w:hAnsi="Times New Roman"/>
        </w:rPr>
        <w:t xml:space="preserve">prawidłowej konfiguracji macierzy dyskowej i serwerów, przełączników </w:t>
      </w:r>
      <w:r w:rsidR="004C3FB7">
        <w:rPr>
          <w:rFonts w:ascii="Times New Roman" w:hAnsi="Times New Roman"/>
        </w:rPr>
        <w:br/>
      </w:r>
      <w:r w:rsidR="00515BFE" w:rsidRPr="008A7934">
        <w:rPr>
          <w:rFonts w:ascii="Times New Roman" w:hAnsi="Times New Roman"/>
        </w:rPr>
        <w:t xml:space="preserve">i oprogramowania oraz integracji wdrażanego Sprzętu ze środowiskiem informatycznym </w:t>
      </w:r>
      <w:proofErr w:type="spellStart"/>
      <w:r w:rsidR="00515BFE" w:rsidRPr="008A7934">
        <w:rPr>
          <w:rFonts w:ascii="Times New Roman" w:hAnsi="Times New Roman"/>
        </w:rPr>
        <w:t>AOTMiT</w:t>
      </w:r>
      <w:proofErr w:type="spellEnd"/>
      <w:r w:rsidR="00515BFE" w:rsidRPr="008A7934">
        <w:rPr>
          <w:rFonts w:ascii="Times New Roman" w:hAnsi="Times New Roman"/>
        </w:rPr>
        <w:t>.</w:t>
      </w:r>
    </w:p>
    <w:p w14:paraId="37F11AC8" w14:textId="669C5C5A" w:rsidR="00515BFE" w:rsidRPr="008A7934" w:rsidRDefault="00515BFE"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Szkoleni</w:t>
      </w:r>
      <w:r w:rsidR="00D26378" w:rsidRPr="008A7934">
        <w:rPr>
          <w:rFonts w:ascii="Times New Roman" w:hAnsi="Times New Roman"/>
        </w:rPr>
        <w:t xml:space="preserve">e </w:t>
      </w:r>
      <w:r w:rsidR="00B77651" w:rsidRPr="008A7934">
        <w:rPr>
          <w:rFonts w:ascii="Times New Roman" w:hAnsi="Times New Roman"/>
        </w:rPr>
        <w:t xml:space="preserve">dla 3 osób </w:t>
      </w:r>
      <w:r w:rsidR="00D26378" w:rsidRPr="008A7934">
        <w:rPr>
          <w:rFonts w:ascii="Times New Roman" w:hAnsi="Times New Roman"/>
        </w:rPr>
        <w:t>w wymiarze</w:t>
      </w:r>
      <w:r w:rsidR="00B36872" w:rsidRPr="008A7934">
        <w:rPr>
          <w:rFonts w:ascii="Times New Roman" w:hAnsi="Times New Roman"/>
        </w:rPr>
        <w:t xml:space="preserve"> </w:t>
      </w:r>
      <w:r w:rsidR="00B77651" w:rsidRPr="008A7934">
        <w:rPr>
          <w:rFonts w:ascii="Times New Roman" w:hAnsi="Times New Roman"/>
        </w:rPr>
        <w:t>minimum 45</w:t>
      </w:r>
      <w:r w:rsidR="008D378C" w:rsidRPr="008A7934">
        <w:rPr>
          <w:rFonts w:ascii="Times New Roman" w:hAnsi="Times New Roman"/>
        </w:rPr>
        <w:t xml:space="preserve"> godzin</w:t>
      </w:r>
      <w:r w:rsidR="00B36872" w:rsidRPr="008A7934">
        <w:rPr>
          <w:rFonts w:ascii="Times New Roman" w:hAnsi="Times New Roman"/>
        </w:rPr>
        <w:t xml:space="preserve"> </w:t>
      </w:r>
      <w:r w:rsidR="008353A1" w:rsidRPr="008A7934">
        <w:rPr>
          <w:rFonts w:ascii="Times New Roman" w:hAnsi="Times New Roman"/>
        </w:rPr>
        <w:t>w zakresie obsługi, administracji, zarządzania, diagnostyki</w:t>
      </w:r>
      <w:r w:rsidR="00447A77" w:rsidRPr="008A7934">
        <w:rPr>
          <w:rFonts w:ascii="Times New Roman" w:hAnsi="Times New Roman"/>
        </w:rPr>
        <w:t xml:space="preserve"> </w:t>
      </w:r>
      <w:r w:rsidR="00B36872" w:rsidRPr="008A7934">
        <w:rPr>
          <w:rFonts w:ascii="Times New Roman" w:hAnsi="Times New Roman"/>
        </w:rPr>
        <w:t>i</w:t>
      </w:r>
      <w:r w:rsidR="00447A77" w:rsidRPr="008A7934">
        <w:rPr>
          <w:rFonts w:ascii="Times New Roman" w:hAnsi="Times New Roman"/>
        </w:rPr>
        <w:t xml:space="preserve"> </w:t>
      </w:r>
      <w:r w:rsidR="008353A1" w:rsidRPr="008A7934">
        <w:rPr>
          <w:rFonts w:ascii="Times New Roman" w:hAnsi="Times New Roman"/>
        </w:rPr>
        <w:t>użytkowania</w:t>
      </w:r>
      <w:r w:rsidR="00447A77" w:rsidRPr="008A7934">
        <w:rPr>
          <w:rFonts w:ascii="Times New Roman" w:hAnsi="Times New Roman"/>
        </w:rPr>
        <w:t xml:space="preserve"> Sprzętu </w:t>
      </w:r>
      <w:r w:rsidR="004C3FB7">
        <w:rPr>
          <w:rFonts w:ascii="Times New Roman" w:hAnsi="Times New Roman"/>
        </w:rPr>
        <w:br/>
      </w:r>
      <w:r w:rsidR="00447A77" w:rsidRPr="008A7934">
        <w:rPr>
          <w:rFonts w:ascii="Times New Roman" w:hAnsi="Times New Roman"/>
        </w:rPr>
        <w:t xml:space="preserve">ze szczególnym wskazaniem na </w:t>
      </w:r>
      <w:r w:rsidR="008353A1" w:rsidRPr="008A7934">
        <w:rPr>
          <w:rFonts w:ascii="Times New Roman" w:hAnsi="Times New Roman"/>
        </w:rPr>
        <w:t xml:space="preserve">prace administracyjne </w:t>
      </w:r>
      <w:r w:rsidR="00447A77" w:rsidRPr="008A7934">
        <w:rPr>
          <w:rFonts w:ascii="Times New Roman" w:hAnsi="Times New Roman"/>
        </w:rPr>
        <w:t>i rozwiązywa</w:t>
      </w:r>
      <w:r w:rsidR="008353A1" w:rsidRPr="008A7934">
        <w:rPr>
          <w:rFonts w:ascii="Times New Roman" w:hAnsi="Times New Roman"/>
        </w:rPr>
        <w:t>nie problemów codziennej pracy</w:t>
      </w:r>
      <w:r w:rsidR="00447A77" w:rsidRPr="008A7934">
        <w:rPr>
          <w:rFonts w:ascii="Times New Roman" w:hAnsi="Times New Roman"/>
        </w:rPr>
        <w:t xml:space="preserve"> macierzy oraz systemu backupowego</w:t>
      </w:r>
      <w:r w:rsidR="008353A1" w:rsidRPr="008A7934">
        <w:rPr>
          <w:rFonts w:ascii="Times New Roman" w:hAnsi="Times New Roman"/>
        </w:rPr>
        <w:t>.</w:t>
      </w:r>
      <w:r w:rsidR="008353A1" w:rsidRPr="008A7934">
        <w:rPr>
          <w:rFonts w:ascii="Times New Roman" w:hAnsi="Times New Roman"/>
        </w:rPr>
        <w:br/>
        <w:t xml:space="preserve">Wykonawca zapewni </w:t>
      </w:r>
      <w:r w:rsidR="00D26378" w:rsidRPr="008A7934">
        <w:rPr>
          <w:rFonts w:ascii="Times New Roman" w:hAnsi="Times New Roman"/>
        </w:rPr>
        <w:t xml:space="preserve">dodatkowo </w:t>
      </w:r>
      <w:r w:rsidR="008353A1" w:rsidRPr="008A7934">
        <w:rPr>
          <w:rFonts w:ascii="Times New Roman" w:hAnsi="Times New Roman"/>
        </w:rPr>
        <w:t xml:space="preserve">pakiet wsparcia </w:t>
      </w:r>
      <w:r w:rsidR="002F0251" w:rsidRPr="008A7934">
        <w:rPr>
          <w:rFonts w:ascii="Times New Roman" w:hAnsi="Times New Roman"/>
        </w:rPr>
        <w:t>zawierający 5</w:t>
      </w:r>
      <w:r w:rsidR="00A66C56" w:rsidRPr="008A7934">
        <w:rPr>
          <w:rFonts w:ascii="Times New Roman" w:hAnsi="Times New Roman"/>
        </w:rPr>
        <w:t xml:space="preserve">0 roboczogodzin, w ramach których będzie świadczył usługę </w:t>
      </w:r>
      <w:r w:rsidR="00663919" w:rsidRPr="008A7934">
        <w:rPr>
          <w:rFonts w:ascii="Times New Roman" w:hAnsi="Times New Roman"/>
        </w:rPr>
        <w:t xml:space="preserve">zdalnej pomocy, wsparcia telefonicznego lub email w zakresie </w:t>
      </w:r>
      <w:r w:rsidR="00A66C56" w:rsidRPr="008A7934">
        <w:rPr>
          <w:rFonts w:ascii="Times New Roman" w:hAnsi="Times New Roman"/>
        </w:rPr>
        <w:t xml:space="preserve">rozwiązywania problemów </w:t>
      </w:r>
      <w:r w:rsidR="00D26378" w:rsidRPr="008A7934">
        <w:rPr>
          <w:rFonts w:ascii="Times New Roman" w:hAnsi="Times New Roman"/>
        </w:rPr>
        <w:t xml:space="preserve">dotyczących obsługi i administracji </w:t>
      </w:r>
      <w:r w:rsidR="00A66C56" w:rsidRPr="008A7934">
        <w:rPr>
          <w:rFonts w:ascii="Times New Roman" w:hAnsi="Times New Roman"/>
        </w:rPr>
        <w:t>zgłaszanych przez Zamawiającego</w:t>
      </w:r>
      <w:r w:rsidR="00D26378" w:rsidRPr="008A7934">
        <w:rPr>
          <w:rFonts w:ascii="Times New Roman" w:hAnsi="Times New Roman"/>
        </w:rPr>
        <w:t>.</w:t>
      </w:r>
      <w:r w:rsidR="00A66C56" w:rsidRPr="008A7934">
        <w:rPr>
          <w:rFonts w:ascii="Times New Roman" w:hAnsi="Times New Roman"/>
        </w:rPr>
        <w:t xml:space="preserve">  </w:t>
      </w:r>
    </w:p>
    <w:p w14:paraId="379D4C4A" w14:textId="77777777" w:rsidR="00515BFE" w:rsidRPr="008A7934" w:rsidRDefault="00515BFE"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Wykonanie dokumentacji powykonawczej obejmującej, co najmniej:</w:t>
      </w:r>
    </w:p>
    <w:p w14:paraId="2884805C" w14:textId="77777777" w:rsidR="00515BFE" w:rsidRPr="008A7934" w:rsidRDefault="00515BFE" w:rsidP="001E2A4F">
      <w:pPr>
        <w:pStyle w:val="Akapitzlist"/>
        <w:numPr>
          <w:ilvl w:val="2"/>
          <w:numId w:val="6"/>
        </w:numPr>
        <w:spacing w:after="0"/>
        <w:ind w:left="1843" w:hanging="708"/>
        <w:jc w:val="both"/>
        <w:rPr>
          <w:rFonts w:ascii="Times New Roman" w:hAnsi="Times New Roman"/>
        </w:rPr>
      </w:pPr>
      <w:r w:rsidRPr="008A7934">
        <w:rPr>
          <w:rFonts w:ascii="Times New Roman" w:hAnsi="Times New Roman"/>
        </w:rPr>
        <w:t>Specyfikację techniczną dostarczanego sprzętu</w:t>
      </w:r>
    </w:p>
    <w:p w14:paraId="7E3D1C37" w14:textId="77777777" w:rsidR="00515BFE" w:rsidRPr="008A7934" w:rsidRDefault="00515BFE" w:rsidP="001E2A4F">
      <w:pPr>
        <w:pStyle w:val="Akapitzlist"/>
        <w:numPr>
          <w:ilvl w:val="2"/>
          <w:numId w:val="6"/>
        </w:numPr>
        <w:spacing w:after="0"/>
        <w:ind w:left="1843" w:hanging="708"/>
        <w:jc w:val="both"/>
        <w:rPr>
          <w:rFonts w:ascii="Times New Roman" w:hAnsi="Times New Roman"/>
        </w:rPr>
      </w:pPr>
      <w:r w:rsidRPr="008A7934">
        <w:rPr>
          <w:rFonts w:ascii="Times New Roman" w:hAnsi="Times New Roman"/>
        </w:rPr>
        <w:lastRenderedPageBreak/>
        <w:t>Charakterystykę instalacyjną, w tym:</w:t>
      </w:r>
    </w:p>
    <w:p w14:paraId="09705F2C" w14:textId="022C10D8" w:rsidR="00515BFE" w:rsidRPr="008A7934"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Ustawienie szaf</w:t>
      </w:r>
      <w:r w:rsidR="002F0251" w:rsidRPr="008A7934">
        <w:rPr>
          <w:rFonts w:ascii="Times New Roman" w:hAnsi="Times New Roman"/>
        </w:rPr>
        <w:t>y</w:t>
      </w:r>
      <w:r w:rsidRPr="008A7934">
        <w:rPr>
          <w:rFonts w:ascii="Times New Roman" w:hAnsi="Times New Roman"/>
        </w:rPr>
        <w:t xml:space="preserve"> w pomieszczeniu serwerowni</w:t>
      </w:r>
      <w:r w:rsidR="002F0251" w:rsidRPr="008A7934">
        <w:rPr>
          <w:rFonts w:ascii="Times New Roman" w:hAnsi="Times New Roman"/>
        </w:rPr>
        <w:t>,</w:t>
      </w:r>
    </w:p>
    <w:p w14:paraId="36FFD1C2" w14:textId="6F8EDB80" w:rsidR="00515BFE" w:rsidRPr="008A7934"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 xml:space="preserve">Schemat instalacji fizycznej urządzeń w szafach </w:t>
      </w:r>
      <w:proofErr w:type="spellStart"/>
      <w:r w:rsidRPr="008A7934">
        <w:rPr>
          <w:rFonts w:ascii="Times New Roman" w:hAnsi="Times New Roman"/>
        </w:rPr>
        <w:t>Rack</w:t>
      </w:r>
      <w:proofErr w:type="spellEnd"/>
      <w:r w:rsidR="002F0251" w:rsidRPr="008A7934">
        <w:rPr>
          <w:rFonts w:ascii="Times New Roman" w:hAnsi="Times New Roman"/>
        </w:rPr>
        <w:t>,</w:t>
      </w:r>
    </w:p>
    <w:p w14:paraId="0F1ED0DA" w14:textId="56879DB6" w:rsidR="00515BFE" w:rsidRPr="008A7934"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Szacunkowy ciężar dostarczonych urządzeń</w:t>
      </w:r>
      <w:r w:rsidR="002F0251" w:rsidRPr="008A7934">
        <w:rPr>
          <w:rFonts w:ascii="Times New Roman" w:hAnsi="Times New Roman"/>
        </w:rPr>
        <w:t>,</w:t>
      </w:r>
    </w:p>
    <w:p w14:paraId="2C3EF8B7" w14:textId="2BBA225D" w:rsidR="00515BFE" w:rsidRPr="008A7934"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Dane środowiskowe i energetyczne</w:t>
      </w:r>
      <w:r w:rsidR="002F0251" w:rsidRPr="008A7934">
        <w:rPr>
          <w:rFonts w:ascii="Times New Roman" w:hAnsi="Times New Roman"/>
        </w:rPr>
        <w:t>,</w:t>
      </w:r>
    </w:p>
    <w:p w14:paraId="06D83CD5" w14:textId="1EC51C0F" w:rsidR="00515BFE" w:rsidRPr="008A7934"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Oszacowane poziom wytwarzanego ciepła (BTU/h)</w:t>
      </w:r>
      <w:r w:rsidR="002F0251" w:rsidRPr="008A7934">
        <w:rPr>
          <w:rFonts w:ascii="Times New Roman" w:hAnsi="Times New Roman"/>
        </w:rPr>
        <w:t>,</w:t>
      </w:r>
    </w:p>
    <w:p w14:paraId="30A25B45" w14:textId="13788CF3" w:rsidR="00515BFE" w:rsidRPr="008A7934"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 xml:space="preserve">Schemat i </w:t>
      </w:r>
      <w:r w:rsidR="002F0251" w:rsidRPr="008A7934">
        <w:rPr>
          <w:rFonts w:ascii="Times New Roman" w:hAnsi="Times New Roman"/>
        </w:rPr>
        <w:t xml:space="preserve">szczegółowy </w:t>
      </w:r>
      <w:r w:rsidRPr="008A7934">
        <w:rPr>
          <w:rFonts w:ascii="Times New Roman" w:hAnsi="Times New Roman"/>
        </w:rPr>
        <w:t>opis połączeń sieciowych (FC</w:t>
      </w:r>
      <w:r w:rsidR="001B3C03" w:rsidRPr="008A7934">
        <w:rPr>
          <w:rFonts w:ascii="Times New Roman" w:hAnsi="Times New Roman"/>
        </w:rPr>
        <w:t xml:space="preserve">, </w:t>
      </w:r>
      <w:proofErr w:type="spellStart"/>
      <w:r w:rsidR="001B3C03" w:rsidRPr="008A7934">
        <w:rPr>
          <w:rFonts w:ascii="Times New Roman" w:hAnsi="Times New Roman"/>
        </w:rPr>
        <w:t>i</w:t>
      </w:r>
      <w:r w:rsidR="002F0251" w:rsidRPr="008A7934">
        <w:rPr>
          <w:rFonts w:ascii="Times New Roman" w:hAnsi="Times New Roman"/>
        </w:rPr>
        <w:t>SCSI</w:t>
      </w:r>
      <w:proofErr w:type="spellEnd"/>
      <w:r w:rsidRPr="008A7934">
        <w:rPr>
          <w:rFonts w:ascii="Times New Roman" w:hAnsi="Times New Roman"/>
        </w:rPr>
        <w:t xml:space="preserve"> i Ethernet)</w:t>
      </w:r>
      <w:r w:rsidR="002F0251" w:rsidRPr="008A7934">
        <w:rPr>
          <w:rFonts w:ascii="Times New Roman" w:hAnsi="Times New Roman"/>
        </w:rPr>
        <w:t>,</w:t>
      </w:r>
    </w:p>
    <w:p w14:paraId="5F944021" w14:textId="369AAAA9" w:rsidR="00515BFE" w:rsidRPr="008A7934" w:rsidRDefault="00AF2138"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Szczegółowy opis konfiguracji</w:t>
      </w:r>
      <w:r w:rsidR="00515BFE" w:rsidRPr="008A7934">
        <w:rPr>
          <w:rFonts w:ascii="Times New Roman" w:hAnsi="Times New Roman"/>
        </w:rPr>
        <w:t xml:space="preserve"> macierzy i serwerów</w:t>
      </w:r>
      <w:r w:rsidRPr="008A7934">
        <w:rPr>
          <w:rFonts w:ascii="Times New Roman" w:hAnsi="Times New Roman"/>
        </w:rPr>
        <w:t xml:space="preserve"> wraz kopiami plików konfiguracyjnych</w:t>
      </w:r>
      <w:r w:rsidR="002F0251" w:rsidRPr="008A7934">
        <w:rPr>
          <w:rFonts w:ascii="Times New Roman" w:hAnsi="Times New Roman"/>
        </w:rPr>
        <w:t>,</w:t>
      </w:r>
    </w:p>
    <w:p w14:paraId="5A3C00E7" w14:textId="5E0EA118" w:rsidR="0056510D"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Wersje zainstalowanego oprogramowania.</w:t>
      </w:r>
    </w:p>
    <w:p w14:paraId="72470AFB" w14:textId="77777777" w:rsidR="00D3787E" w:rsidRPr="008A7934" w:rsidRDefault="00D3787E" w:rsidP="00D3787E">
      <w:pPr>
        <w:pStyle w:val="Akapitzlist"/>
        <w:spacing w:after="0"/>
        <w:ind w:left="851"/>
        <w:jc w:val="both"/>
        <w:rPr>
          <w:rFonts w:ascii="Times New Roman" w:hAnsi="Times New Roman"/>
        </w:rPr>
      </w:pPr>
    </w:p>
    <w:p w14:paraId="7450B376" w14:textId="77777777" w:rsidR="001E2A4F" w:rsidRPr="001E2A4F" w:rsidRDefault="0056510D" w:rsidP="001E2A4F">
      <w:pPr>
        <w:pStyle w:val="Teksttreci20"/>
        <w:numPr>
          <w:ilvl w:val="0"/>
          <w:numId w:val="6"/>
        </w:numPr>
        <w:tabs>
          <w:tab w:val="left" w:pos="426"/>
        </w:tabs>
        <w:spacing w:before="0" w:line="276" w:lineRule="auto"/>
        <w:ind w:left="426" w:right="110" w:hanging="426"/>
        <w:jc w:val="both"/>
        <w:rPr>
          <w:rFonts w:ascii="Times New Roman" w:hAnsi="Times New Roman" w:cs="Times New Roman"/>
        </w:rPr>
      </w:pPr>
      <w:r w:rsidRPr="008A7934">
        <w:rPr>
          <w:rFonts w:ascii="Times New Roman" w:hAnsi="Times New Roman" w:cs="Times New Roman"/>
          <w:b/>
          <w:color w:val="000000"/>
          <w:lang w:bidi="pl-PL"/>
        </w:rPr>
        <w:t>Wymagania formalne</w:t>
      </w:r>
      <w:r w:rsidR="00663919" w:rsidRPr="008A7934">
        <w:rPr>
          <w:rFonts w:ascii="Times New Roman" w:hAnsi="Times New Roman" w:cs="Times New Roman"/>
          <w:b/>
          <w:color w:val="000000"/>
          <w:lang w:bidi="pl-PL"/>
        </w:rPr>
        <w:t xml:space="preserve"> dotyczące Sprzętu</w:t>
      </w:r>
      <w:r w:rsidRPr="008A7934">
        <w:rPr>
          <w:rFonts w:ascii="Times New Roman" w:hAnsi="Times New Roman" w:cs="Times New Roman"/>
          <w:b/>
          <w:color w:val="000000"/>
          <w:lang w:bidi="pl-PL"/>
        </w:rPr>
        <w:t>.</w:t>
      </w:r>
    </w:p>
    <w:p w14:paraId="4343D9F1" w14:textId="5701AF40" w:rsidR="001E2A4F" w:rsidRPr="001E2A4F" w:rsidRDefault="0056510D" w:rsidP="001E2A4F">
      <w:pPr>
        <w:pStyle w:val="Teksttreci20"/>
        <w:tabs>
          <w:tab w:val="left" w:pos="818"/>
        </w:tabs>
        <w:spacing w:before="0" w:line="276" w:lineRule="auto"/>
        <w:ind w:left="426" w:right="110" w:firstLine="0"/>
        <w:jc w:val="both"/>
        <w:rPr>
          <w:rFonts w:ascii="Times New Roman" w:hAnsi="Times New Roman" w:cs="Times New Roman"/>
        </w:rPr>
      </w:pPr>
      <w:r w:rsidRPr="008A7934">
        <w:rPr>
          <w:rFonts w:ascii="Times New Roman" w:hAnsi="Times New Roman" w:cs="Times New Roman"/>
          <w:color w:val="000000"/>
          <w:lang w:bidi="pl-PL"/>
        </w:rPr>
        <w:t>Oferowany przez Wykonawcę i dostarczony Sprzęt musi być fabrycznie nowy, nigdy wcześniej nieużywany i wyprodukowany maksymalnie 6 miesięcy przed dniem poprzedzającym złożenie oferty.</w:t>
      </w:r>
    </w:p>
    <w:p w14:paraId="7259078D" w14:textId="77777777" w:rsidR="001E2A4F" w:rsidRDefault="0056510D" w:rsidP="001E2A4F">
      <w:pPr>
        <w:pStyle w:val="Teksttreci20"/>
        <w:tabs>
          <w:tab w:val="left" w:pos="818"/>
        </w:tabs>
        <w:spacing w:before="0" w:line="276" w:lineRule="auto"/>
        <w:ind w:left="426" w:right="110" w:firstLine="0"/>
        <w:jc w:val="both"/>
        <w:rPr>
          <w:rFonts w:ascii="Times New Roman" w:hAnsi="Times New Roman" w:cs="Times New Roman"/>
          <w:color w:val="000000"/>
          <w:lang w:bidi="pl-PL"/>
        </w:rPr>
      </w:pPr>
      <w:r w:rsidRPr="008A7934">
        <w:rPr>
          <w:rFonts w:ascii="Times New Roman" w:hAnsi="Times New Roman" w:cs="Times New Roman"/>
          <w:color w:val="000000"/>
          <w:lang w:bidi="pl-PL"/>
        </w:rPr>
        <w:t>Macierz</w:t>
      </w:r>
      <w:r w:rsidR="00D31721" w:rsidRPr="008A7934">
        <w:rPr>
          <w:rFonts w:ascii="Times New Roman" w:hAnsi="Times New Roman" w:cs="Times New Roman"/>
          <w:color w:val="000000"/>
          <w:lang w:bidi="pl-PL"/>
        </w:rPr>
        <w:t>, serwery</w:t>
      </w:r>
      <w:r w:rsidRPr="008A7934">
        <w:rPr>
          <w:rFonts w:ascii="Times New Roman" w:hAnsi="Times New Roman" w:cs="Times New Roman"/>
          <w:color w:val="000000"/>
          <w:lang w:bidi="pl-PL"/>
        </w:rPr>
        <w:t xml:space="preserve"> i wszystkie komponenty muszą pochodzić z seryjnej produkcji.</w:t>
      </w:r>
    </w:p>
    <w:p w14:paraId="4AFB883E" w14:textId="062C0F09" w:rsidR="00B56C9B" w:rsidRPr="008A7934" w:rsidRDefault="0056510D" w:rsidP="001E2A4F">
      <w:pPr>
        <w:pStyle w:val="Teksttreci20"/>
        <w:tabs>
          <w:tab w:val="left" w:pos="818"/>
        </w:tabs>
        <w:spacing w:before="0" w:line="276" w:lineRule="auto"/>
        <w:ind w:left="426" w:right="110" w:firstLine="0"/>
        <w:jc w:val="both"/>
        <w:rPr>
          <w:rFonts w:ascii="Times New Roman" w:hAnsi="Times New Roman" w:cs="Times New Roman"/>
        </w:rPr>
      </w:pPr>
      <w:r w:rsidRPr="008A7934">
        <w:rPr>
          <w:rFonts w:ascii="Times New Roman" w:hAnsi="Times New Roman" w:cs="Times New Roman"/>
          <w:color w:val="000000"/>
          <w:lang w:bidi="pl-PL"/>
        </w:rPr>
        <w:t>Oferowane przez Wykonawcę elementy dotyczące</w:t>
      </w:r>
      <w:r w:rsidR="00D31721" w:rsidRPr="008A7934">
        <w:rPr>
          <w:rFonts w:ascii="Times New Roman" w:hAnsi="Times New Roman" w:cs="Times New Roman"/>
          <w:color w:val="000000"/>
          <w:lang w:bidi="pl-PL"/>
        </w:rPr>
        <w:t xml:space="preserve"> dostarczanego Sprzętu, w szczególności </w:t>
      </w:r>
      <w:r w:rsidRPr="008A7934">
        <w:rPr>
          <w:rFonts w:ascii="Times New Roman" w:hAnsi="Times New Roman" w:cs="Times New Roman"/>
          <w:color w:val="000000"/>
          <w:lang w:bidi="pl-PL"/>
        </w:rPr>
        <w:t xml:space="preserve">takie jak: dyski, wkładki </w:t>
      </w:r>
      <w:r w:rsidR="00EE0C10" w:rsidRPr="008A7934">
        <w:rPr>
          <w:rFonts w:ascii="Times New Roman" w:hAnsi="Times New Roman" w:cs="Times New Roman"/>
          <w:color w:val="000000"/>
          <w:lang w:bidi="pl-PL"/>
        </w:rPr>
        <w:t xml:space="preserve">SFP </w:t>
      </w:r>
      <w:r w:rsidRPr="008A7934">
        <w:rPr>
          <w:rFonts w:ascii="Times New Roman" w:hAnsi="Times New Roman" w:cs="Times New Roman"/>
          <w:color w:val="000000"/>
          <w:lang w:bidi="pl-PL"/>
        </w:rPr>
        <w:t xml:space="preserve">itp. muszą znajdować się </w:t>
      </w:r>
      <w:r w:rsidR="00763BD4">
        <w:rPr>
          <w:rFonts w:ascii="Times New Roman" w:hAnsi="Times New Roman" w:cs="Times New Roman"/>
          <w:color w:val="000000"/>
          <w:lang w:bidi="pl-PL"/>
        </w:rPr>
        <w:br/>
      </w:r>
      <w:r w:rsidRPr="008A7934">
        <w:rPr>
          <w:rFonts w:ascii="Times New Roman" w:hAnsi="Times New Roman" w:cs="Times New Roman"/>
          <w:color w:val="000000"/>
          <w:lang w:bidi="pl-PL"/>
        </w:rPr>
        <w:t xml:space="preserve">na liście elementów kompatybilnych producenta </w:t>
      </w:r>
      <w:r w:rsidR="00D31721" w:rsidRPr="008A7934">
        <w:rPr>
          <w:rFonts w:ascii="Times New Roman" w:hAnsi="Times New Roman" w:cs="Times New Roman"/>
          <w:color w:val="000000"/>
          <w:lang w:bidi="pl-PL"/>
        </w:rPr>
        <w:t>dostarczonego Sprzętu</w:t>
      </w:r>
      <w:r w:rsidRPr="008A7934">
        <w:rPr>
          <w:rFonts w:ascii="Times New Roman" w:hAnsi="Times New Roman" w:cs="Times New Roman"/>
          <w:color w:val="000000"/>
          <w:lang w:bidi="pl-PL"/>
        </w:rPr>
        <w:t xml:space="preserve"> i nie mogą powodować utraty gwarancji.</w:t>
      </w:r>
    </w:p>
    <w:p w14:paraId="183CED8A" w14:textId="77777777" w:rsidR="00BE3D6F" w:rsidRPr="008A7934" w:rsidRDefault="00BE3D6F" w:rsidP="006F35C3">
      <w:pPr>
        <w:spacing w:after="0"/>
        <w:rPr>
          <w:rFonts w:ascii="Times New Roman" w:hAnsi="Times New Roman"/>
          <w:lang w:bidi="pl-PL"/>
        </w:rPr>
      </w:pPr>
    </w:p>
    <w:p w14:paraId="0E8C2661" w14:textId="77777777" w:rsidR="001E2A4F" w:rsidRDefault="00693B99" w:rsidP="006F35C3">
      <w:pPr>
        <w:pStyle w:val="Akapitzlist"/>
        <w:numPr>
          <w:ilvl w:val="0"/>
          <w:numId w:val="6"/>
        </w:numPr>
        <w:spacing w:after="0"/>
        <w:ind w:left="426" w:hanging="426"/>
        <w:rPr>
          <w:rFonts w:ascii="Times New Roman" w:hAnsi="Times New Roman"/>
          <w:b/>
        </w:rPr>
      </w:pPr>
      <w:r w:rsidRPr="008A7934">
        <w:rPr>
          <w:rFonts w:ascii="Times New Roman" w:hAnsi="Times New Roman"/>
          <w:b/>
          <w:lang w:bidi="pl-PL"/>
        </w:rPr>
        <w:t>Stan obecny posiadanej infrastruktury oraz oczekiwana funkcjonalność po dostawie nowych urządzeń:</w:t>
      </w:r>
    </w:p>
    <w:p w14:paraId="44F0CE24" w14:textId="3670557B" w:rsidR="00D31721" w:rsidRPr="001E2A4F" w:rsidRDefault="00693B99" w:rsidP="001E2A4F">
      <w:pPr>
        <w:pStyle w:val="Akapitzlist"/>
        <w:spacing w:after="0"/>
        <w:ind w:left="426"/>
        <w:jc w:val="both"/>
        <w:rPr>
          <w:rFonts w:ascii="Times New Roman" w:hAnsi="Times New Roman"/>
          <w:b/>
        </w:rPr>
      </w:pPr>
      <w:r w:rsidRPr="001E2A4F">
        <w:rPr>
          <w:rFonts w:ascii="Times New Roman" w:hAnsi="Times New Roman"/>
          <w:b/>
        </w:rPr>
        <w:t>Stan aktualny:</w:t>
      </w:r>
      <w:r w:rsidRPr="001E2A4F">
        <w:rPr>
          <w:rFonts w:ascii="Times New Roman" w:hAnsi="Times New Roman"/>
        </w:rPr>
        <w:t xml:space="preserve"> </w:t>
      </w:r>
      <w:r w:rsidR="00C5212F" w:rsidRPr="001E2A4F">
        <w:rPr>
          <w:rFonts w:ascii="Times New Roman" w:hAnsi="Times New Roman"/>
        </w:rPr>
        <w:t xml:space="preserve">Zamawiający posiada </w:t>
      </w:r>
      <w:r w:rsidRPr="001E2A4F">
        <w:rPr>
          <w:rFonts w:ascii="Times New Roman" w:hAnsi="Times New Roman"/>
        </w:rPr>
        <w:t xml:space="preserve">obecnie urządzenia, które w celu optymalizacji poniesionych kosztów muszą być wykorzystywane </w:t>
      </w:r>
      <w:r w:rsidR="002F0251" w:rsidRPr="001E2A4F">
        <w:rPr>
          <w:rFonts w:ascii="Times New Roman" w:hAnsi="Times New Roman"/>
        </w:rPr>
        <w:t xml:space="preserve">do współdziałania lub migracji </w:t>
      </w:r>
      <w:r w:rsidRPr="001E2A4F">
        <w:rPr>
          <w:rFonts w:ascii="Times New Roman" w:hAnsi="Times New Roman"/>
        </w:rPr>
        <w:t>w ramach nowej infrastruktury:</w:t>
      </w:r>
    </w:p>
    <w:p w14:paraId="65210EFF" w14:textId="0A739BB5" w:rsidR="00693B99" w:rsidRPr="008A7934" w:rsidRDefault="0032066A" w:rsidP="001E2A4F">
      <w:pPr>
        <w:pStyle w:val="Akapitzlist"/>
        <w:numPr>
          <w:ilvl w:val="0"/>
          <w:numId w:val="50"/>
        </w:numPr>
        <w:spacing w:after="0"/>
        <w:ind w:left="851" w:hanging="425"/>
        <w:jc w:val="both"/>
        <w:rPr>
          <w:rFonts w:ascii="Times New Roman" w:hAnsi="Times New Roman"/>
        </w:rPr>
      </w:pPr>
      <w:r w:rsidRPr="008A7934">
        <w:rPr>
          <w:rFonts w:ascii="Times New Roman" w:hAnsi="Times New Roman"/>
        </w:rPr>
        <w:t>Fizyczne: serwer</w:t>
      </w:r>
      <w:r w:rsidR="00372BB1" w:rsidRPr="008A7934">
        <w:rPr>
          <w:rFonts w:ascii="Times New Roman" w:hAnsi="Times New Roman"/>
        </w:rPr>
        <w:t xml:space="preserve"> plików </w:t>
      </w:r>
      <w:r w:rsidRPr="008A7934">
        <w:rPr>
          <w:rFonts w:ascii="Times New Roman" w:hAnsi="Times New Roman"/>
        </w:rPr>
        <w:t xml:space="preserve">(CIFS), bazodanowy (MySQL), kontrolery domeny </w:t>
      </w:r>
      <w:r w:rsidR="00372BB1" w:rsidRPr="008A7934">
        <w:rPr>
          <w:rFonts w:ascii="Times New Roman" w:hAnsi="Times New Roman"/>
        </w:rPr>
        <w:t>działające w środowisku Active Directory</w:t>
      </w:r>
      <w:r w:rsidR="00383144" w:rsidRPr="008A7934">
        <w:rPr>
          <w:rFonts w:ascii="Times New Roman" w:hAnsi="Times New Roman"/>
        </w:rPr>
        <w:t>,</w:t>
      </w:r>
    </w:p>
    <w:p w14:paraId="40493743" w14:textId="2B79BB86" w:rsidR="00693B99" w:rsidRPr="008A7934" w:rsidRDefault="001C0CBD" w:rsidP="001E2A4F">
      <w:pPr>
        <w:pStyle w:val="Akapitzlist"/>
        <w:numPr>
          <w:ilvl w:val="0"/>
          <w:numId w:val="50"/>
        </w:numPr>
        <w:spacing w:after="0"/>
        <w:ind w:left="851" w:hanging="425"/>
        <w:jc w:val="both"/>
        <w:rPr>
          <w:rFonts w:ascii="Times New Roman" w:hAnsi="Times New Roman"/>
        </w:rPr>
      </w:pPr>
      <w:r w:rsidRPr="008A7934">
        <w:rPr>
          <w:rFonts w:ascii="Times New Roman" w:hAnsi="Times New Roman"/>
        </w:rPr>
        <w:t xml:space="preserve">Farma </w:t>
      </w:r>
      <w:r w:rsidR="00663919" w:rsidRPr="008A7934">
        <w:rPr>
          <w:rFonts w:ascii="Times New Roman" w:hAnsi="Times New Roman"/>
        </w:rPr>
        <w:t xml:space="preserve">~40 </w:t>
      </w:r>
      <w:r w:rsidRPr="008A7934">
        <w:rPr>
          <w:rFonts w:ascii="Times New Roman" w:hAnsi="Times New Roman"/>
        </w:rPr>
        <w:t xml:space="preserve">maszyn wirtualnych </w:t>
      </w:r>
      <w:r w:rsidR="0032066A" w:rsidRPr="008A7934">
        <w:rPr>
          <w:rFonts w:ascii="Times New Roman" w:hAnsi="Times New Roman"/>
        </w:rPr>
        <w:t xml:space="preserve">(Windows, Linux łącznie wielkość ~10 GB) </w:t>
      </w:r>
      <w:r w:rsidRPr="008A7934">
        <w:rPr>
          <w:rFonts w:ascii="Times New Roman" w:hAnsi="Times New Roman"/>
        </w:rPr>
        <w:t>działających w środowisku oprogramowania</w:t>
      </w:r>
      <w:r w:rsidR="00372BB1" w:rsidRPr="008A7934">
        <w:rPr>
          <w:rFonts w:ascii="Times New Roman" w:hAnsi="Times New Roman"/>
        </w:rPr>
        <w:t xml:space="preserve"> Vmware </w:t>
      </w:r>
      <w:proofErr w:type="spellStart"/>
      <w:r w:rsidR="00372BB1" w:rsidRPr="008A7934">
        <w:rPr>
          <w:rFonts w:ascii="Times New Roman" w:hAnsi="Times New Roman"/>
        </w:rPr>
        <w:t>VSphere</w:t>
      </w:r>
      <w:proofErr w:type="spellEnd"/>
      <w:r w:rsidR="00372BB1" w:rsidRPr="008A7934">
        <w:rPr>
          <w:rFonts w:ascii="Times New Roman" w:hAnsi="Times New Roman"/>
        </w:rPr>
        <w:t xml:space="preserve"> </w:t>
      </w:r>
      <w:proofErr w:type="spellStart"/>
      <w:r w:rsidR="00372BB1" w:rsidRPr="008A7934">
        <w:rPr>
          <w:rFonts w:ascii="Times New Roman" w:hAnsi="Times New Roman"/>
        </w:rPr>
        <w:t>ESXi</w:t>
      </w:r>
      <w:proofErr w:type="spellEnd"/>
      <w:r w:rsidR="001F55FF" w:rsidRPr="008A7934">
        <w:rPr>
          <w:rFonts w:ascii="Times New Roman" w:hAnsi="Times New Roman"/>
        </w:rPr>
        <w:t xml:space="preserve"> 6.5</w:t>
      </w:r>
      <w:r w:rsidR="00383144" w:rsidRPr="008A7934">
        <w:rPr>
          <w:rFonts w:ascii="Times New Roman" w:hAnsi="Times New Roman"/>
        </w:rPr>
        <w:t>,</w:t>
      </w:r>
    </w:p>
    <w:p w14:paraId="53D9CB06" w14:textId="233DF84D" w:rsidR="001C0CBD" w:rsidRPr="008A7934" w:rsidRDefault="001C0CBD" w:rsidP="001E2A4F">
      <w:pPr>
        <w:pStyle w:val="Akapitzlist"/>
        <w:numPr>
          <w:ilvl w:val="0"/>
          <w:numId w:val="50"/>
        </w:numPr>
        <w:spacing w:after="0"/>
        <w:ind w:left="851" w:hanging="425"/>
        <w:jc w:val="both"/>
        <w:rPr>
          <w:rFonts w:ascii="Times New Roman" w:hAnsi="Times New Roman"/>
        </w:rPr>
      </w:pPr>
      <w:r w:rsidRPr="008A7934">
        <w:rPr>
          <w:rFonts w:ascii="Times New Roman" w:hAnsi="Times New Roman"/>
        </w:rPr>
        <w:lastRenderedPageBreak/>
        <w:t xml:space="preserve">Sieć LAN w oparciu o przełączniki Cisco </w:t>
      </w:r>
      <w:proofErr w:type="spellStart"/>
      <w:r w:rsidR="001F55FF" w:rsidRPr="008A7934">
        <w:rPr>
          <w:rFonts w:ascii="Times New Roman" w:hAnsi="Times New Roman"/>
        </w:rPr>
        <w:t>Nexus</w:t>
      </w:r>
      <w:proofErr w:type="spellEnd"/>
      <w:r w:rsidR="001F55FF" w:rsidRPr="008A7934">
        <w:rPr>
          <w:rFonts w:ascii="Times New Roman" w:hAnsi="Times New Roman"/>
        </w:rPr>
        <w:t xml:space="preserve"> </w:t>
      </w:r>
      <w:r w:rsidR="00383144" w:rsidRPr="008A7934">
        <w:rPr>
          <w:rFonts w:ascii="Times New Roman" w:hAnsi="Times New Roman"/>
        </w:rPr>
        <w:t>N3K-C3064PQ-10GE 48p</w:t>
      </w:r>
      <w:r w:rsidR="00CE37E8" w:rsidRPr="008A7934">
        <w:rPr>
          <w:rFonts w:ascii="Times New Roman" w:hAnsi="Times New Roman"/>
        </w:rPr>
        <w:t>.</w:t>
      </w:r>
      <w:r w:rsidR="00FA5D13" w:rsidRPr="008A7934">
        <w:rPr>
          <w:rFonts w:ascii="Times New Roman" w:hAnsi="Times New Roman"/>
        </w:rPr>
        <w:t xml:space="preserve"> Zamawiający udos</w:t>
      </w:r>
      <w:r w:rsidR="00CE37E8" w:rsidRPr="008A7934">
        <w:rPr>
          <w:rFonts w:ascii="Times New Roman" w:hAnsi="Times New Roman"/>
        </w:rPr>
        <w:t xml:space="preserve">tępni 2 przełączniki tego typu </w:t>
      </w:r>
      <w:r w:rsidR="00FA5D13" w:rsidRPr="008A7934">
        <w:rPr>
          <w:rFonts w:ascii="Times New Roman" w:hAnsi="Times New Roman"/>
        </w:rPr>
        <w:t>do podłączenia Sprzętu</w:t>
      </w:r>
      <w:r w:rsidR="00353955" w:rsidRPr="008A7934">
        <w:rPr>
          <w:rFonts w:ascii="Times New Roman" w:hAnsi="Times New Roman"/>
        </w:rPr>
        <w:t xml:space="preserve"> w trybie wysokiej dostępności (30 portów SFP+ na każdym z przełączników). Pozostałe modele przełączników</w:t>
      </w:r>
      <w:r w:rsidR="00FA5D13" w:rsidRPr="008A7934">
        <w:rPr>
          <w:rFonts w:ascii="Times New Roman" w:hAnsi="Times New Roman"/>
        </w:rPr>
        <w:t xml:space="preserve"> używane w sieci LAN Zamawiającego: Cisco - </w:t>
      </w:r>
      <w:r w:rsidR="001F55FF" w:rsidRPr="008A7934">
        <w:rPr>
          <w:rFonts w:ascii="Times New Roman" w:hAnsi="Times New Roman"/>
        </w:rPr>
        <w:t xml:space="preserve">C3850, C2960X, C2960S, SG500G </w:t>
      </w:r>
      <w:r w:rsidR="00FA5D13" w:rsidRPr="008A7934">
        <w:rPr>
          <w:rFonts w:ascii="Times New Roman" w:hAnsi="Times New Roman"/>
        </w:rPr>
        <w:t>(</w:t>
      </w:r>
      <w:r w:rsidRPr="008A7934">
        <w:rPr>
          <w:rFonts w:ascii="Times New Roman" w:hAnsi="Times New Roman"/>
        </w:rPr>
        <w:t>punkty dystrybucyjne z portami 1Gbps)</w:t>
      </w:r>
      <w:r w:rsidR="00383144" w:rsidRPr="008A7934">
        <w:rPr>
          <w:rFonts w:ascii="Times New Roman" w:hAnsi="Times New Roman"/>
        </w:rPr>
        <w:t>,</w:t>
      </w:r>
    </w:p>
    <w:p w14:paraId="0D6E02AD" w14:textId="6349854A" w:rsidR="004942C5" w:rsidRPr="008A7934" w:rsidRDefault="004942C5" w:rsidP="001E2A4F">
      <w:pPr>
        <w:pStyle w:val="Akapitzlist"/>
        <w:numPr>
          <w:ilvl w:val="0"/>
          <w:numId w:val="50"/>
        </w:numPr>
        <w:spacing w:after="0"/>
        <w:ind w:left="851" w:hanging="425"/>
        <w:jc w:val="both"/>
        <w:rPr>
          <w:rFonts w:ascii="Times New Roman" w:hAnsi="Times New Roman"/>
        </w:rPr>
      </w:pPr>
      <w:r w:rsidRPr="008A7934">
        <w:rPr>
          <w:rFonts w:ascii="Times New Roman" w:hAnsi="Times New Roman"/>
        </w:rPr>
        <w:t xml:space="preserve">Do montażu Sprzętu Zamawiający </w:t>
      </w:r>
      <w:r w:rsidR="002C3E13" w:rsidRPr="008A7934">
        <w:rPr>
          <w:rFonts w:ascii="Times New Roman" w:hAnsi="Times New Roman"/>
        </w:rPr>
        <w:t>przeznaczy</w:t>
      </w:r>
      <w:r w:rsidRPr="008A7934">
        <w:rPr>
          <w:rFonts w:ascii="Times New Roman" w:hAnsi="Times New Roman"/>
        </w:rPr>
        <w:t xml:space="preserve"> szafę serwerową typu RACK </w:t>
      </w:r>
      <w:r w:rsidR="00663919" w:rsidRPr="008A7934">
        <w:rPr>
          <w:rFonts w:ascii="Times New Roman" w:hAnsi="Times New Roman"/>
        </w:rPr>
        <w:t xml:space="preserve">42U </w:t>
      </w:r>
      <w:r w:rsidRPr="008A7934">
        <w:rPr>
          <w:rFonts w:ascii="Times New Roman" w:hAnsi="Times New Roman"/>
        </w:rPr>
        <w:t>o wymiarach 800x1000</w:t>
      </w:r>
      <w:r w:rsidR="00BC2D41" w:rsidRPr="008A7934">
        <w:rPr>
          <w:rFonts w:ascii="Times New Roman" w:hAnsi="Times New Roman"/>
        </w:rPr>
        <w:t xml:space="preserve"> </w:t>
      </w:r>
      <w:r w:rsidR="00FA5D13" w:rsidRPr="008A7934">
        <w:rPr>
          <w:rFonts w:ascii="Times New Roman" w:hAnsi="Times New Roman"/>
        </w:rPr>
        <w:t xml:space="preserve">z doprowadzonym zasilaniem </w:t>
      </w:r>
      <w:r w:rsidR="00DF62C6" w:rsidRPr="008A7934">
        <w:rPr>
          <w:rFonts w:ascii="Times New Roman" w:hAnsi="Times New Roman"/>
        </w:rPr>
        <w:t>230V 16A</w:t>
      </w:r>
      <w:r w:rsidR="00763BD4">
        <w:rPr>
          <w:rFonts w:ascii="Times New Roman" w:hAnsi="Times New Roman"/>
        </w:rPr>
        <w:t>.</w:t>
      </w:r>
    </w:p>
    <w:p w14:paraId="1E5F98B5" w14:textId="77777777" w:rsidR="00D14216" w:rsidRPr="008A7934" w:rsidRDefault="00D14216" w:rsidP="006F35C3">
      <w:pPr>
        <w:spacing w:after="0"/>
        <w:rPr>
          <w:rFonts w:ascii="Times New Roman" w:hAnsi="Times New Roman"/>
          <w:b/>
        </w:rPr>
      </w:pPr>
    </w:p>
    <w:p w14:paraId="668DA493" w14:textId="1478BE90" w:rsidR="00D14216" w:rsidRPr="008A7934" w:rsidRDefault="00693B99" w:rsidP="007D30A0">
      <w:pPr>
        <w:spacing w:after="0"/>
        <w:ind w:left="426"/>
        <w:jc w:val="both"/>
        <w:rPr>
          <w:rFonts w:ascii="Times New Roman" w:hAnsi="Times New Roman"/>
        </w:rPr>
      </w:pPr>
      <w:r w:rsidRPr="008A7934">
        <w:rPr>
          <w:rFonts w:ascii="Times New Roman" w:hAnsi="Times New Roman"/>
          <w:b/>
        </w:rPr>
        <w:t>Docelowa infrastruktura:</w:t>
      </w:r>
      <w:r w:rsidRPr="008A7934">
        <w:rPr>
          <w:rFonts w:ascii="Times New Roman" w:hAnsi="Times New Roman"/>
        </w:rPr>
        <w:t xml:space="preserve"> Zamawiający oczekuje dostawy </w:t>
      </w:r>
      <w:r w:rsidR="001F55FF" w:rsidRPr="008A7934">
        <w:rPr>
          <w:rFonts w:ascii="Times New Roman" w:hAnsi="Times New Roman"/>
        </w:rPr>
        <w:t xml:space="preserve">wydajnej </w:t>
      </w:r>
      <w:r w:rsidRPr="008A7934">
        <w:rPr>
          <w:rFonts w:ascii="Times New Roman" w:hAnsi="Times New Roman"/>
        </w:rPr>
        <w:t>macierzy</w:t>
      </w:r>
      <w:r w:rsidR="002C3E13" w:rsidRPr="008A7934">
        <w:rPr>
          <w:rFonts w:ascii="Times New Roman" w:hAnsi="Times New Roman"/>
        </w:rPr>
        <w:t xml:space="preserve"> dyskowej</w:t>
      </w:r>
      <w:r w:rsidRPr="008A7934">
        <w:rPr>
          <w:rFonts w:ascii="Times New Roman" w:hAnsi="Times New Roman"/>
        </w:rPr>
        <w:t xml:space="preserve">, </w:t>
      </w:r>
      <w:r w:rsidR="001C0CBD" w:rsidRPr="008A7934">
        <w:rPr>
          <w:rFonts w:ascii="Times New Roman" w:hAnsi="Times New Roman"/>
        </w:rPr>
        <w:t>która stanowiłaby podstawowy magazyn danych plikow</w:t>
      </w:r>
      <w:r w:rsidR="00D31721" w:rsidRPr="008A7934">
        <w:rPr>
          <w:rFonts w:ascii="Times New Roman" w:hAnsi="Times New Roman"/>
        </w:rPr>
        <w:t>ych dla systemów informatycznych</w:t>
      </w:r>
      <w:r w:rsidR="00307266" w:rsidRPr="008A7934">
        <w:rPr>
          <w:rFonts w:ascii="Times New Roman" w:hAnsi="Times New Roman"/>
        </w:rPr>
        <w:t xml:space="preserve"> </w:t>
      </w:r>
      <w:proofErr w:type="spellStart"/>
      <w:r w:rsidR="00307266" w:rsidRPr="008A7934">
        <w:rPr>
          <w:rFonts w:ascii="Times New Roman" w:hAnsi="Times New Roman"/>
        </w:rPr>
        <w:t>AOTMiT</w:t>
      </w:r>
      <w:proofErr w:type="spellEnd"/>
      <w:r w:rsidR="00D31721" w:rsidRPr="008A7934">
        <w:rPr>
          <w:rFonts w:ascii="Times New Roman" w:hAnsi="Times New Roman"/>
        </w:rPr>
        <w:t xml:space="preserve">. </w:t>
      </w:r>
    </w:p>
    <w:p w14:paraId="1A431CBD" w14:textId="4CFE6FCC" w:rsidR="00D14216" w:rsidRPr="008A7934" w:rsidRDefault="001F55FF" w:rsidP="007D30A0">
      <w:pPr>
        <w:spacing w:after="0"/>
        <w:ind w:left="426"/>
        <w:jc w:val="both"/>
        <w:rPr>
          <w:rFonts w:ascii="Times New Roman" w:hAnsi="Times New Roman"/>
        </w:rPr>
      </w:pPr>
      <w:r w:rsidRPr="008A7934">
        <w:rPr>
          <w:rFonts w:ascii="Times New Roman" w:hAnsi="Times New Roman"/>
        </w:rPr>
        <w:t xml:space="preserve">Wymaga się dostarczenia </w:t>
      </w:r>
      <w:r w:rsidR="00307266" w:rsidRPr="008A7934">
        <w:rPr>
          <w:rFonts w:ascii="Times New Roman" w:hAnsi="Times New Roman"/>
        </w:rPr>
        <w:t xml:space="preserve">również </w:t>
      </w:r>
      <w:r w:rsidRPr="008A7934">
        <w:rPr>
          <w:rFonts w:ascii="Times New Roman" w:hAnsi="Times New Roman"/>
        </w:rPr>
        <w:t>farmy serwerów</w:t>
      </w:r>
      <w:r w:rsidR="00307266" w:rsidRPr="008A7934">
        <w:rPr>
          <w:rFonts w:ascii="Times New Roman" w:hAnsi="Times New Roman"/>
        </w:rPr>
        <w:t xml:space="preserve">, których zadaniem byłaby </w:t>
      </w:r>
      <w:r w:rsidR="00D31721" w:rsidRPr="008A7934">
        <w:rPr>
          <w:rFonts w:ascii="Times New Roman" w:hAnsi="Times New Roman"/>
        </w:rPr>
        <w:t>prac</w:t>
      </w:r>
      <w:r w:rsidR="00307266" w:rsidRPr="008A7934">
        <w:rPr>
          <w:rFonts w:ascii="Times New Roman" w:hAnsi="Times New Roman"/>
        </w:rPr>
        <w:t>a</w:t>
      </w:r>
      <w:r w:rsidR="00D31721" w:rsidRPr="008A7934">
        <w:rPr>
          <w:rFonts w:ascii="Times New Roman" w:hAnsi="Times New Roman"/>
        </w:rPr>
        <w:t xml:space="preserve"> w klastrze </w:t>
      </w:r>
      <w:r w:rsidR="00383144" w:rsidRPr="008A7934">
        <w:rPr>
          <w:rFonts w:ascii="Times New Roman" w:hAnsi="Times New Roman"/>
        </w:rPr>
        <w:t xml:space="preserve">niezawodnościowym </w:t>
      </w:r>
      <w:r w:rsidR="00D31721" w:rsidRPr="008A7934">
        <w:rPr>
          <w:rFonts w:ascii="Times New Roman" w:hAnsi="Times New Roman"/>
        </w:rPr>
        <w:t xml:space="preserve">z zainstalowanym oprogramowaniem </w:t>
      </w:r>
      <w:proofErr w:type="spellStart"/>
      <w:r w:rsidR="00D31721" w:rsidRPr="008A7934">
        <w:rPr>
          <w:rFonts w:ascii="Times New Roman" w:hAnsi="Times New Roman"/>
        </w:rPr>
        <w:t>witualizacyjnym</w:t>
      </w:r>
      <w:proofErr w:type="spellEnd"/>
      <w:r w:rsidR="00D31721" w:rsidRPr="008A7934">
        <w:rPr>
          <w:rFonts w:ascii="Times New Roman" w:hAnsi="Times New Roman"/>
        </w:rPr>
        <w:t xml:space="preserve"> </w:t>
      </w:r>
      <w:r w:rsidRPr="008A7934">
        <w:rPr>
          <w:rFonts w:ascii="Times New Roman" w:hAnsi="Times New Roman"/>
        </w:rPr>
        <w:t xml:space="preserve">Vmware </w:t>
      </w:r>
      <w:proofErr w:type="spellStart"/>
      <w:r w:rsidRPr="008A7934">
        <w:rPr>
          <w:rFonts w:ascii="Times New Roman" w:hAnsi="Times New Roman"/>
        </w:rPr>
        <w:t>VSphere</w:t>
      </w:r>
      <w:proofErr w:type="spellEnd"/>
      <w:r w:rsidRPr="008A7934">
        <w:rPr>
          <w:rFonts w:ascii="Times New Roman" w:hAnsi="Times New Roman"/>
        </w:rPr>
        <w:t xml:space="preserve"> ESX </w:t>
      </w:r>
      <w:r w:rsidR="00307266" w:rsidRPr="008A7934">
        <w:rPr>
          <w:rFonts w:ascii="Times New Roman" w:hAnsi="Times New Roman"/>
        </w:rPr>
        <w:t>i</w:t>
      </w:r>
      <w:r w:rsidR="00D31721" w:rsidRPr="008A7934">
        <w:rPr>
          <w:rFonts w:ascii="Times New Roman" w:hAnsi="Times New Roman"/>
        </w:rPr>
        <w:t xml:space="preserve"> wykorzystaniem systemu dyskowego macierzy.</w:t>
      </w:r>
      <w:r w:rsidRPr="008A7934">
        <w:rPr>
          <w:rFonts w:ascii="Times New Roman" w:hAnsi="Times New Roman"/>
        </w:rPr>
        <w:t xml:space="preserve"> </w:t>
      </w:r>
      <w:r w:rsidR="00914275" w:rsidRPr="008A7934">
        <w:rPr>
          <w:rFonts w:ascii="Times New Roman" w:hAnsi="Times New Roman"/>
        </w:rPr>
        <w:t>Połączenie serwerów i macierzy musi być dodatkowo zoptymalizowane dla uzyskania jak najlepszych parametrów szybkości pracy poprzez zastosowanie agregacji portów oraz współpracować z</w:t>
      </w:r>
      <w:r w:rsidR="00307266" w:rsidRPr="008A7934">
        <w:rPr>
          <w:rFonts w:ascii="Times New Roman" w:hAnsi="Times New Roman"/>
        </w:rPr>
        <w:t xml:space="preserve"> obecną infrastrukturą sieciową </w:t>
      </w:r>
      <w:proofErr w:type="spellStart"/>
      <w:r w:rsidR="00307266" w:rsidRPr="008A7934">
        <w:rPr>
          <w:rFonts w:ascii="Times New Roman" w:hAnsi="Times New Roman"/>
        </w:rPr>
        <w:t>AOTMiT</w:t>
      </w:r>
      <w:proofErr w:type="spellEnd"/>
      <w:r w:rsidRPr="008A7934">
        <w:rPr>
          <w:rFonts w:ascii="Times New Roman" w:hAnsi="Times New Roman"/>
        </w:rPr>
        <w:t xml:space="preserve">. </w:t>
      </w:r>
    </w:p>
    <w:p w14:paraId="654E7C2B" w14:textId="4FFAB8C2" w:rsidR="001C0CBD" w:rsidRPr="008A7934" w:rsidRDefault="001F55FF" w:rsidP="007D30A0">
      <w:pPr>
        <w:spacing w:after="0"/>
        <w:ind w:left="426"/>
        <w:jc w:val="both"/>
        <w:rPr>
          <w:rFonts w:ascii="Times New Roman" w:hAnsi="Times New Roman"/>
        </w:rPr>
      </w:pPr>
      <w:r w:rsidRPr="008A7934">
        <w:rPr>
          <w:rFonts w:ascii="Times New Roman" w:hAnsi="Times New Roman"/>
        </w:rPr>
        <w:t>Zamawiający wymaga</w:t>
      </w:r>
      <w:r w:rsidR="00307266" w:rsidRPr="008A7934">
        <w:rPr>
          <w:rFonts w:ascii="Times New Roman" w:hAnsi="Times New Roman"/>
        </w:rPr>
        <w:t xml:space="preserve"> ponadto </w:t>
      </w:r>
      <w:r w:rsidRPr="008A7934">
        <w:rPr>
          <w:rFonts w:ascii="Times New Roman" w:hAnsi="Times New Roman"/>
        </w:rPr>
        <w:t xml:space="preserve">dostarczenia urządzenia </w:t>
      </w:r>
      <w:r w:rsidR="00307266" w:rsidRPr="008A7934">
        <w:rPr>
          <w:rFonts w:ascii="Times New Roman" w:hAnsi="Times New Roman"/>
        </w:rPr>
        <w:t xml:space="preserve">dedykowanego </w:t>
      </w:r>
      <w:r w:rsidRPr="008A7934">
        <w:rPr>
          <w:rFonts w:ascii="Times New Roman" w:hAnsi="Times New Roman"/>
        </w:rPr>
        <w:t xml:space="preserve">do wykonywania backupów wraz oprogramowaniem </w:t>
      </w:r>
      <w:r w:rsidR="00307266" w:rsidRPr="008A7934">
        <w:rPr>
          <w:rFonts w:ascii="Times New Roman" w:hAnsi="Times New Roman"/>
        </w:rPr>
        <w:t>umożliwiającym</w:t>
      </w:r>
      <w:r w:rsidRPr="008A7934">
        <w:rPr>
          <w:rFonts w:ascii="Times New Roman" w:hAnsi="Times New Roman"/>
        </w:rPr>
        <w:t xml:space="preserve"> stworzenie systemu typu DISASTER RECOVERY dla całego wirtualnego środowiska V</w:t>
      </w:r>
      <w:r w:rsidR="00307266" w:rsidRPr="008A7934">
        <w:rPr>
          <w:rFonts w:ascii="Times New Roman" w:hAnsi="Times New Roman"/>
        </w:rPr>
        <w:t>m</w:t>
      </w:r>
      <w:r w:rsidRPr="008A7934">
        <w:rPr>
          <w:rFonts w:ascii="Times New Roman" w:hAnsi="Times New Roman"/>
        </w:rPr>
        <w:t>ware</w:t>
      </w:r>
      <w:r w:rsidR="00307266" w:rsidRPr="008A7934">
        <w:rPr>
          <w:rFonts w:ascii="Times New Roman" w:hAnsi="Times New Roman"/>
        </w:rPr>
        <w:t xml:space="preserve"> </w:t>
      </w:r>
      <w:r w:rsidRPr="008A7934">
        <w:rPr>
          <w:rFonts w:ascii="Times New Roman" w:hAnsi="Times New Roman"/>
        </w:rPr>
        <w:t>oraz operacyjne</w:t>
      </w:r>
      <w:r w:rsidR="00C5212F" w:rsidRPr="008A7934">
        <w:rPr>
          <w:rFonts w:ascii="Times New Roman" w:hAnsi="Times New Roman"/>
        </w:rPr>
        <w:t>go</w:t>
      </w:r>
      <w:r w:rsidRPr="008A7934">
        <w:rPr>
          <w:rFonts w:ascii="Times New Roman" w:hAnsi="Times New Roman"/>
        </w:rPr>
        <w:t xml:space="preserve"> ODTWARZANI</w:t>
      </w:r>
      <w:r w:rsidR="00C5212F" w:rsidRPr="008A7934">
        <w:rPr>
          <w:rFonts w:ascii="Times New Roman" w:hAnsi="Times New Roman"/>
        </w:rPr>
        <w:t>A</w:t>
      </w:r>
      <w:r w:rsidRPr="008A7934">
        <w:rPr>
          <w:rFonts w:ascii="Times New Roman" w:hAnsi="Times New Roman"/>
        </w:rPr>
        <w:t xml:space="preserve"> dowolnej maszyny VM wraz </w:t>
      </w:r>
      <w:r w:rsidR="007D30A0">
        <w:rPr>
          <w:rFonts w:ascii="Times New Roman" w:hAnsi="Times New Roman"/>
        </w:rPr>
        <w:br/>
      </w:r>
      <w:r w:rsidRPr="008A7934">
        <w:rPr>
          <w:rFonts w:ascii="Times New Roman" w:hAnsi="Times New Roman"/>
        </w:rPr>
        <w:t xml:space="preserve">z zainstalowanymi na niej </w:t>
      </w:r>
      <w:r w:rsidR="00307266" w:rsidRPr="008A7934">
        <w:rPr>
          <w:rFonts w:ascii="Times New Roman" w:hAnsi="Times New Roman"/>
        </w:rPr>
        <w:t>aplikacjami.</w:t>
      </w:r>
    </w:p>
    <w:p w14:paraId="68574280" w14:textId="6505EB9F" w:rsidR="00383144" w:rsidRPr="008A7934" w:rsidRDefault="00383144" w:rsidP="007D30A0">
      <w:pPr>
        <w:spacing w:after="0"/>
        <w:ind w:left="426"/>
        <w:jc w:val="both"/>
        <w:rPr>
          <w:rFonts w:ascii="Times New Roman" w:hAnsi="Times New Roman"/>
        </w:rPr>
      </w:pPr>
      <w:r w:rsidRPr="008A7934">
        <w:rPr>
          <w:rFonts w:ascii="Times New Roman" w:hAnsi="Times New Roman"/>
        </w:rPr>
        <w:t xml:space="preserve">Sprzęt powinien być zabezpieczony przed zanikiem zasilania za pomocą dostarczonych </w:t>
      </w:r>
      <w:r w:rsidR="00697C0F" w:rsidRPr="008A7934">
        <w:rPr>
          <w:rFonts w:ascii="Times New Roman" w:hAnsi="Times New Roman"/>
        </w:rPr>
        <w:t xml:space="preserve">i skonfigurowanych </w:t>
      </w:r>
      <w:r w:rsidR="00F13B3A" w:rsidRPr="008A7934">
        <w:rPr>
          <w:rFonts w:ascii="Times New Roman" w:hAnsi="Times New Roman"/>
        </w:rPr>
        <w:t xml:space="preserve">przez Oferenta zgodnie z oczekiwaniem Zamawiającego </w:t>
      </w:r>
      <w:r w:rsidRPr="008A7934">
        <w:rPr>
          <w:rFonts w:ascii="Times New Roman" w:hAnsi="Times New Roman"/>
        </w:rPr>
        <w:t>zasilaczy awaryjnych (UPS)</w:t>
      </w:r>
      <w:r w:rsidR="00697C0F" w:rsidRPr="008A7934">
        <w:rPr>
          <w:rFonts w:ascii="Times New Roman" w:hAnsi="Times New Roman"/>
        </w:rPr>
        <w:t xml:space="preserve">. </w:t>
      </w:r>
      <w:r w:rsidRPr="008A7934">
        <w:rPr>
          <w:rFonts w:ascii="Times New Roman" w:hAnsi="Times New Roman"/>
        </w:rPr>
        <w:t xml:space="preserve"> </w:t>
      </w:r>
    </w:p>
    <w:p w14:paraId="0EFE7968" w14:textId="75FAF1EE" w:rsidR="00693B99" w:rsidRDefault="00693B99" w:rsidP="006F35C3">
      <w:pPr>
        <w:spacing w:after="0"/>
        <w:jc w:val="center"/>
        <w:rPr>
          <w:rFonts w:ascii="Times New Roman" w:hAnsi="Times New Roman"/>
          <w:b/>
          <w:sz w:val="32"/>
        </w:rPr>
      </w:pPr>
    </w:p>
    <w:p w14:paraId="37202EF9" w14:textId="68B6D581" w:rsidR="009C6C71" w:rsidRDefault="009C6C71" w:rsidP="006F35C3">
      <w:pPr>
        <w:spacing w:after="0"/>
        <w:jc w:val="center"/>
        <w:rPr>
          <w:rFonts w:ascii="Times New Roman" w:hAnsi="Times New Roman"/>
          <w:b/>
          <w:sz w:val="32"/>
        </w:rPr>
      </w:pPr>
    </w:p>
    <w:p w14:paraId="4929A7E7" w14:textId="77777777" w:rsidR="009C6C71" w:rsidRPr="008A7934" w:rsidRDefault="009C6C71" w:rsidP="006F35C3">
      <w:pPr>
        <w:spacing w:after="0"/>
        <w:jc w:val="center"/>
        <w:rPr>
          <w:rFonts w:ascii="Times New Roman" w:hAnsi="Times New Roman"/>
          <w:b/>
          <w:sz w:val="32"/>
        </w:rPr>
      </w:pPr>
    </w:p>
    <w:p w14:paraId="714E0415" w14:textId="06F37370" w:rsidR="00CF2A5F" w:rsidRPr="008A7934" w:rsidRDefault="00CF2A5F" w:rsidP="006F35C3">
      <w:pPr>
        <w:spacing w:after="0"/>
        <w:rPr>
          <w:rFonts w:ascii="Times New Roman" w:hAnsi="Times New Roman"/>
          <w:b/>
          <w:sz w:val="32"/>
        </w:rPr>
      </w:pPr>
    </w:p>
    <w:p w14:paraId="538440F4" w14:textId="51210C3E" w:rsidR="00013EEB" w:rsidRDefault="00856D36" w:rsidP="006F35C3">
      <w:pPr>
        <w:spacing w:after="0"/>
        <w:jc w:val="center"/>
        <w:rPr>
          <w:rFonts w:ascii="Times New Roman" w:hAnsi="Times New Roman"/>
          <w:b/>
          <w:sz w:val="32"/>
        </w:rPr>
      </w:pPr>
      <w:r w:rsidRPr="008A7934">
        <w:rPr>
          <w:rFonts w:ascii="Times New Roman" w:hAnsi="Times New Roman"/>
          <w:b/>
          <w:sz w:val="32"/>
        </w:rPr>
        <w:lastRenderedPageBreak/>
        <w:t>Szczegółowy o</w:t>
      </w:r>
      <w:r w:rsidR="00810AB2" w:rsidRPr="008A7934">
        <w:rPr>
          <w:rFonts w:ascii="Times New Roman" w:hAnsi="Times New Roman"/>
          <w:b/>
          <w:sz w:val="32"/>
        </w:rPr>
        <w:t xml:space="preserve">pis </w:t>
      </w:r>
      <w:r w:rsidR="00050221" w:rsidRPr="008A7934">
        <w:rPr>
          <w:rFonts w:ascii="Times New Roman" w:hAnsi="Times New Roman"/>
          <w:b/>
          <w:sz w:val="32"/>
        </w:rPr>
        <w:t xml:space="preserve">wymaganych </w:t>
      </w:r>
      <w:r w:rsidR="00810AB2" w:rsidRPr="008A7934">
        <w:rPr>
          <w:rFonts w:ascii="Times New Roman" w:hAnsi="Times New Roman"/>
          <w:b/>
          <w:sz w:val="32"/>
        </w:rPr>
        <w:t>parametrów technicznych</w:t>
      </w:r>
      <w:r w:rsidRPr="008A7934">
        <w:rPr>
          <w:rFonts w:ascii="Times New Roman" w:hAnsi="Times New Roman"/>
          <w:b/>
          <w:sz w:val="32"/>
        </w:rPr>
        <w:t xml:space="preserve"> Sprzętu</w:t>
      </w:r>
    </w:p>
    <w:p w14:paraId="7BDF8767" w14:textId="25281D90" w:rsidR="00D742EF" w:rsidRDefault="00D742EF" w:rsidP="006F35C3">
      <w:pPr>
        <w:spacing w:after="0"/>
        <w:jc w:val="center"/>
        <w:rPr>
          <w:rFonts w:ascii="Times New Roman" w:hAnsi="Times New Roman"/>
          <w:b/>
          <w:sz w:val="32"/>
        </w:rPr>
      </w:pPr>
      <w:r>
        <w:rPr>
          <w:rFonts w:ascii="Times New Roman" w:hAnsi="Times New Roman"/>
          <w:b/>
          <w:sz w:val="32"/>
        </w:rPr>
        <w:t>O</w:t>
      </w:r>
      <w:r w:rsidRPr="00D742EF">
        <w:rPr>
          <w:rFonts w:ascii="Times New Roman" w:hAnsi="Times New Roman"/>
          <w:b/>
          <w:sz w:val="32"/>
        </w:rPr>
        <w:t>pis parametrów oferowanego sprzętu</w:t>
      </w:r>
    </w:p>
    <w:p w14:paraId="0F02F249" w14:textId="77777777" w:rsidR="00D742EF" w:rsidRPr="008A7934" w:rsidRDefault="00D742EF" w:rsidP="006F35C3">
      <w:pPr>
        <w:spacing w:after="0"/>
        <w:jc w:val="center"/>
        <w:rPr>
          <w:rFonts w:ascii="Times New Roman" w:hAnsi="Times New Roman"/>
          <w:b/>
          <w:sz w:val="32"/>
        </w:rPr>
      </w:pPr>
    </w:p>
    <w:p w14:paraId="13BCB6FF" w14:textId="77777777" w:rsidR="00717FB5" w:rsidRPr="008A7934" w:rsidRDefault="006F4218" w:rsidP="006F35C3">
      <w:pPr>
        <w:numPr>
          <w:ilvl w:val="0"/>
          <w:numId w:val="1"/>
        </w:numPr>
        <w:spacing w:after="0"/>
        <w:rPr>
          <w:rFonts w:ascii="Times New Roman" w:hAnsi="Times New Roman"/>
        </w:rPr>
      </w:pPr>
      <w:r w:rsidRPr="008A7934">
        <w:rPr>
          <w:rFonts w:ascii="Times New Roman" w:hAnsi="Times New Roman"/>
          <w:b/>
        </w:rPr>
        <w:t>Macierz dyskowa – 1</w:t>
      </w:r>
      <w:r w:rsidR="00CD79A8" w:rsidRPr="008A7934">
        <w:rPr>
          <w:rFonts w:ascii="Times New Roman" w:hAnsi="Times New Roman"/>
          <w:b/>
        </w:rPr>
        <w:t xml:space="preserve"> szt. wraz z dyskami, oprogramowaniem i wsparciem technicznym</w:t>
      </w:r>
      <w:r w:rsidR="00B07FA4" w:rsidRPr="008A7934">
        <w:rPr>
          <w:rFonts w:ascii="Times New Roman" w:hAnsi="Times New Roman"/>
          <w:b/>
        </w:rPr>
        <w:t>.</w:t>
      </w:r>
      <w:r w:rsidR="00E765E8" w:rsidRPr="008A7934">
        <w:rPr>
          <w:rFonts w:ascii="Times New Roman" w:hAnsi="Times New Roman"/>
          <w:b/>
        </w:rPr>
        <w:t xml:space="preserve"> </w:t>
      </w:r>
      <w:r w:rsidR="001B00DD" w:rsidRPr="008A7934">
        <w:rPr>
          <w:rFonts w:ascii="Times New Roman" w:hAnsi="Times New Roman"/>
          <w:b/>
        </w:rPr>
        <w:br/>
      </w:r>
    </w:p>
    <w:tbl>
      <w:tblPr>
        <w:tblW w:w="12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974"/>
        <w:gridCol w:w="5531"/>
        <w:gridCol w:w="2125"/>
        <w:gridCol w:w="2126"/>
      </w:tblGrid>
      <w:tr w:rsidR="00F22DC2" w:rsidRPr="008A7934" w14:paraId="18BFECA8" w14:textId="77777777" w:rsidTr="00F22DC2">
        <w:tc>
          <w:tcPr>
            <w:tcW w:w="825" w:type="dxa"/>
            <w:shd w:val="clear" w:color="auto" w:fill="D9D9D9"/>
            <w:vAlign w:val="center"/>
          </w:tcPr>
          <w:p w14:paraId="49C50CC2" w14:textId="77777777" w:rsidR="00F22DC2" w:rsidRPr="008A7934" w:rsidRDefault="00F22DC2"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Lp.</w:t>
            </w:r>
          </w:p>
        </w:tc>
        <w:tc>
          <w:tcPr>
            <w:tcW w:w="1974" w:type="dxa"/>
            <w:shd w:val="clear" w:color="auto" w:fill="D9D9D9"/>
            <w:vAlign w:val="center"/>
          </w:tcPr>
          <w:p w14:paraId="27874A31" w14:textId="77777777" w:rsidR="00F22DC2" w:rsidRPr="008A7934" w:rsidRDefault="00F22DC2"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Atrybut</w:t>
            </w:r>
          </w:p>
        </w:tc>
        <w:tc>
          <w:tcPr>
            <w:tcW w:w="5531" w:type="dxa"/>
            <w:shd w:val="clear" w:color="auto" w:fill="D9D9D9"/>
            <w:vAlign w:val="center"/>
          </w:tcPr>
          <w:p w14:paraId="0C35F9DE" w14:textId="77777777" w:rsidR="00F22DC2" w:rsidRPr="008A7934" w:rsidRDefault="00F22DC2"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Parametr wymagany</w:t>
            </w:r>
          </w:p>
        </w:tc>
        <w:tc>
          <w:tcPr>
            <w:tcW w:w="4251" w:type="dxa"/>
            <w:gridSpan w:val="2"/>
            <w:shd w:val="clear" w:color="auto" w:fill="D9D9D9"/>
            <w:vAlign w:val="center"/>
          </w:tcPr>
          <w:p w14:paraId="4433F80D" w14:textId="3F8E3D77" w:rsidR="00F22DC2" w:rsidRPr="008A7934" w:rsidRDefault="0047053A"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 xml:space="preserve">Parametr oferowany (wypełnia Oferent)  </w:t>
            </w:r>
            <w:r w:rsidRPr="008A7934">
              <w:rPr>
                <w:rFonts w:ascii="Times New Roman" w:eastAsia="Times New Roman" w:hAnsi="Times New Roman"/>
                <w:b/>
                <w:lang w:eastAsia="pl-PL"/>
              </w:rPr>
              <w:br/>
              <w:t>/ dodatkowa p</w:t>
            </w:r>
            <w:r w:rsidR="00F22DC2" w:rsidRPr="008A7934">
              <w:rPr>
                <w:rFonts w:ascii="Times New Roman" w:eastAsia="Times New Roman" w:hAnsi="Times New Roman"/>
                <w:b/>
                <w:lang w:eastAsia="pl-PL"/>
              </w:rPr>
              <w:t xml:space="preserve">unktacja </w:t>
            </w:r>
            <w:r w:rsidR="00F22DC2" w:rsidRPr="008A7934">
              <w:rPr>
                <w:rFonts w:ascii="Times New Roman" w:eastAsia="Times New Roman" w:hAnsi="Times New Roman"/>
                <w:b/>
                <w:lang w:eastAsia="pl-PL"/>
              </w:rPr>
              <w:br/>
              <w:t xml:space="preserve">w ramach kryteriów oceny ofert </w:t>
            </w:r>
          </w:p>
        </w:tc>
      </w:tr>
      <w:tr w:rsidR="00F22DC2" w:rsidRPr="008A7934" w14:paraId="6BD66AFD" w14:textId="77777777" w:rsidTr="00F22DC2">
        <w:tc>
          <w:tcPr>
            <w:tcW w:w="825" w:type="dxa"/>
            <w:vAlign w:val="center"/>
          </w:tcPr>
          <w:p w14:paraId="15E6AC05" w14:textId="77777777" w:rsidR="00F22DC2" w:rsidRPr="008A7934" w:rsidRDefault="00F22DC2" w:rsidP="006F35C3">
            <w:pPr>
              <w:spacing w:after="0"/>
              <w:jc w:val="center"/>
              <w:rPr>
                <w:rFonts w:ascii="Times New Roman" w:hAnsi="Times New Roman"/>
              </w:rPr>
            </w:pPr>
            <w:r w:rsidRPr="008A7934">
              <w:rPr>
                <w:rFonts w:ascii="Times New Roman" w:hAnsi="Times New Roman"/>
              </w:rPr>
              <w:t>1</w:t>
            </w:r>
          </w:p>
        </w:tc>
        <w:tc>
          <w:tcPr>
            <w:tcW w:w="1974" w:type="dxa"/>
            <w:vAlign w:val="center"/>
          </w:tcPr>
          <w:p w14:paraId="4D61FE21" w14:textId="77777777" w:rsidR="00F22DC2" w:rsidRPr="008A7934" w:rsidRDefault="00F22DC2" w:rsidP="006F35C3">
            <w:pPr>
              <w:spacing w:after="0"/>
              <w:jc w:val="center"/>
              <w:rPr>
                <w:rFonts w:ascii="Times New Roman" w:hAnsi="Times New Roman"/>
              </w:rPr>
            </w:pPr>
            <w:r w:rsidRPr="008A7934">
              <w:rPr>
                <w:rFonts w:ascii="Times New Roman" w:hAnsi="Times New Roman"/>
              </w:rPr>
              <w:t>Producent, model</w:t>
            </w:r>
          </w:p>
        </w:tc>
        <w:tc>
          <w:tcPr>
            <w:tcW w:w="5531" w:type="dxa"/>
            <w:vAlign w:val="center"/>
          </w:tcPr>
          <w:p w14:paraId="435F0850" w14:textId="25DF7181" w:rsidR="00F22DC2" w:rsidRPr="008A7934" w:rsidRDefault="00F22DC2" w:rsidP="006F35C3">
            <w:pPr>
              <w:spacing w:after="0"/>
              <w:rPr>
                <w:rFonts w:ascii="Times New Roman" w:hAnsi="Times New Roman"/>
              </w:rPr>
            </w:pPr>
            <w:r w:rsidRPr="008A7934">
              <w:rPr>
                <w:rFonts w:ascii="Times New Roman" w:hAnsi="Times New Roman"/>
              </w:rPr>
              <w:t>Nazwa handlowa:</w:t>
            </w:r>
            <w:r w:rsidRPr="008A7934">
              <w:rPr>
                <w:rFonts w:ascii="Times New Roman" w:hAnsi="Times New Roman"/>
              </w:rPr>
              <w:br/>
              <w:t>typ, model:</w:t>
            </w:r>
            <w:r w:rsidRPr="008A7934">
              <w:rPr>
                <w:rFonts w:ascii="Times New Roman" w:hAnsi="Times New Roman"/>
              </w:rPr>
              <w:br/>
              <w:t>producent:</w:t>
            </w:r>
            <w:r w:rsidRPr="008A7934">
              <w:rPr>
                <w:rFonts w:ascii="Times New Roman" w:hAnsi="Times New Roman"/>
              </w:rPr>
              <w:br/>
              <w:t>fabrycznie nowy:</w:t>
            </w:r>
            <w:r w:rsidRPr="008A7934">
              <w:rPr>
                <w:rFonts w:ascii="Times New Roman" w:hAnsi="Times New Roman"/>
              </w:rPr>
              <w:br/>
              <w:t>rok produkcji, miesiąc:</w:t>
            </w:r>
          </w:p>
        </w:tc>
        <w:tc>
          <w:tcPr>
            <w:tcW w:w="4251" w:type="dxa"/>
            <w:gridSpan w:val="2"/>
            <w:vAlign w:val="center"/>
          </w:tcPr>
          <w:p w14:paraId="27E08837" w14:textId="5486C434" w:rsidR="00F22DC2" w:rsidRPr="008A7934" w:rsidRDefault="00F22DC2" w:rsidP="006F35C3">
            <w:pPr>
              <w:spacing w:after="0"/>
              <w:jc w:val="center"/>
              <w:rPr>
                <w:rFonts w:ascii="Times New Roman" w:hAnsi="Times New Roman"/>
              </w:rPr>
            </w:pPr>
          </w:p>
        </w:tc>
      </w:tr>
      <w:tr w:rsidR="00F22DC2" w:rsidRPr="008A7934" w14:paraId="0E970C94" w14:textId="77777777" w:rsidTr="00F22DC2">
        <w:tc>
          <w:tcPr>
            <w:tcW w:w="825" w:type="dxa"/>
            <w:vAlign w:val="center"/>
          </w:tcPr>
          <w:p w14:paraId="1BD350EB" w14:textId="77777777" w:rsidR="00F22DC2" w:rsidRPr="008A7934" w:rsidRDefault="00F22DC2" w:rsidP="006F35C3">
            <w:pPr>
              <w:spacing w:after="0"/>
              <w:jc w:val="center"/>
              <w:rPr>
                <w:rFonts w:ascii="Times New Roman" w:hAnsi="Times New Roman"/>
              </w:rPr>
            </w:pPr>
            <w:r w:rsidRPr="008A7934">
              <w:rPr>
                <w:rFonts w:ascii="Times New Roman" w:hAnsi="Times New Roman"/>
              </w:rPr>
              <w:t>2</w:t>
            </w:r>
          </w:p>
        </w:tc>
        <w:tc>
          <w:tcPr>
            <w:tcW w:w="1974" w:type="dxa"/>
            <w:vAlign w:val="center"/>
          </w:tcPr>
          <w:p w14:paraId="14D3F528" w14:textId="77777777" w:rsidR="00F22DC2" w:rsidRPr="008A7934" w:rsidRDefault="00F22DC2" w:rsidP="006F35C3">
            <w:pPr>
              <w:spacing w:after="0"/>
              <w:jc w:val="center"/>
              <w:rPr>
                <w:rFonts w:ascii="Times New Roman" w:hAnsi="Times New Roman"/>
              </w:rPr>
            </w:pPr>
            <w:r w:rsidRPr="008A7934">
              <w:rPr>
                <w:rFonts w:ascii="Times New Roman" w:hAnsi="Times New Roman"/>
              </w:rPr>
              <w:t>Obudowa</w:t>
            </w:r>
          </w:p>
        </w:tc>
        <w:tc>
          <w:tcPr>
            <w:tcW w:w="5531" w:type="dxa"/>
            <w:vAlign w:val="center"/>
          </w:tcPr>
          <w:p w14:paraId="2270B256" w14:textId="37D3442B" w:rsidR="00F22DC2" w:rsidRPr="008A7934" w:rsidRDefault="00987F38" w:rsidP="006F35C3">
            <w:pPr>
              <w:spacing w:after="0"/>
              <w:rPr>
                <w:rFonts w:ascii="Times New Roman" w:hAnsi="Times New Roman"/>
              </w:rPr>
            </w:pPr>
            <w:r w:rsidRPr="008A7934">
              <w:rPr>
                <w:rFonts w:ascii="Times New Roman" w:hAnsi="Times New Roman"/>
              </w:rPr>
              <w:t>Wysokość nie więcej niż 3U RACK</w:t>
            </w:r>
            <w:r w:rsidR="00F22DC2" w:rsidRPr="008A7934">
              <w:rPr>
                <w:rFonts w:ascii="Times New Roman" w:hAnsi="Times New Roman"/>
              </w:rPr>
              <w:br/>
              <w:t>Głębokość nie większa niż 80 cm</w:t>
            </w:r>
          </w:p>
          <w:p w14:paraId="58764690" w14:textId="3EEB030F" w:rsidR="00F22DC2" w:rsidRPr="008A7934" w:rsidRDefault="00F22DC2" w:rsidP="006F35C3">
            <w:pPr>
              <w:spacing w:after="0"/>
              <w:rPr>
                <w:rFonts w:ascii="Times New Roman" w:hAnsi="Times New Roman"/>
              </w:rPr>
            </w:pPr>
            <w:r w:rsidRPr="008A7934">
              <w:rPr>
                <w:rFonts w:ascii="Times New Roman" w:hAnsi="Times New Roman"/>
              </w:rPr>
              <w:t>Przystosowana do montażu w szafie RACK 19”</w:t>
            </w:r>
            <w:r w:rsidR="00987F38" w:rsidRPr="008A7934">
              <w:rPr>
                <w:rFonts w:ascii="Times New Roman" w:hAnsi="Times New Roman"/>
              </w:rPr>
              <w:t xml:space="preserve"> o wymiarach 800 x 1000</w:t>
            </w:r>
          </w:p>
          <w:p w14:paraId="4C7DDA6E" w14:textId="77777777" w:rsidR="00F22DC2" w:rsidRPr="008A7934" w:rsidRDefault="00F22DC2" w:rsidP="006F35C3">
            <w:pPr>
              <w:spacing w:after="0"/>
              <w:rPr>
                <w:rFonts w:ascii="Times New Roman" w:hAnsi="Times New Roman"/>
              </w:rPr>
            </w:pPr>
            <w:r w:rsidRPr="008A7934">
              <w:rPr>
                <w:rFonts w:ascii="Times New Roman" w:hAnsi="Times New Roman"/>
              </w:rPr>
              <w:t xml:space="preserve">Z funkcją wymiany komponentów w trybie „hot </w:t>
            </w:r>
            <w:proofErr w:type="spellStart"/>
            <w:r w:rsidRPr="008A7934">
              <w:rPr>
                <w:rFonts w:ascii="Times New Roman" w:hAnsi="Times New Roman"/>
              </w:rPr>
              <w:t>swap</w:t>
            </w:r>
            <w:proofErr w:type="spellEnd"/>
            <w:r w:rsidRPr="008A7934">
              <w:rPr>
                <w:rFonts w:ascii="Times New Roman" w:hAnsi="Times New Roman"/>
              </w:rPr>
              <w:t>”:</w:t>
            </w:r>
          </w:p>
          <w:p w14:paraId="133178D1" w14:textId="6A2A081D" w:rsidR="00F22DC2" w:rsidRPr="008A7934" w:rsidRDefault="00F22DC2" w:rsidP="006F35C3">
            <w:pPr>
              <w:numPr>
                <w:ilvl w:val="0"/>
                <w:numId w:val="10"/>
              </w:numPr>
              <w:spacing w:after="0"/>
              <w:rPr>
                <w:rFonts w:ascii="Times New Roman" w:hAnsi="Times New Roman"/>
              </w:rPr>
            </w:pPr>
            <w:r w:rsidRPr="008A7934">
              <w:rPr>
                <w:rFonts w:ascii="Times New Roman" w:hAnsi="Times New Roman"/>
              </w:rPr>
              <w:t>HDD, SSD</w:t>
            </w:r>
            <w:r w:rsidR="00797BF2" w:rsidRPr="008A7934">
              <w:rPr>
                <w:rFonts w:ascii="Times New Roman" w:hAnsi="Times New Roman"/>
              </w:rPr>
              <w:t>,</w:t>
            </w:r>
          </w:p>
          <w:p w14:paraId="6BF4AF02" w14:textId="77777777" w:rsidR="00F22DC2" w:rsidRPr="008A7934" w:rsidRDefault="00F22DC2" w:rsidP="006F35C3">
            <w:pPr>
              <w:numPr>
                <w:ilvl w:val="0"/>
                <w:numId w:val="10"/>
              </w:numPr>
              <w:spacing w:after="0"/>
              <w:rPr>
                <w:rFonts w:ascii="Times New Roman" w:hAnsi="Times New Roman"/>
              </w:rPr>
            </w:pPr>
            <w:r w:rsidRPr="008A7934">
              <w:rPr>
                <w:rFonts w:ascii="Times New Roman" w:hAnsi="Times New Roman"/>
              </w:rPr>
              <w:t>kontrolery macierzowe,</w:t>
            </w:r>
          </w:p>
          <w:p w14:paraId="24EACBB3" w14:textId="77777777" w:rsidR="00F22DC2" w:rsidRPr="008A7934" w:rsidRDefault="00F22DC2" w:rsidP="006F35C3">
            <w:pPr>
              <w:numPr>
                <w:ilvl w:val="0"/>
                <w:numId w:val="10"/>
              </w:numPr>
              <w:spacing w:after="0"/>
              <w:rPr>
                <w:rFonts w:ascii="Times New Roman" w:hAnsi="Times New Roman"/>
              </w:rPr>
            </w:pPr>
            <w:r w:rsidRPr="008A7934">
              <w:rPr>
                <w:rFonts w:ascii="Times New Roman" w:hAnsi="Times New Roman"/>
              </w:rPr>
              <w:lastRenderedPageBreak/>
              <w:t>wentylatory,</w:t>
            </w:r>
          </w:p>
          <w:p w14:paraId="5E956220" w14:textId="2856EB44" w:rsidR="00F22DC2" w:rsidRPr="008A7934" w:rsidRDefault="00F22DC2" w:rsidP="006F35C3">
            <w:pPr>
              <w:numPr>
                <w:ilvl w:val="0"/>
                <w:numId w:val="10"/>
              </w:numPr>
              <w:spacing w:after="0"/>
              <w:ind w:left="0" w:firstLine="360"/>
              <w:rPr>
                <w:rFonts w:ascii="Times New Roman" w:hAnsi="Times New Roman"/>
              </w:rPr>
            </w:pPr>
            <w:r w:rsidRPr="008A7934">
              <w:rPr>
                <w:rFonts w:ascii="Times New Roman" w:hAnsi="Times New Roman"/>
              </w:rPr>
              <w:t>zasilacze.</w:t>
            </w:r>
            <w:r w:rsidRPr="008A7934">
              <w:rPr>
                <w:rFonts w:ascii="Times New Roman" w:hAnsi="Times New Roman"/>
              </w:rPr>
              <w:br/>
            </w:r>
            <w:r w:rsidRPr="008A7934">
              <w:rPr>
                <w:rFonts w:ascii="Times New Roman" w:hAnsi="Times New Roman"/>
              </w:rPr>
              <w:br/>
              <w:t xml:space="preserve">Macierz </w:t>
            </w:r>
            <w:r w:rsidR="00F46AEE" w:rsidRPr="008A7934">
              <w:rPr>
                <w:rFonts w:ascii="Times New Roman" w:hAnsi="Times New Roman"/>
              </w:rPr>
              <w:t>musi</w:t>
            </w:r>
            <w:r w:rsidRPr="008A7934">
              <w:rPr>
                <w:rFonts w:ascii="Times New Roman" w:hAnsi="Times New Roman"/>
              </w:rPr>
              <w:t xml:space="preserve"> umożliwiać montaż w ramach obudowy minimum 24  dysków w kieszeniach 2,5”</w:t>
            </w:r>
            <w:r w:rsidR="00797BF2" w:rsidRPr="008A7934">
              <w:rPr>
                <w:rFonts w:ascii="Times New Roman" w:hAnsi="Times New Roman"/>
              </w:rPr>
              <w:t>.</w:t>
            </w:r>
          </w:p>
        </w:tc>
        <w:tc>
          <w:tcPr>
            <w:tcW w:w="4251" w:type="dxa"/>
            <w:gridSpan w:val="2"/>
            <w:vAlign w:val="center"/>
          </w:tcPr>
          <w:p w14:paraId="3AA95E65" w14:textId="4ED8DB98" w:rsidR="00F22DC2" w:rsidRPr="008A7934" w:rsidRDefault="00F22DC2" w:rsidP="006F35C3">
            <w:pPr>
              <w:spacing w:after="0"/>
              <w:jc w:val="center"/>
              <w:rPr>
                <w:rFonts w:ascii="Times New Roman" w:hAnsi="Times New Roman"/>
              </w:rPr>
            </w:pPr>
          </w:p>
        </w:tc>
      </w:tr>
      <w:tr w:rsidR="00F22DC2" w:rsidRPr="008A7934" w14:paraId="0F71F5EC" w14:textId="77777777" w:rsidTr="00F22DC2">
        <w:tc>
          <w:tcPr>
            <w:tcW w:w="825" w:type="dxa"/>
            <w:vAlign w:val="center"/>
          </w:tcPr>
          <w:p w14:paraId="53CA52F8" w14:textId="77777777" w:rsidR="00F22DC2" w:rsidRPr="008A7934" w:rsidRDefault="00F22DC2" w:rsidP="006F35C3">
            <w:pPr>
              <w:spacing w:after="0"/>
              <w:jc w:val="center"/>
              <w:rPr>
                <w:rFonts w:ascii="Times New Roman" w:hAnsi="Times New Roman"/>
              </w:rPr>
            </w:pPr>
            <w:r w:rsidRPr="008A7934">
              <w:rPr>
                <w:rFonts w:ascii="Times New Roman" w:hAnsi="Times New Roman"/>
              </w:rPr>
              <w:t>3</w:t>
            </w:r>
          </w:p>
        </w:tc>
        <w:tc>
          <w:tcPr>
            <w:tcW w:w="1974" w:type="dxa"/>
            <w:vAlign w:val="center"/>
          </w:tcPr>
          <w:p w14:paraId="13DDDFB2" w14:textId="77777777" w:rsidR="00F22DC2" w:rsidRPr="008A7934" w:rsidRDefault="00F22DC2" w:rsidP="006F35C3">
            <w:pPr>
              <w:spacing w:after="0"/>
              <w:jc w:val="center"/>
              <w:rPr>
                <w:rFonts w:ascii="Times New Roman" w:hAnsi="Times New Roman"/>
              </w:rPr>
            </w:pPr>
            <w:r w:rsidRPr="008A7934">
              <w:rPr>
                <w:rFonts w:ascii="Times New Roman" w:hAnsi="Times New Roman"/>
              </w:rPr>
              <w:t>Architektura obudowy</w:t>
            </w:r>
          </w:p>
        </w:tc>
        <w:tc>
          <w:tcPr>
            <w:tcW w:w="5531" w:type="dxa"/>
            <w:vAlign w:val="center"/>
          </w:tcPr>
          <w:p w14:paraId="41DB5CD9" w14:textId="77777777" w:rsidR="00F22DC2" w:rsidRPr="008A7934" w:rsidRDefault="00F22DC2" w:rsidP="006F35C3">
            <w:pPr>
              <w:spacing w:after="0"/>
              <w:rPr>
                <w:rFonts w:ascii="Times New Roman" w:hAnsi="Times New Roman"/>
              </w:rPr>
            </w:pPr>
            <w:r w:rsidRPr="008A7934">
              <w:rPr>
                <w:rFonts w:ascii="Times New Roman" w:hAnsi="Times New Roman"/>
              </w:rPr>
              <w:t>Standard montażowy typu „wszystko w jednym” (</w:t>
            </w:r>
            <w:proofErr w:type="spellStart"/>
            <w:r w:rsidRPr="008A7934">
              <w:rPr>
                <w:rFonts w:ascii="Times New Roman" w:hAnsi="Times New Roman"/>
              </w:rPr>
              <w:t>All</w:t>
            </w:r>
            <w:proofErr w:type="spellEnd"/>
            <w:r w:rsidRPr="008A7934">
              <w:rPr>
                <w:rFonts w:ascii="Times New Roman" w:hAnsi="Times New Roman"/>
              </w:rPr>
              <w:t>-in-one):</w:t>
            </w:r>
          </w:p>
          <w:p w14:paraId="1785B89E" w14:textId="77777777" w:rsidR="00F22DC2" w:rsidRPr="008A7934" w:rsidRDefault="00F22DC2" w:rsidP="006F35C3">
            <w:pPr>
              <w:numPr>
                <w:ilvl w:val="0"/>
                <w:numId w:val="11"/>
              </w:numPr>
              <w:spacing w:after="0"/>
              <w:rPr>
                <w:rFonts w:ascii="Times New Roman" w:hAnsi="Times New Roman"/>
              </w:rPr>
            </w:pPr>
            <w:r w:rsidRPr="008A7934">
              <w:rPr>
                <w:rFonts w:ascii="Times New Roman" w:hAnsi="Times New Roman"/>
              </w:rPr>
              <w:t>wewnętrzne kieszenie na dyski,</w:t>
            </w:r>
          </w:p>
          <w:p w14:paraId="00083954" w14:textId="2E400C71" w:rsidR="00F22DC2" w:rsidRPr="008A7934" w:rsidRDefault="00F22DC2" w:rsidP="006F35C3">
            <w:pPr>
              <w:numPr>
                <w:ilvl w:val="0"/>
                <w:numId w:val="11"/>
              </w:numPr>
              <w:spacing w:after="0"/>
              <w:rPr>
                <w:rFonts w:ascii="Times New Roman" w:hAnsi="Times New Roman"/>
              </w:rPr>
            </w:pPr>
            <w:r w:rsidRPr="008A7934">
              <w:rPr>
                <w:rFonts w:ascii="Times New Roman" w:hAnsi="Times New Roman"/>
              </w:rPr>
              <w:t>kontrolery</w:t>
            </w:r>
            <w:r w:rsidR="00797BF2" w:rsidRPr="008A7934">
              <w:rPr>
                <w:rFonts w:ascii="Times New Roman" w:hAnsi="Times New Roman"/>
              </w:rPr>
              <w:t>,</w:t>
            </w:r>
            <w:r w:rsidRPr="008A7934">
              <w:rPr>
                <w:rFonts w:ascii="Times New Roman" w:hAnsi="Times New Roman"/>
              </w:rPr>
              <w:t xml:space="preserve"> </w:t>
            </w:r>
          </w:p>
          <w:p w14:paraId="568BFA45" w14:textId="77777777" w:rsidR="00F22DC2" w:rsidRPr="008A7934" w:rsidRDefault="00F22DC2" w:rsidP="006F35C3">
            <w:pPr>
              <w:numPr>
                <w:ilvl w:val="0"/>
                <w:numId w:val="11"/>
              </w:numPr>
              <w:spacing w:after="0"/>
              <w:rPr>
                <w:rFonts w:ascii="Times New Roman" w:hAnsi="Times New Roman"/>
              </w:rPr>
            </w:pPr>
            <w:r w:rsidRPr="008A7934">
              <w:rPr>
                <w:rFonts w:ascii="Times New Roman" w:hAnsi="Times New Roman"/>
              </w:rPr>
              <w:t>porty sieciowe,</w:t>
            </w:r>
          </w:p>
          <w:p w14:paraId="530D1018" w14:textId="77777777" w:rsidR="00F22DC2" w:rsidRPr="008A7934" w:rsidRDefault="00F22DC2" w:rsidP="006F35C3">
            <w:pPr>
              <w:numPr>
                <w:ilvl w:val="0"/>
                <w:numId w:val="11"/>
              </w:numPr>
              <w:spacing w:after="0"/>
              <w:rPr>
                <w:rFonts w:ascii="Times New Roman" w:hAnsi="Times New Roman"/>
              </w:rPr>
            </w:pPr>
            <w:r w:rsidRPr="008A7934">
              <w:rPr>
                <w:rFonts w:ascii="Times New Roman" w:hAnsi="Times New Roman"/>
              </w:rPr>
              <w:t>porty rozszerzeń</w:t>
            </w:r>
          </w:p>
        </w:tc>
        <w:tc>
          <w:tcPr>
            <w:tcW w:w="4251" w:type="dxa"/>
            <w:gridSpan w:val="2"/>
            <w:vAlign w:val="center"/>
          </w:tcPr>
          <w:p w14:paraId="2BBD1240" w14:textId="77777777" w:rsidR="00F22DC2" w:rsidRPr="008A7934" w:rsidRDefault="00F22DC2" w:rsidP="006F35C3">
            <w:pPr>
              <w:spacing w:after="0"/>
              <w:jc w:val="center"/>
              <w:rPr>
                <w:rFonts w:ascii="Times New Roman" w:hAnsi="Times New Roman"/>
              </w:rPr>
            </w:pPr>
          </w:p>
        </w:tc>
      </w:tr>
      <w:tr w:rsidR="00F22DC2" w:rsidRPr="008A7934" w14:paraId="150BE456" w14:textId="77777777" w:rsidTr="00F22DC2">
        <w:trPr>
          <w:trHeight w:val="1127"/>
        </w:trPr>
        <w:tc>
          <w:tcPr>
            <w:tcW w:w="825" w:type="dxa"/>
            <w:vAlign w:val="center"/>
          </w:tcPr>
          <w:p w14:paraId="21F41BF4" w14:textId="77777777" w:rsidR="00F22DC2" w:rsidRPr="008A7934" w:rsidRDefault="00F22DC2" w:rsidP="006F35C3">
            <w:pPr>
              <w:spacing w:after="0"/>
              <w:jc w:val="center"/>
              <w:rPr>
                <w:rFonts w:ascii="Times New Roman" w:hAnsi="Times New Roman"/>
              </w:rPr>
            </w:pPr>
            <w:r w:rsidRPr="008A7934">
              <w:rPr>
                <w:rFonts w:ascii="Times New Roman" w:hAnsi="Times New Roman"/>
              </w:rPr>
              <w:t>4</w:t>
            </w:r>
          </w:p>
        </w:tc>
        <w:tc>
          <w:tcPr>
            <w:tcW w:w="1974" w:type="dxa"/>
            <w:vAlign w:val="center"/>
          </w:tcPr>
          <w:p w14:paraId="2CE1227A" w14:textId="1D7ECBEB" w:rsidR="00F22DC2" w:rsidRPr="008A7934" w:rsidRDefault="00F22DC2" w:rsidP="006F35C3">
            <w:pPr>
              <w:spacing w:after="0"/>
              <w:jc w:val="center"/>
              <w:rPr>
                <w:rFonts w:ascii="Times New Roman" w:hAnsi="Times New Roman"/>
              </w:rPr>
            </w:pPr>
            <w:r w:rsidRPr="008A7934">
              <w:rPr>
                <w:rFonts w:ascii="Times New Roman" w:hAnsi="Times New Roman"/>
              </w:rPr>
              <w:t>Funkcje wydajnościowe i niezawodnościowe</w:t>
            </w:r>
          </w:p>
        </w:tc>
        <w:tc>
          <w:tcPr>
            <w:tcW w:w="5531" w:type="dxa"/>
            <w:vAlign w:val="center"/>
          </w:tcPr>
          <w:p w14:paraId="686633EF"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Brak pojedynczego punktu awarii. Wszystkie krytyczne komponenty macierzy takie jak: kontrolery macierzowe, porty do serwerów, porty SAS do dysków, pamięć podręczna </w:t>
            </w:r>
            <w:r w:rsidRPr="008A7934">
              <w:rPr>
                <w:rFonts w:ascii="Times New Roman" w:hAnsi="Times New Roman"/>
                <w:lang w:val="hu-HU" w:eastAsia="hu-HU" w:bidi="hu-HU"/>
              </w:rPr>
              <w:t xml:space="preserve">cache, </w:t>
            </w:r>
            <w:r w:rsidRPr="008A7934">
              <w:rPr>
                <w:rFonts w:ascii="Times New Roman" w:hAnsi="Times New Roman"/>
              </w:rPr>
              <w:t>zasilacze i wentylatory muszą być redundantne oraz współpracować w taki sposób, aby awaria pojedynczego elementu nie powodowała niedostępności danych i funkcjonowania usług systemu.</w:t>
            </w:r>
          </w:p>
          <w:p w14:paraId="5B5844C0" w14:textId="566C231C"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lastRenderedPageBreak/>
              <w:t>Zasilanie macierzy musi być realizowane z dwóch niezależnych zasilaczy prądu jednofazowego o napięciu dostosowanym do sieci 230V. Zasilanie macierzy powinno być odporne na zaniki napięcia, przez co Zamawiający rozumie, że brak zasilania fazy prądowej do jednego z zasilaczy nie powinien przerywać pracy macierzy.</w:t>
            </w:r>
          </w:p>
          <w:p w14:paraId="645272D5" w14:textId="24CB1203"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posiadać opcjonalnie funkcjonalność replikacji oraz zestawienia klastra niezawodnościowego z inną jednostką macierzową w taki sposób</w:t>
            </w:r>
            <w:r w:rsidR="004D004C" w:rsidRPr="008A7934">
              <w:rPr>
                <w:rFonts w:ascii="Times New Roman" w:hAnsi="Times New Roman"/>
              </w:rPr>
              <w:t>,</w:t>
            </w:r>
            <w:r w:rsidRPr="008A7934">
              <w:rPr>
                <w:rFonts w:ascii="Times New Roman" w:hAnsi="Times New Roman"/>
              </w:rPr>
              <w:t xml:space="preserve"> aby dane były synchronizowane pomiędzy macierzami</w:t>
            </w:r>
            <w:r w:rsidR="00797BF2" w:rsidRPr="008A7934">
              <w:rPr>
                <w:rFonts w:ascii="Times New Roman" w:hAnsi="Times New Roman"/>
              </w:rPr>
              <w:t xml:space="preserve"> (w trybach </w:t>
            </w:r>
            <w:proofErr w:type="spellStart"/>
            <w:r w:rsidR="00797BF2" w:rsidRPr="008A7934">
              <w:rPr>
                <w:rFonts w:ascii="Times New Roman" w:hAnsi="Times New Roman"/>
              </w:rPr>
              <w:t>active-active</w:t>
            </w:r>
            <w:proofErr w:type="spellEnd"/>
            <w:r w:rsidR="00797BF2" w:rsidRPr="008A7934">
              <w:rPr>
                <w:rFonts w:ascii="Times New Roman" w:hAnsi="Times New Roman"/>
              </w:rPr>
              <w:t xml:space="preserve"> lub</w:t>
            </w:r>
            <w:r w:rsidRPr="008A7934">
              <w:rPr>
                <w:rFonts w:ascii="Times New Roman" w:hAnsi="Times New Roman"/>
              </w:rPr>
              <w:t xml:space="preserve"> </w:t>
            </w:r>
            <w:proofErr w:type="spellStart"/>
            <w:r w:rsidRPr="008A7934">
              <w:rPr>
                <w:rFonts w:ascii="Times New Roman" w:hAnsi="Times New Roman"/>
              </w:rPr>
              <w:t>active-passive</w:t>
            </w:r>
            <w:proofErr w:type="spellEnd"/>
            <w:r w:rsidRPr="008A7934">
              <w:rPr>
                <w:rFonts w:ascii="Times New Roman" w:hAnsi="Times New Roman"/>
              </w:rPr>
              <w:t xml:space="preserve">). W przypadku awarii którejkolwiek z </w:t>
            </w:r>
            <w:r w:rsidR="00797BF2" w:rsidRPr="008A7934">
              <w:rPr>
                <w:rFonts w:ascii="Times New Roman" w:hAnsi="Times New Roman"/>
              </w:rPr>
              <w:t xml:space="preserve">jednostek </w:t>
            </w:r>
            <w:r w:rsidRPr="008A7934">
              <w:rPr>
                <w:rFonts w:ascii="Times New Roman" w:hAnsi="Times New Roman"/>
              </w:rPr>
              <w:t>macierzy z takiego klastra pozostała macierz musi bezprzerwowo umożliwiać kontynuowanie obsługi ruchu I/O</w:t>
            </w:r>
            <w:r w:rsidRPr="008A7934">
              <w:rPr>
                <w:rFonts w:ascii="Times New Roman" w:hAnsi="Times New Roman"/>
                <w:lang w:val="bg-BG" w:eastAsia="bg-BG" w:bidi="bg-BG"/>
              </w:rPr>
              <w:t xml:space="preserve"> </w:t>
            </w:r>
            <w:r w:rsidRPr="008A7934">
              <w:rPr>
                <w:rFonts w:ascii="Times New Roman" w:hAnsi="Times New Roman"/>
              </w:rPr>
              <w:t>hostów z zachowaniem spójności danych.</w:t>
            </w:r>
          </w:p>
          <w:p w14:paraId="4A0C4399" w14:textId="758E9718"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umożliwiać automatyczne tworzenie minimum 2 warstw obsługujących migrację danych na podstawie zasad w oparciu o użycie danych w czasie rzeczywistym (</w:t>
            </w:r>
            <w:proofErr w:type="spellStart"/>
            <w:r w:rsidRPr="008A7934">
              <w:rPr>
                <w:rFonts w:ascii="Times New Roman" w:hAnsi="Times New Roman"/>
              </w:rPr>
              <w:t>tiering</w:t>
            </w:r>
            <w:proofErr w:type="spellEnd"/>
            <w:r w:rsidRPr="008A7934">
              <w:rPr>
                <w:rFonts w:ascii="Times New Roman" w:hAnsi="Times New Roman"/>
              </w:rPr>
              <w:t xml:space="preserve">). Profile warstw </w:t>
            </w:r>
            <w:r w:rsidRPr="008A7934">
              <w:rPr>
                <w:rFonts w:ascii="Times New Roman" w:hAnsi="Times New Roman"/>
              </w:rPr>
              <w:lastRenderedPageBreak/>
              <w:t xml:space="preserve">powinny być edytowalne i umożliwiać dedykowanie woluminów do dowolnej warstwy. </w:t>
            </w:r>
          </w:p>
          <w:p w14:paraId="538A25D7" w14:textId="523C35D0"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optymalizować wykorzystanie dysków SSD i HDD poprzez automatyczną, bez udziału użytkownika identyfikacje najbardziej obciążonych fragmentów wolumenów lub danych często używanych a następnie migrację ich na szybszy nośnik w obrębie macierzy. Migracja danych ma odbywać się niezależnie od różnych typów RAID czy różnych typów dysków (HDD, SSD). Funkcjonalność powinna uwzględniać różnicę w prędkości obrotowej dysków oraz wspierać mechanizmy optymalizacyjne dla zapisu i odczytu dysków SSD Licencja na tą funkcjonalność musi być zawarta w cenie i musi obejmować całą oferowaną pojemność macierzy.</w:t>
            </w:r>
          </w:p>
          <w:p w14:paraId="75DA7A1A" w14:textId="28E9B566"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Macierz musi optymalizować wykorzystanie dysków SSD/HDD (pojemności/prędkości), tak, aby wszystkie grupy dysków były utylizowane </w:t>
            </w:r>
            <w:r w:rsidR="00797BF2" w:rsidRPr="008A7934">
              <w:rPr>
                <w:rFonts w:ascii="Times New Roman" w:hAnsi="Times New Roman"/>
              </w:rPr>
              <w:t>w równym stopniu. Licencja na taką</w:t>
            </w:r>
            <w:r w:rsidRPr="008A7934">
              <w:rPr>
                <w:rFonts w:ascii="Times New Roman" w:hAnsi="Times New Roman"/>
              </w:rPr>
              <w:t xml:space="preserve"> funkcjonalność </w:t>
            </w:r>
            <w:r w:rsidRPr="008A7934">
              <w:rPr>
                <w:rFonts w:ascii="Times New Roman" w:hAnsi="Times New Roman"/>
              </w:rPr>
              <w:lastRenderedPageBreak/>
              <w:t>musi być zawarta w cenie i musi obejmować całą oferowaną pojemność macierzy.</w:t>
            </w:r>
          </w:p>
          <w:p w14:paraId="480F7CF2" w14:textId="6307C19E"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Procesory kontrolerów muszą być dedykowane do proponowanego rozwiązania, zapewniając optymalną wydajność dla potrzeb Zamawiającego, przy czym </w:t>
            </w:r>
            <w:bookmarkStart w:id="2" w:name="modalPopup"/>
            <w:r w:rsidRPr="008A7934">
              <w:rPr>
                <w:rFonts w:ascii="Times New Roman" w:hAnsi="Times New Roman"/>
                <w:bCs/>
              </w:rPr>
              <w:t>zadeklarowana przez producenta</w:t>
            </w:r>
            <w:r w:rsidRPr="008A7934">
              <w:rPr>
                <w:rFonts w:ascii="Times New Roman" w:hAnsi="Times New Roman"/>
              </w:rPr>
              <w:t xml:space="preserve"> m</w:t>
            </w:r>
            <w:bookmarkEnd w:id="2"/>
            <w:r w:rsidRPr="008A7934">
              <w:rPr>
                <w:rFonts w:ascii="Times New Roman" w:hAnsi="Times New Roman"/>
                <w:bCs/>
              </w:rPr>
              <w:t xml:space="preserve">aksymalna liczba operacji we/wy na sekundę przy zastosowaniu konfiguracji z dysków </w:t>
            </w:r>
            <w:proofErr w:type="spellStart"/>
            <w:r w:rsidRPr="008A7934">
              <w:rPr>
                <w:rFonts w:ascii="Times New Roman" w:hAnsi="Times New Roman"/>
                <w:bCs/>
              </w:rPr>
              <w:t>all</w:t>
            </w:r>
            <w:proofErr w:type="spellEnd"/>
            <w:r w:rsidRPr="008A7934">
              <w:rPr>
                <w:rFonts w:ascii="Times New Roman" w:hAnsi="Times New Roman"/>
                <w:bCs/>
              </w:rPr>
              <w:t xml:space="preserve"> </w:t>
            </w:r>
            <w:proofErr w:type="spellStart"/>
            <w:r w:rsidRPr="008A7934">
              <w:rPr>
                <w:rFonts w:ascii="Times New Roman" w:hAnsi="Times New Roman"/>
                <w:bCs/>
              </w:rPr>
              <w:t>flash</w:t>
            </w:r>
            <w:proofErr w:type="spellEnd"/>
            <w:r w:rsidRPr="008A7934">
              <w:rPr>
                <w:rFonts w:ascii="Times New Roman" w:hAnsi="Times New Roman"/>
                <w:bCs/>
              </w:rPr>
              <w:t xml:space="preserve"> (dla kryterium 80% odczyt, 20% zapis) nie może być mniejsza niż </w:t>
            </w:r>
            <w:r w:rsidRPr="008A7934">
              <w:rPr>
                <w:rFonts w:ascii="Times New Roman" w:hAnsi="Times New Roman"/>
              </w:rPr>
              <w:t xml:space="preserve">300 000 </w:t>
            </w:r>
          </w:p>
          <w:p w14:paraId="2017557A" w14:textId="3F066246"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Zamawiający wymaga obsługi co najmniej RAID 5, 6, </w:t>
            </w:r>
            <w:r w:rsidR="00B22FDB" w:rsidRPr="008A7934">
              <w:rPr>
                <w:rFonts w:ascii="Times New Roman" w:hAnsi="Times New Roman"/>
              </w:rPr>
              <w:t>10</w:t>
            </w:r>
            <w:r w:rsidRPr="008A7934">
              <w:rPr>
                <w:rFonts w:ascii="Times New Roman" w:hAnsi="Times New Roman"/>
              </w:rPr>
              <w:t xml:space="preserve"> realizowanych poprzez politykę warstwową z automatycznym przydzielaniem zasobów i dynamiczną zmianą poziomu RAID w obrębie tej samej warstwy a także braku konieczności wstępnego przydzielania grup RAID.</w:t>
            </w:r>
          </w:p>
          <w:p w14:paraId="6C348398"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Możliwość tworzenia kopii danych z poziomu macierzy i wewnątrz macierzy bez angażowania systemu operacyjnego hosta.</w:t>
            </w:r>
          </w:p>
          <w:p w14:paraId="3B854EBA" w14:textId="51C2EDEB"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Macierz powinna zapewniać metody redukcji ilości danych blokowych za pomocą kompresji. </w:t>
            </w:r>
          </w:p>
        </w:tc>
        <w:tc>
          <w:tcPr>
            <w:tcW w:w="4251" w:type="dxa"/>
            <w:gridSpan w:val="2"/>
            <w:vAlign w:val="center"/>
          </w:tcPr>
          <w:p w14:paraId="5CB7DFA7" w14:textId="77777777" w:rsidR="00F22DC2" w:rsidRPr="008A7934" w:rsidRDefault="00F22DC2" w:rsidP="006F35C3">
            <w:pPr>
              <w:spacing w:after="0"/>
              <w:jc w:val="center"/>
              <w:rPr>
                <w:rFonts w:ascii="Times New Roman" w:hAnsi="Times New Roman"/>
              </w:rPr>
            </w:pPr>
          </w:p>
        </w:tc>
      </w:tr>
      <w:tr w:rsidR="00F22DC2" w:rsidRPr="008A7934" w14:paraId="688C4440" w14:textId="77777777" w:rsidTr="00F22DC2">
        <w:trPr>
          <w:trHeight w:val="1104"/>
        </w:trPr>
        <w:tc>
          <w:tcPr>
            <w:tcW w:w="825" w:type="dxa"/>
            <w:vAlign w:val="center"/>
          </w:tcPr>
          <w:p w14:paraId="0443627B" w14:textId="77777777" w:rsidR="00F22DC2" w:rsidRPr="008A7934" w:rsidRDefault="00F22DC2" w:rsidP="006F35C3">
            <w:pPr>
              <w:spacing w:after="0"/>
              <w:jc w:val="center"/>
              <w:rPr>
                <w:rFonts w:ascii="Times New Roman" w:hAnsi="Times New Roman"/>
              </w:rPr>
            </w:pPr>
            <w:r w:rsidRPr="008A7934">
              <w:rPr>
                <w:rFonts w:ascii="Times New Roman" w:hAnsi="Times New Roman"/>
              </w:rPr>
              <w:lastRenderedPageBreak/>
              <w:t>5</w:t>
            </w:r>
          </w:p>
        </w:tc>
        <w:tc>
          <w:tcPr>
            <w:tcW w:w="1974" w:type="dxa"/>
            <w:vAlign w:val="center"/>
          </w:tcPr>
          <w:p w14:paraId="2825B4BE" w14:textId="77777777" w:rsidR="00F22DC2" w:rsidRPr="008A7934" w:rsidRDefault="00F22DC2" w:rsidP="006F35C3">
            <w:pPr>
              <w:spacing w:after="0"/>
              <w:jc w:val="center"/>
              <w:rPr>
                <w:rFonts w:ascii="Times New Roman" w:hAnsi="Times New Roman"/>
              </w:rPr>
            </w:pPr>
            <w:r w:rsidRPr="008A7934">
              <w:rPr>
                <w:rFonts w:ascii="Times New Roman" w:hAnsi="Times New Roman"/>
              </w:rPr>
              <w:t>Złącza wejścia/wyjścia rozszerzeń</w:t>
            </w:r>
          </w:p>
        </w:tc>
        <w:tc>
          <w:tcPr>
            <w:tcW w:w="5531" w:type="dxa"/>
            <w:vAlign w:val="center"/>
          </w:tcPr>
          <w:p w14:paraId="4993AF5F" w14:textId="465BEC4F"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nie mniej niż 4 porty do wykorzystania dla protokołu </w:t>
            </w:r>
            <w:proofErr w:type="spellStart"/>
            <w:r w:rsidRPr="008A7934">
              <w:rPr>
                <w:rFonts w:ascii="Times New Roman" w:hAnsi="Times New Roman"/>
              </w:rPr>
              <w:t>iSCSI</w:t>
            </w:r>
            <w:proofErr w:type="spellEnd"/>
            <w:r w:rsidRPr="008A7934">
              <w:rPr>
                <w:rFonts w:ascii="Times New Roman" w:hAnsi="Times New Roman"/>
              </w:rPr>
              <w:t xml:space="preserve">  10Gbps SFP+ dla każdego z kontrolerów macierzy,</w:t>
            </w:r>
          </w:p>
          <w:p w14:paraId="41BB9AE4" w14:textId="64D9CADB"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możliwość rozbudowy do min. 8 portów 10Gbps w technologii SFP+ lub Base-T,</w:t>
            </w:r>
          </w:p>
          <w:p w14:paraId="5531EC53"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osobny, dedykowany port do zarządzania macierzą Base-T dla każdego z kontrolerów macierzowych,</w:t>
            </w:r>
          </w:p>
          <w:p w14:paraId="774421A3" w14:textId="66356002"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Wewnętrzy dedykowany port rozszerzeń SAS 12Gbps</w:t>
            </w:r>
            <w:r w:rsidR="00FC5AD1" w:rsidRPr="008A7934">
              <w:rPr>
                <w:rFonts w:ascii="Times New Roman" w:hAnsi="Times New Roman"/>
              </w:rPr>
              <w:t>.</w:t>
            </w:r>
          </w:p>
        </w:tc>
        <w:tc>
          <w:tcPr>
            <w:tcW w:w="4251" w:type="dxa"/>
            <w:gridSpan w:val="2"/>
            <w:vAlign w:val="center"/>
          </w:tcPr>
          <w:p w14:paraId="14AA6909" w14:textId="706D23FE" w:rsidR="00F22DC2" w:rsidRPr="008A7934" w:rsidRDefault="00F22DC2" w:rsidP="006F35C3">
            <w:pPr>
              <w:spacing w:after="0"/>
              <w:jc w:val="center"/>
              <w:rPr>
                <w:rFonts w:ascii="Times New Roman" w:hAnsi="Times New Roman"/>
              </w:rPr>
            </w:pPr>
          </w:p>
        </w:tc>
      </w:tr>
      <w:tr w:rsidR="00F22DC2" w:rsidRPr="008A7934" w14:paraId="6637ED9B" w14:textId="77777777" w:rsidTr="00F22DC2">
        <w:trPr>
          <w:trHeight w:val="1104"/>
        </w:trPr>
        <w:tc>
          <w:tcPr>
            <w:tcW w:w="825" w:type="dxa"/>
            <w:vAlign w:val="center"/>
          </w:tcPr>
          <w:p w14:paraId="68233E1D" w14:textId="77777777" w:rsidR="00F22DC2" w:rsidRPr="008A7934" w:rsidRDefault="00F22DC2" w:rsidP="006F35C3">
            <w:pPr>
              <w:spacing w:after="0"/>
              <w:jc w:val="center"/>
              <w:rPr>
                <w:rFonts w:ascii="Times New Roman" w:hAnsi="Times New Roman"/>
              </w:rPr>
            </w:pPr>
            <w:r w:rsidRPr="008A7934">
              <w:rPr>
                <w:rFonts w:ascii="Times New Roman" w:hAnsi="Times New Roman"/>
              </w:rPr>
              <w:t>6</w:t>
            </w:r>
          </w:p>
        </w:tc>
        <w:tc>
          <w:tcPr>
            <w:tcW w:w="1974" w:type="dxa"/>
            <w:vAlign w:val="center"/>
          </w:tcPr>
          <w:p w14:paraId="2B12C9D6" w14:textId="77777777" w:rsidR="00F22DC2" w:rsidRPr="008A7934" w:rsidRDefault="00F22DC2" w:rsidP="006F35C3">
            <w:pPr>
              <w:spacing w:after="0"/>
              <w:jc w:val="center"/>
              <w:rPr>
                <w:rFonts w:ascii="Times New Roman" w:hAnsi="Times New Roman"/>
              </w:rPr>
            </w:pPr>
            <w:r w:rsidRPr="008A7934">
              <w:rPr>
                <w:rFonts w:ascii="Times New Roman" w:hAnsi="Times New Roman"/>
              </w:rPr>
              <w:t>Kontrolery macierzowe</w:t>
            </w:r>
          </w:p>
        </w:tc>
        <w:tc>
          <w:tcPr>
            <w:tcW w:w="5531" w:type="dxa"/>
            <w:vAlign w:val="center"/>
          </w:tcPr>
          <w:p w14:paraId="0AD5CE6B"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w chwili dostawy musi być wyposażona w</w:t>
            </w:r>
          </w:p>
          <w:p w14:paraId="475C90C6" w14:textId="714AF2D2" w:rsidR="00F22DC2" w:rsidRPr="008A7934" w:rsidRDefault="00F22DC2" w:rsidP="006F35C3">
            <w:pPr>
              <w:spacing w:after="0"/>
              <w:ind w:left="720"/>
              <w:rPr>
                <w:rFonts w:ascii="Times New Roman" w:hAnsi="Times New Roman"/>
              </w:rPr>
            </w:pPr>
            <w:r w:rsidRPr="008A7934">
              <w:rPr>
                <w:rFonts w:ascii="Times New Roman" w:hAnsi="Times New Roman"/>
              </w:rPr>
              <w:t>minimum dwa kontrolery dyskowe (</w:t>
            </w:r>
            <w:proofErr w:type="spellStart"/>
            <w:r w:rsidRPr="008A7934">
              <w:rPr>
                <w:rFonts w:ascii="Times New Roman" w:hAnsi="Times New Roman"/>
              </w:rPr>
              <w:t>active-active</w:t>
            </w:r>
            <w:proofErr w:type="spellEnd"/>
            <w:r w:rsidRPr="008A7934">
              <w:rPr>
                <w:rFonts w:ascii="Times New Roman" w:hAnsi="Times New Roman"/>
              </w:rPr>
              <w:t xml:space="preserve">). Każdy z kontrolerów musi udostępniać co najmniej 64 GB pamięci podręcznej cache.  </w:t>
            </w:r>
          </w:p>
          <w:p w14:paraId="452AD4B8" w14:textId="6AE95071"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Zamawiający oczekuje</w:t>
            </w:r>
            <w:r w:rsidR="004D004C" w:rsidRPr="008A7934">
              <w:rPr>
                <w:rFonts w:ascii="Times New Roman" w:hAnsi="Times New Roman"/>
              </w:rPr>
              <w:t>,</w:t>
            </w:r>
            <w:r w:rsidRPr="008A7934">
              <w:rPr>
                <w:rFonts w:ascii="Times New Roman" w:hAnsi="Times New Roman"/>
              </w:rPr>
              <w:t xml:space="preserve"> aby każdy z kontrolerów macierzy wyposażony był w procesor z minimum 8-rdzeniowy (8-core).</w:t>
            </w:r>
          </w:p>
        </w:tc>
        <w:tc>
          <w:tcPr>
            <w:tcW w:w="4251" w:type="dxa"/>
            <w:gridSpan w:val="2"/>
            <w:vAlign w:val="center"/>
          </w:tcPr>
          <w:p w14:paraId="136A0B15" w14:textId="77777777" w:rsidR="00F22DC2" w:rsidRPr="008A7934" w:rsidRDefault="00F22DC2" w:rsidP="006F35C3">
            <w:pPr>
              <w:spacing w:after="0"/>
              <w:jc w:val="center"/>
              <w:rPr>
                <w:rFonts w:ascii="Times New Roman" w:hAnsi="Times New Roman"/>
              </w:rPr>
            </w:pPr>
          </w:p>
        </w:tc>
      </w:tr>
      <w:tr w:rsidR="00F22DC2" w:rsidRPr="008A7934" w14:paraId="4D277F36" w14:textId="77777777" w:rsidTr="00F22DC2">
        <w:tc>
          <w:tcPr>
            <w:tcW w:w="825" w:type="dxa"/>
            <w:vAlign w:val="center"/>
          </w:tcPr>
          <w:p w14:paraId="0AA3505E" w14:textId="77777777" w:rsidR="00F22DC2" w:rsidRPr="008A7934" w:rsidRDefault="00F22DC2" w:rsidP="006F35C3">
            <w:pPr>
              <w:spacing w:after="0"/>
              <w:jc w:val="center"/>
              <w:rPr>
                <w:rFonts w:ascii="Times New Roman" w:hAnsi="Times New Roman"/>
              </w:rPr>
            </w:pPr>
            <w:r w:rsidRPr="008A7934">
              <w:rPr>
                <w:rFonts w:ascii="Times New Roman" w:hAnsi="Times New Roman"/>
              </w:rPr>
              <w:t>7</w:t>
            </w:r>
          </w:p>
        </w:tc>
        <w:tc>
          <w:tcPr>
            <w:tcW w:w="1974" w:type="dxa"/>
            <w:vAlign w:val="center"/>
          </w:tcPr>
          <w:p w14:paraId="364EDFB2" w14:textId="77777777" w:rsidR="00F22DC2" w:rsidRPr="008A7934" w:rsidRDefault="00F22DC2" w:rsidP="006F35C3">
            <w:pPr>
              <w:spacing w:after="0"/>
              <w:jc w:val="center"/>
              <w:rPr>
                <w:rFonts w:ascii="Times New Roman" w:hAnsi="Times New Roman"/>
              </w:rPr>
            </w:pPr>
            <w:r w:rsidRPr="008A7934">
              <w:rPr>
                <w:rFonts w:ascii="Times New Roman" w:hAnsi="Times New Roman"/>
              </w:rPr>
              <w:t>Obsługa protokołów sieciowych</w:t>
            </w:r>
          </w:p>
        </w:tc>
        <w:tc>
          <w:tcPr>
            <w:tcW w:w="5531" w:type="dxa"/>
            <w:vAlign w:val="center"/>
          </w:tcPr>
          <w:p w14:paraId="0AE87653"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FC, </w:t>
            </w:r>
            <w:proofErr w:type="spellStart"/>
            <w:r w:rsidRPr="008A7934">
              <w:rPr>
                <w:rFonts w:ascii="Times New Roman" w:hAnsi="Times New Roman"/>
              </w:rPr>
              <w:t>iSCSI</w:t>
            </w:r>
            <w:proofErr w:type="spellEnd"/>
            <w:r w:rsidRPr="008A7934">
              <w:rPr>
                <w:rFonts w:ascii="Times New Roman" w:hAnsi="Times New Roman"/>
              </w:rPr>
              <w:t xml:space="preserve">, SAS z możliwością jednoczesnego obsługiwania wielu protokołów </w:t>
            </w:r>
            <w:proofErr w:type="spellStart"/>
            <w:r w:rsidRPr="008A7934">
              <w:rPr>
                <w:rFonts w:ascii="Times New Roman" w:hAnsi="Times New Roman"/>
              </w:rPr>
              <w:t>np</w:t>
            </w:r>
            <w:proofErr w:type="spellEnd"/>
            <w:r w:rsidRPr="008A7934">
              <w:rPr>
                <w:rFonts w:ascii="Times New Roman" w:hAnsi="Times New Roman"/>
              </w:rPr>
              <w:t xml:space="preserve">: FC + </w:t>
            </w:r>
            <w:proofErr w:type="spellStart"/>
            <w:r w:rsidRPr="008A7934">
              <w:rPr>
                <w:rFonts w:ascii="Times New Roman" w:hAnsi="Times New Roman"/>
              </w:rPr>
              <w:t>iSCSI</w:t>
            </w:r>
            <w:proofErr w:type="spellEnd"/>
            <w:r w:rsidRPr="008A7934">
              <w:rPr>
                <w:rFonts w:ascii="Times New Roman" w:hAnsi="Times New Roman"/>
              </w:rPr>
              <w:t xml:space="preserve"> lub SAS + </w:t>
            </w:r>
            <w:proofErr w:type="spellStart"/>
            <w:r w:rsidRPr="008A7934">
              <w:rPr>
                <w:rFonts w:ascii="Times New Roman" w:hAnsi="Times New Roman"/>
              </w:rPr>
              <w:t>iSCSI</w:t>
            </w:r>
            <w:proofErr w:type="spellEnd"/>
          </w:p>
        </w:tc>
        <w:tc>
          <w:tcPr>
            <w:tcW w:w="4251" w:type="dxa"/>
            <w:gridSpan w:val="2"/>
            <w:vAlign w:val="center"/>
          </w:tcPr>
          <w:p w14:paraId="69C1DC26" w14:textId="260AB5F2" w:rsidR="00F22DC2" w:rsidRPr="008A7934" w:rsidRDefault="00F22DC2" w:rsidP="006F35C3">
            <w:pPr>
              <w:spacing w:after="0"/>
              <w:jc w:val="center"/>
              <w:rPr>
                <w:rFonts w:ascii="Times New Roman" w:hAnsi="Times New Roman"/>
              </w:rPr>
            </w:pPr>
          </w:p>
        </w:tc>
      </w:tr>
      <w:tr w:rsidR="00475706" w:rsidRPr="008A7934" w14:paraId="04E65B27" w14:textId="77777777" w:rsidTr="00475706">
        <w:trPr>
          <w:trHeight w:val="1215"/>
        </w:trPr>
        <w:tc>
          <w:tcPr>
            <w:tcW w:w="825" w:type="dxa"/>
            <w:vMerge w:val="restart"/>
            <w:vAlign w:val="center"/>
          </w:tcPr>
          <w:p w14:paraId="7F48198C" w14:textId="77777777" w:rsidR="00475706" w:rsidRPr="008A7934" w:rsidRDefault="00475706" w:rsidP="006F35C3">
            <w:pPr>
              <w:spacing w:after="0"/>
              <w:jc w:val="center"/>
              <w:rPr>
                <w:rFonts w:ascii="Times New Roman" w:hAnsi="Times New Roman"/>
              </w:rPr>
            </w:pPr>
            <w:r w:rsidRPr="008A7934">
              <w:rPr>
                <w:rFonts w:ascii="Times New Roman" w:hAnsi="Times New Roman"/>
              </w:rPr>
              <w:lastRenderedPageBreak/>
              <w:t>8</w:t>
            </w:r>
          </w:p>
        </w:tc>
        <w:tc>
          <w:tcPr>
            <w:tcW w:w="1974" w:type="dxa"/>
            <w:vMerge w:val="restart"/>
            <w:vAlign w:val="center"/>
          </w:tcPr>
          <w:p w14:paraId="0C091563" w14:textId="77777777" w:rsidR="00475706" w:rsidRPr="008A7934" w:rsidRDefault="00475706" w:rsidP="006F35C3">
            <w:pPr>
              <w:spacing w:after="0"/>
              <w:jc w:val="center"/>
              <w:rPr>
                <w:rFonts w:ascii="Times New Roman" w:hAnsi="Times New Roman"/>
              </w:rPr>
            </w:pPr>
            <w:r w:rsidRPr="008A7934">
              <w:rPr>
                <w:rFonts w:ascii="Times New Roman" w:hAnsi="Times New Roman"/>
              </w:rPr>
              <w:t>Parametry pamięci masowej</w:t>
            </w:r>
          </w:p>
        </w:tc>
        <w:tc>
          <w:tcPr>
            <w:tcW w:w="5531" w:type="dxa"/>
            <w:vMerge w:val="restart"/>
            <w:vAlign w:val="center"/>
          </w:tcPr>
          <w:p w14:paraId="333516F8" w14:textId="6E549A4C" w:rsidR="00475706" w:rsidRPr="008A7934" w:rsidRDefault="00475706" w:rsidP="006F35C3">
            <w:pPr>
              <w:numPr>
                <w:ilvl w:val="0"/>
                <w:numId w:val="12"/>
              </w:numPr>
              <w:spacing w:after="0"/>
              <w:rPr>
                <w:rFonts w:ascii="Times New Roman" w:hAnsi="Times New Roman"/>
              </w:rPr>
            </w:pPr>
            <w:r w:rsidRPr="008A7934">
              <w:rPr>
                <w:rStyle w:val="Pogrubienie"/>
                <w:rFonts w:ascii="Times New Roman" w:hAnsi="Times New Roman"/>
                <w:b w:val="0"/>
              </w:rPr>
              <w:t>Macierz</w:t>
            </w:r>
            <w:r w:rsidRPr="008A7934">
              <w:rPr>
                <w:rFonts w:ascii="Times New Roman" w:hAnsi="Times New Roman"/>
              </w:rPr>
              <w:t xml:space="preserve"> musi umożliwiać tworzenie wolumenów z dysków typu </w:t>
            </w:r>
            <w:proofErr w:type="spellStart"/>
            <w:r w:rsidRPr="008A7934">
              <w:rPr>
                <w:rFonts w:ascii="Times New Roman" w:hAnsi="Times New Roman"/>
              </w:rPr>
              <w:t>flash</w:t>
            </w:r>
            <w:proofErr w:type="spellEnd"/>
            <w:r w:rsidRPr="008A7934">
              <w:rPr>
                <w:rFonts w:ascii="Times New Roman" w:hAnsi="Times New Roman"/>
              </w:rPr>
              <w:t xml:space="preserve"> (SSD) lub z dysków twardych talerzowych (HDD) a także umożliwiać tworzenie wolumenów w oparciu o architekturę mieszaną (hybrydową) z powyższych typów nośników.</w:t>
            </w:r>
          </w:p>
          <w:p w14:paraId="1FA5CD2A" w14:textId="1195080F" w:rsidR="00475706" w:rsidRPr="008A7934" w:rsidRDefault="00475706" w:rsidP="006F35C3">
            <w:pPr>
              <w:numPr>
                <w:ilvl w:val="0"/>
                <w:numId w:val="12"/>
              </w:numPr>
              <w:spacing w:after="0"/>
              <w:rPr>
                <w:rFonts w:ascii="Times New Roman" w:hAnsi="Times New Roman"/>
              </w:rPr>
            </w:pPr>
            <w:r w:rsidRPr="008A7934">
              <w:rPr>
                <w:rFonts w:ascii="Times New Roman" w:hAnsi="Times New Roman"/>
              </w:rPr>
              <w:t xml:space="preserve">Zamawiana macierz musi być dostarczona w architekturze hybrydowej. Musi być wyposażona w dyski SSD SAS Hot-Plug, 12Gb/s, 2.5" </w:t>
            </w:r>
            <w:r w:rsidR="00954032" w:rsidRPr="008A7934">
              <w:rPr>
                <w:rFonts w:ascii="Times New Roman" w:hAnsi="Times New Roman"/>
              </w:rPr>
              <w:t xml:space="preserve">przystosowane do intensywnego odczytu i zapisu </w:t>
            </w:r>
            <w:r w:rsidRPr="008A7934">
              <w:rPr>
                <w:rFonts w:ascii="Times New Roman" w:hAnsi="Times New Roman"/>
              </w:rPr>
              <w:t xml:space="preserve">o pojemności nie mniejszej niż 800GB oraz  </w:t>
            </w:r>
            <w:r w:rsidR="009E7120" w:rsidRPr="008A7934">
              <w:rPr>
                <w:rFonts w:ascii="Times New Roman" w:hAnsi="Times New Roman"/>
              </w:rPr>
              <w:t xml:space="preserve">HDD </w:t>
            </w:r>
            <w:r w:rsidRPr="008A7934">
              <w:rPr>
                <w:rFonts w:ascii="Times New Roman" w:hAnsi="Times New Roman"/>
              </w:rPr>
              <w:t xml:space="preserve">SAS Hot-Plug, 12Gb/s, 10 tysięcy obrotów, 2.5" </w:t>
            </w:r>
            <w:r w:rsidR="00954032" w:rsidRPr="008A7934">
              <w:rPr>
                <w:rFonts w:ascii="Times New Roman" w:hAnsi="Times New Roman"/>
              </w:rPr>
              <w:t xml:space="preserve">minimum </w:t>
            </w:r>
            <w:r w:rsidRPr="008A7934">
              <w:rPr>
                <w:rFonts w:ascii="Times New Roman" w:hAnsi="Times New Roman"/>
              </w:rPr>
              <w:t>2,4TB, przy czym Zamawiający wymaga dostarczenia pamięci masowej obsadzonej w 1/3 dyskami typu SSD a pozostałą przestrzeń dyskami HDD. Zamawiający wymaga jednocześnie pełnej obsady wszystkich dostępnych zatok dyskowych.</w:t>
            </w:r>
          </w:p>
          <w:p w14:paraId="53861E74" w14:textId="6C11B551" w:rsidR="00475706" w:rsidRPr="008A7934" w:rsidRDefault="00475706" w:rsidP="006F35C3">
            <w:pPr>
              <w:numPr>
                <w:ilvl w:val="0"/>
                <w:numId w:val="12"/>
              </w:numPr>
              <w:spacing w:after="0"/>
              <w:rPr>
                <w:rFonts w:ascii="Times New Roman" w:hAnsi="Times New Roman"/>
              </w:rPr>
            </w:pPr>
            <w:r w:rsidRPr="008A7934">
              <w:rPr>
                <w:rFonts w:ascii="Times New Roman" w:hAnsi="Times New Roman"/>
                <w:bCs/>
              </w:rPr>
              <w:t>Format pamięci masowej</w:t>
            </w:r>
            <w:r w:rsidRPr="008A7934">
              <w:rPr>
                <w:rFonts w:ascii="Times New Roman" w:hAnsi="Times New Roman"/>
              </w:rPr>
              <w:t xml:space="preserve"> musi być realizowany w postaci blokowej (SAN).</w:t>
            </w:r>
          </w:p>
          <w:p w14:paraId="4609D0EA" w14:textId="7789B88C" w:rsidR="00475706" w:rsidRPr="008A7934" w:rsidRDefault="00475706" w:rsidP="006F35C3">
            <w:pPr>
              <w:numPr>
                <w:ilvl w:val="0"/>
                <w:numId w:val="12"/>
              </w:numPr>
              <w:spacing w:after="0"/>
              <w:rPr>
                <w:rFonts w:ascii="Times New Roman" w:hAnsi="Times New Roman"/>
              </w:rPr>
            </w:pPr>
            <w:r w:rsidRPr="008A7934">
              <w:rPr>
                <w:rFonts w:ascii="Times New Roman" w:hAnsi="Times New Roman"/>
              </w:rPr>
              <w:lastRenderedPageBreak/>
              <w:t xml:space="preserve">Macierz musi pozwalać na </w:t>
            </w:r>
            <w:r w:rsidR="00534586" w:rsidRPr="008A7934">
              <w:rPr>
                <w:rFonts w:ascii="Times New Roman" w:hAnsi="Times New Roman"/>
              </w:rPr>
              <w:t xml:space="preserve">dalszą </w:t>
            </w:r>
            <w:r w:rsidRPr="008A7934">
              <w:rPr>
                <w:rFonts w:ascii="Times New Roman" w:hAnsi="Times New Roman"/>
              </w:rPr>
              <w:t>rozbudowę przestrzeni dyskowej o przynajmniej 24 dyski SAS/SAS SSD 2,5”. Rozbudowa może być realizowaną za pomocą dodatkowych, dedykowanych modułów montowanych w szafach RACK jako kolejne U. Wszystkie kontrolery niezbędne do rozbudowy muszą być wbudowane wewnętrznie w ramach jednej obudowy. Rozwiązanie takie musi gwarantować zarządzanie całą pojemnością dyskową macierzy z jednego interfejsu GUI, CLI.</w:t>
            </w:r>
          </w:p>
        </w:tc>
        <w:tc>
          <w:tcPr>
            <w:tcW w:w="4251" w:type="dxa"/>
            <w:gridSpan w:val="2"/>
            <w:shd w:val="clear" w:color="auto" w:fill="D9D9D9" w:themeFill="background1" w:themeFillShade="D9"/>
            <w:vAlign w:val="center"/>
          </w:tcPr>
          <w:p w14:paraId="273E78D0" w14:textId="77777777" w:rsidR="00475706" w:rsidRPr="008A7934" w:rsidRDefault="00475706" w:rsidP="006F35C3">
            <w:pPr>
              <w:spacing w:after="0"/>
              <w:jc w:val="center"/>
              <w:rPr>
                <w:rFonts w:ascii="Times New Roman" w:hAnsi="Times New Roman"/>
              </w:rPr>
            </w:pPr>
            <w:r w:rsidRPr="008A7934">
              <w:rPr>
                <w:rFonts w:ascii="Times New Roman" w:hAnsi="Times New Roman"/>
              </w:rPr>
              <w:lastRenderedPageBreak/>
              <w:t>Dodatkowa punktacja.</w:t>
            </w:r>
          </w:p>
          <w:p w14:paraId="22AD95D6" w14:textId="77777777" w:rsidR="00475706" w:rsidRPr="008A7934" w:rsidRDefault="00475706" w:rsidP="006F35C3">
            <w:pPr>
              <w:spacing w:after="0"/>
              <w:jc w:val="center"/>
              <w:rPr>
                <w:rFonts w:ascii="Times New Roman" w:hAnsi="Times New Roman"/>
              </w:rPr>
            </w:pPr>
            <w:r w:rsidRPr="008A7934">
              <w:rPr>
                <w:rFonts w:ascii="Times New Roman" w:hAnsi="Times New Roman"/>
              </w:rPr>
              <w:t>Dotyczy kryterium</w:t>
            </w:r>
          </w:p>
          <w:p w14:paraId="0225F2F5" w14:textId="7859F726" w:rsidR="00475706" w:rsidRPr="008A7934" w:rsidRDefault="00475706" w:rsidP="006F35C3">
            <w:pPr>
              <w:spacing w:after="0"/>
              <w:jc w:val="center"/>
              <w:rPr>
                <w:rFonts w:ascii="Times New Roman" w:hAnsi="Times New Roman"/>
              </w:rPr>
            </w:pPr>
            <w:r w:rsidRPr="008A7934">
              <w:rPr>
                <w:rFonts w:ascii="Times New Roman" w:hAnsi="Times New Roman"/>
              </w:rPr>
              <w:t>„Macierz - Parametry pamięci masowej”</w:t>
            </w:r>
          </w:p>
        </w:tc>
      </w:tr>
      <w:tr w:rsidR="00475706" w:rsidRPr="008A7934" w14:paraId="72815358" w14:textId="77777777" w:rsidTr="00475706">
        <w:trPr>
          <w:trHeight w:val="1030"/>
        </w:trPr>
        <w:tc>
          <w:tcPr>
            <w:tcW w:w="825" w:type="dxa"/>
            <w:vMerge/>
            <w:vAlign w:val="center"/>
          </w:tcPr>
          <w:p w14:paraId="7934428A" w14:textId="77777777" w:rsidR="00475706" w:rsidRPr="008A7934" w:rsidRDefault="00475706" w:rsidP="006F35C3">
            <w:pPr>
              <w:spacing w:after="0"/>
              <w:jc w:val="center"/>
              <w:rPr>
                <w:rFonts w:ascii="Times New Roman" w:hAnsi="Times New Roman"/>
              </w:rPr>
            </w:pPr>
          </w:p>
        </w:tc>
        <w:tc>
          <w:tcPr>
            <w:tcW w:w="1974" w:type="dxa"/>
            <w:vMerge/>
            <w:vAlign w:val="center"/>
          </w:tcPr>
          <w:p w14:paraId="64E995D3" w14:textId="77777777" w:rsidR="00475706" w:rsidRPr="008A7934" w:rsidRDefault="00475706" w:rsidP="006F35C3">
            <w:pPr>
              <w:spacing w:after="0"/>
              <w:jc w:val="center"/>
              <w:rPr>
                <w:rFonts w:ascii="Times New Roman" w:hAnsi="Times New Roman"/>
              </w:rPr>
            </w:pPr>
          </w:p>
        </w:tc>
        <w:tc>
          <w:tcPr>
            <w:tcW w:w="5531" w:type="dxa"/>
            <w:vMerge/>
            <w:vAlign w:val="center"/>
          </w:tcPr>
          <w:p w14:paraId="7025BCDB" w14:textId="77777777" w:rsidR="00475706" w:rsidRPr="008A7934" w:rsidRDefault="00475706" w:rsidP="006F35C3">
            <w:pPr>
              <w:numPr>
                <w:ilvl w:val="0"/>
                <w:numId w:val="12"/>
              </w:numPr>
              <w:spacing w:after="0"/>
              <w:rPr>
                <w:rStyle w:val="Pogrubienie"/>
                <w:rFonts w:ascii="Times New Roman" w:hAnsi="Times New Roman"/>
                <w:b w:val="0"/>
              </w:rPr>
            </w:pPr>
          </w:p>
        </w:tc>
        <w:tc>
          <w:tcPr>
            <w:tcW w:w="2125" w:type="dxa"/>
            <w:shd w:val="clear" w:color="auto" w:fill="D9D9D9" w:themeFill="background1" w:themeFillShade="D9"/>
            <w:vAlign w:val="center"/>
          </w:tcPr>
          <w:p w14:paraId="5B11A69F" w14:textId="29FD5A9B" w:rsidR="00475706" w:rsidRPr="008A7934" w:rsidRDefault="00475706" w:rsidP="006F35C3">
            <w:pPr>
              <w:spacing w:after="0"/>
              <w:jc w:val="center"/>
              <w:rPr>
                <w:rFonts w:ascii="Times New Roman" w:hAnsi="Times New Roman"/>
              </w:rPr>
            </w:pPr>
            <w:r w:rsidRPr="008A7934">
              <w:rPr>
                <w:rFonts w:ascii="Times New Roman" w:hAnsi="Times New Roman"/>
              </w:rPr>
              <w:t>Parametr oceniany: zaoferowana łączna ilość dysków w urządzeniu</w:t>
            </w:r>
          </w:p>
        </w:tc>
        <w:tc>
          <w:tcPr>
            <w:tcW w:w="2126" w:type="dxa"/>
            <w:shd w:val="clear" w:color="auto" w:fill="D9D9D9" w:themeFill="background1" w:themeFillShade="D9"/>
            <w:vAlign w:val="center"/>
          </w:tcPr>
          <w:p w14:paraId="72CB0B67" w14:textId="7A4603F1" w:rsidR="00475706" w:rsidRPr="008A7934" w:rsidRDefault="00475706" w:rsidP="006F35C3">
            <w:pPr>
              <w:spacing w:after="0"/>
              <w:jc w:val="center"/>
              <w:rPr>
                <w:rFonts w:ascii="Times New Roman" w:hAnsi="Times New Roman"/>
              </w:rPr>
            </w:pPr>
            <w:r w:rsidRPr="008A7934">
              <w:rPr>
                <w:rFonts w:ascii="Times New Roman" w:hAnsi="Times New Roman"/>
              </w:rPr>
              <w:t>Punkty:</w:t>
            </w:r>
          </w:p>
        </w:tc>
      </w:tr>
      <w:tr w:rsidR="00475706" w:rsidRPr="008A7934" w14:paraId="79725C75" w14:textId="77777777" w:rsidTr="00475706">
        <w:trPr>
          <w:trHeight w:val="662"/>
        </w:trPr>
        <w:tc>
          <w:tcPr>
            <w:tcW w:w="825" w:type="dxa"/>
            <w:vMerge/>
            <w:vAlign w:val="center"/>
          </w:tcPr>
          <w:p w14:paraId="7668940C" w14:textId="77777777" w:rsidR="00475706" w:rsidRPr="008A7934" w:rsidRDefault="00475706" w:rsidP="006F35C3">
            <w:pPr>
              <w:spacing w:after="0"/>
              <w:jc w:val="center"/>
              <w:rPr>
                <w:rFonts w:ascii="Times New Roman" w:hAnsi="Times New Roman"/>
              </w:rPr>
            </w:pPr>
          </w:p>
        </w:tc>
        <w:tc>
          <w:tcPr>
            <w:tcW w:w="1974" w:type="dxa"/>
            <w:vMerge/>
            <w:vAlign w:val="center"/>
          </w:tcPr>
          <w:p w14:paraId="25047CB5" w14:textId="77777777" w:rsidR="00475706" w:rsidRPr="008A7934" w:rsidRDefault="00475706" w:rsidP="006F35C3">
            <w:pPr>
              <w:spacing w:after="0"/>
              <w:jc w:val="center"/>
              <w:rPr>
                <w:rFonts w:ascii="Times New Roman" w:hAnsi="Times New Roman"/>
              </w:rPr>
            </w:pPr>
          </w:p>
        </w:tc>
        <w:tc>
          <w:tcPr>
            <w:tcW w:w="5531" w:type="dxa"/>
            <w:vMerge/>
            <w:vAlign w:val="center"/>
          </w:tcPr>
          <w:p w14:paraId="3830F868" w14:textId="77777777" w:rsidR="00475706" w:rsidRPr="008A7934" w:rsidRDefault="00475706" w:rsidP="006F35C3">
            <w:pPr>
              <w:numPr>
                <w:ilvl w:val="0"/>
                <w:numId w:val="12"/>
              </w:numPr>
              <w:spacing w:after="0"/>
              <w:rPr>
                <w:rStyle w:val="Pogrubienie"/>
                <w:rFonts w:ascii="Times New Roman" w:hAnsi="Times New Roman"/>
                <w:b w:val="0"/>
              </w:rPr>
            </w:pPr>
          </w:p>
        </w:tc>
        <w:tc>
          <w:tcPr>
            <w:tcW w:w="2125" w:type="dxa"/>
            <w:vAlign w:val="center"/>
          </w:tcPr>
          <w:p w14:paraId="72D688C5" w14:textId="215D06BB" w:rsidR="00475706" w:rsidRPr="008A7934" w:rsidRDefault="00475706" w:rsidP="006F35C3">
            <w:pPr>
              <w:spacing w:after="0"/>
              <w:jc w:val="center"/>
              <w:rPr>
                <w:rFonts w:ascii="Times New Roman" w:hAnsi="Times New Roman"/>
              </w:rPr>
            </w:pPr>
            <w:r w:rsidRPr="008A7934">
              <w:rPr>
                <w:rFonts w:ascii="Times New Roman" w:hAnsi="Times New Roman"/>
              </w:rPr>
              <w:t>24 dyski</w:t>
            </w:r>
          </w:p>
        </w:tc>
        <w:tc>
          <w:tcPr>
            <w:tcW w:w="2126" w:type="dxa"/>
            <w:vAlign w:val="center"/>
          </w:tcPr>
          <w:p w14:paraId="49B680A7" w14:textId="1CAA5140" w:rsidR="00475706" w:rsidRPr="008A7934" w:rsidRDefault="00475706" w:rsidP="006F35C3">
            <w:pPr>
              <w:spacing w:after="0"/>
              <w:jc w:val="center"/>
              <w:rPr>
                <w:rFonts w:ascii="Times New Roman" w:hAnsi="Times New Roman"/>
              </w:rPr>
            </w:pPr>
            <w:r w:rsidRPr="008A7934">
              <w:rPr>
                <w:rFonts w:ascii="Times New Roman" w:hAnsi="Times New Roman"/>
              </w:rPr>
              <w:t>0 pkt.</w:t>
            </w:r>
          </w:p>
        </w:tc>
      </w:tr>
      <w:tr w:rsidR="00475706" w:rsidRPr="008A7934" w14:paraId="1FE8A86A" w14:textId="77777777" w:rsidTr="00475706">
        <w:trPr>
          <w:trHeight w:val="1126"/>
        </w:trPr>
        <w:tc>
          <w:tcPr>
            <w:tcW w:w="825" w:type="dxa"/>
            <w:vMerge/>
            <w:vAlign w:val="center"/>
          </w:tcPr>
          <w:p w14:paraId="3351F3E2" w14:textId="77777777" w:rsidR="00475706" w:rsidRPr="008A7934" w:rsidRDefault="00475706" w:rsidP="006F35C3">
            <w:pPr>
              <w:spacing w:after="0"/>
              <w:jc w:val="center"/>
              <w:rPr>
                <w:rFonts w:ascii="Times New Roman" w:hAnsi="Times New Roman"/>
              </w:rPr>
            </w:pPr>
          </w:p>
        </w:tc>
        <w:tc>
          <w:tcPr>
            <w:tcW w:w="1974" w:type="dxa"/>
            <w:vMerge/>
            <w:vAlign w:val="center"/>
          </w:tcPr>
          <w:p w14:paraId="6A05F6D9" w14:textId="77777777" w:rsidR="00475706" w:rsidRPr="008A7934" w:rsidRDefault="00475706" w:rsidP="006F35C3">
            <w:pPr>
              <w:spacing w:after="0"/>
              <w:jc w:val="center"/>
              <w:rPr>
                <w:rFonts w:ascii="Times New Roman" w:hAnsi="Times New Roman"/>
              </w:rPr>
            </w:pPr>
          </w:p>
        </w:tc>
        <w:tc>
          <w:tcPr>
            <w:tcW w:w="5531" w:type="dxa"/>
            <w:vMerge/>
            <w:vAlign w:val="center"/>
          </w:tcPr>
          <w:p w14:paraId="01DBC332" w14:textId="77777777" w:rsidR="00475706" w:rsidRPr="008A7934" w:rsidRDefault="00475706" w:rsidP="006F35C3">
            <w:pPr>
              <w:numPr>
                <w:ilvl w:val="0"/>
                <w:numId w:val="12"/>
              </w:numPr>
              <w:spacing w:after="0"/>
              <w:rPr>
                <w:rStyle w:val="Pogrubienie"/>
                <w:rFonts w:ascii="Times New Roman" w:hAnsi="Times New Roman"/>
                <w:b w:val="0"/>
              </w:rPr>
            </w:pPr>
          </w:p>
        </w:tc>
        <w:tc>
          <w:tcPr>
            <w:tcW w:w="2125" w:type="dxa"/>
            <w:vAlign w:val="center"/>
          </w:tcPr>
          <w:p w14:paraId="7B4B338D" w14:textId="77777777" w:rsidR="00475706" w:rsidRPr="008A7934" w:rsidRDefault="00475706" w:rsidP="006F35C3">
            <w:pPr>
              <w:spacing w:after="0"/>
              <w:jc w:val="center"/>
              <w:rPr>
                <w:rFonts w:ascii="Times New Roman" w:hAnsi="Times New Roman"/>
              </w:rPr>
            </w:pPr>
            <w:r w:rsidRPr="008A7934">
              <w:rPr>
                <w:rFonts w:ascii="Times New Roman" w:hAnsi="Times New Roman"/>
              </w:rPr>
              <w:t>Powyżej 24 dysków</w:t>
            </w:r>
          </w:p>
        </w:tc>
        <w:tc>
          <w:tcPr>
            <w:tcW w:w="2126" w:type="dxa"/>
            <w:vAlign w:val="center"/>
          </w:tcPr>
          <w:p w14:paraId="66DBF8E7" w14:textId="4357FD94" w:rsidR="00475706" w:rsidRPr="008A7934" w:rsidRDefault="00892501" w:rsidP="006F35C3">
            <w:pPr>
              <w:spacing w:after="0"/>
              <w:jc w:val="center"/>
              <w:rPr>
                <w:rFonts w:ascii="Times New Roman" w:hAnsi="Times New Roman"/>
              </w:rPr>
            </w:pPr>
            <w:r w:rsidRPr="008A7934">
              <w:rPr>
                <w:rFonts w:ascii="Times New Roman" w:hAnsi="Times New Roman"/>
              </w:rPr>
              <w:t xml:space="preserve">5 </w:t>
            </w:r>
            <w:r w:rsidR="00475706" w:rsidRPr="008A7934">
              <w:rPr>
                <w:rFonts w:ascii="Times New Roman" w:hAnsi="Times New Roman"/>
              </w:rPr>
              <w:t>pkt.</w:t>
            </w:r>
          </w:p>
        </w:tc>
      </w:tr>
      <w:tr w:rsidR="00475706" w:rsidRPr="008A7934" w14:paraId="13B2073E" w14:textId="77777777" w:rsidTr="00475706">
        <w:trPr>
          <w:trHeight w:val="702"/>
        </w:trPr>
        <w:tc>
          <w:tcPr>
            <w:tcW w:w="825" w:type="dxa"/>
            <w:vMerge/>
            <w:vAlign w:val="center"/>
          </w:tcPr>
          <w:p w14:paraId="19C5B1B3" w14:textId="77777777" w:rsidR="00475706" w:rsidRPr="008A7934" w:rsidRDefault="00475706" w:rsidP="006F35C3">
            <w:pPr>
              <w:spacing w:after="0"/>
              <w:jc w:val="center"/>
              <w:rPr>
                <w:rFonts w:ascii="Times New Roman" w:hAnsi="Times New Roman"/>
              </w:rPr>
            </w:pPr>
          </w:p>
        </w:tc>
        <w:tc>
          <w:tcPr>
            <w:tcW w:w="1974" w:type="dxa"/>
            <w:vMerge/>
            <w:vAlign w:val="center"/>
          </w:tcPr>
          <w:p w14:paraId="503EF1D9" w14:textId="77777777" w:rsidR="00475706" w:rsidRPr="008A7934" w:rsidRDefault="00475706" w:rsidP="006F35C3">
            <w:pPr>
              <w:spacing w:after="0"/>
              <w:jc w:val="center"/>
              <w:rPr>
                <w:rFonts w:ascii="Times New Roman" w:hAnsi="Times New Roman"/>
              </w:rPr>
            </w:pPr>
          </w:p>
        </w:tc>
        <w:tc>
          <w:tcPr>
            <w:tcW w:w="5531" w:type="dxa"/>
            <w:vMerge/>
            <w:vAlign w:val="center"/>
          </w:tcPr>
          <w:p w14:paraId="19D0F929" w14:textId="77777777" w:rsidR="00475706" w:rsidRPr="008A7934" w:rsidRDefault="00475706" w:rsidP="006F35C3">
            <w:pPr>
              <w:numPr>
                <w:ilvl w:val="0"/>
                <w:numId w:val="12"/>
              </w:numPr>
              <w:spacing w:after="0"/>
              <w:rPr>
                <w:rStyle w:val="Pogrubienie"/>
                <w:rFonts w:ascii="Times New Roman" w:hAnsi="Times New Roman"/>
                <w:b w:val="0"/>
              </w:rPr>
            </w:pPr>
          </w:p>
        </w:tc>
        <w:tc>
          <w:tcPr>
            <w:tcW w:w="2125" w:type="dxa"/>
            <w:shd w:val="clear" w:color="auto" w:fill="D9D9D9" w:themeFill="background1" w:themeFillShade="D9"/>
            <w:vAlign w:val="center"/>
          </w:tcPr>
          <w:p w14:paraId="65302FCA" w14:textId="233CF8FF" w:rsidR="00475706" w:rsidRPr="008A7934" w:rsidRDefault="00475706" w:rsidP="006F35C3">
            <w:pPr>
              <w:spacing w:after="0"/>
              <w:jc w:val="center"/>
              <w:rPr>
                <w:rFonts w:ascii="Times New Roman" w:hAnsi="Times New Roman"/>
              </w:rPr>
            </w:pPr>
            <w:r w:rsidRPr="008A7934">
              <w:rPr>
                <w:rFonts w:ascii="Times New Roman" w:hAnsi="Times New Roman"/>
              </w:rPr>
              <w:t>Parametr oceniany: zaoferowan</w:t>
            </w:r>
            <w:r w:rsidR="009E7120" w:rsidRPr="008A7934">
              <w:rPr>
                <w:rFonts w:ascii="Times New Roman" w:hAnsi="Times New Roman"/>
              </w:rPr>
              <w:t>y</w:t>
            </w:r>
            <w:r w:rsidRPr="008A7934">
              <w:rPr>
                <w:rFonts w:ascii="Times New Roman" w:hAnsi="Times New Roman"/>
              </w:rPr>
              <w:t xml:space="preserve"> </w:t>
            </w:r>
            <w:r w:rsidR="009E7120" w:rsidRPr="008A7934">
              <w:rPr>
                <w:rFonts w:ascii="Times New Roman" w:hAnsi="Times New Roman"/>
              </w:rPr>
              <w:t>rodzaj</w:t>
            </w:r>
            <w:r w:rsidRPr="008A7934">
              <w:rPr>
                <w:rFonts w:ascii="Times New Roman" w:hAnsi="Times New Roman"/>
              </w:rPr>
              <w:t xml:space="preserve"> dysków </w:t>
            </w:r>
            <w:proofErr w:type="spellStart"/>
            <w:r w:rsidRPr="008A7934">
              <w:rPr>
                <w:rFonts w:ascii="Times New Roman" w:hAnsi="Times New Roman"/>
              </w:rPr>
              <w:t>flash</w:t>
            </w:r>
            <w:proofErr w:type="spellEnd"/>
            <w:r w:rsidRPr="008A7934">
              <w:rPr>
                <w:rFonts w:ascii="Times New Roman" w:hAnsi="Times New Roman"/>
              </w:rPr>
              <w:t xml:space="preserve"> (SSD) w urządzeniu</w:t>
            </w:r>
          </w:p>
        </w:tc>
        <w:tc>
          <w:tcPr>
            <w:tcW w:w="2126" w:type="dxa"/>
            <w:shd w:val="clear" w:color="auto" w:fill="D9D9D9" w:themeFill="background1" w:themeFillShade="D9"/>
            <w:vAlign w:val="center"/>
          </w:tcPr>
          <w:p w14:paraId="00F35FE2" w14:textId="04132388" w:rsidR="00475706" w:rsidRPr="008A7934" w:rsidRDefault="00475706" w:rsidP="006F35C3">
            <w:pPr>
              <w:spacing w:after="0"/>
              <w:jc w:val="center"/>
              <w:rPr>
                <w:rFonts w:ascii="Times New Roman" w:hAnsi="Times New Roman"/>
              </w:rPr>
            </w:pPr>
            <w:r w:rsidRPr="008A7934">
              <w:rPr>
                <w:rFonts w:ascii="Times New Roman" w:hAnsi="Times New Roman"/>
              </w:rPr>
              <w:t>Punkty:</w:t>
            </w:r>
          </w:p>
        </w:tc>
      </w:tr>
      <w:tr w:rsidR="00475706" w:rsidRPr="008A7934" w14:paraId="5413D403" w14:textId="77777777" w:rsidTr="00475706">
        <w:trPr>
          <w:trHeight w:val="1034"/>
        </w:trPr>
        <w:tc>
          <w:tcPr>
            <w:tcW w:w="825" w:type="dxa"/>
            <w:vMerge/>
            <w:vAlign w:val="center"/>
          </w:tcPr>
          <w:p w14:paraId="2FCC9A76" w14:textId="77777777" w:rsidR="00475706" w:rsidRPr="008A7934" w:rsidRDefault="00475706" w:rsidP="006F35C3">
            <w:pPr>
              <w:spacing w:after="0"/>
              <w:jc w:val="center"/>
              <w:rPr>
                <w:rFonts w:ascii="Times New Roman" w:hAnsi="Times New Roman"/>
              </w:rPr>
            </w:pPr>
          </w:p>
        </w:tc>
        <w:tc>
          <w:tcPr>
            <w:tcW w:w="1974" w:type="dxa"/>
            <w:vMerge/>
            <w:vAlign w:val="center"/>
          </w:tcPr>
          <w:p w14:paraId="574E640A" w14:textId="77777777" w:rsidR="00475706" w:rsidRPr="008A7934" w:rsidRDefault="00475706" w:rsidP="006F35C3">
            <w:pPr>
              <w:spacing w:after="0"/>
              <w:jc w:val="center"/>
              <w:rPr>
                <w:rFonts w:ascii="Times New Roman" w:hAnsi="Times New Roman"/>
              </w:rPr>
            </w:pPr>
          </w:p>
        </w:tc>
        <w:tc>
          <w:tcPr>
            <w:tcW w:w="5531" w:type="dxa"/>
            <w:vMerge/>
            <w:vAlign w:val="center"/>
          </w:tcPr>
          <w:p w14:paraId="7560BA8B" w14:textId="77777777" w:rsidR="00475706" w:rsidRPr="008A7934" w:rsidRDefault="00475706" w:rsidP="006F35C3">
            <w:pPr>
              <w:numPr>
                <w:ilvl w:val="0"/>
                <w:numId w:val="12"/>
              </w:numPr>
              <w:spacing w:after="0"/>
              <w:rPr>
                <w:rStyle w:val="Pogrubienie"/>
                <w:rFonts w:ascii="Times New Roman" w:hAnsi="Times New Roman"/>
                <w:b w:val="0"/>
              </w:rPr>
            </w:pPr>
          </w:p>
        </w:tc>
        <w:tc>
          <w:tcPr>
            <w:tcW w:w="2125" w:type="dxa"/>
            <w:vAlign w:val="center"/>
          </w:tcPr>
          <w:p w14:paraId="635E89B3" w14:textId="1B9CAD24" w:rsidR="00475706" w:rsidRPr="008A7934" w:rsidRDefault="00475706" w:rsidP="006F35C3">
            <w:pPr>
              <w:spacing w:after="0"/>
              <w:jc w:val="center"/>
              <w:rPr>
                <w:rFonts w:ascii="Times New Roman" w:hAnsi="Times New Roman"/>
              </w:rPr>
            </w:pPr>
            <w:r w:rsidRPr="008A7934">
              <w:rPr>
                <w:rFonts w:ascii="Times New Roman" w:hAnsi="Times New Roman"/>
              </w:rPr>
              <w:t xml:space="preserve">do </w:t>
            </w:r>
            <w:r w:rsidR="00954032" w:rsidRPr="008A7934">
              <w:rPr>
                <w:rFonts w:ascii="Times New Roman" w:hAnsi="Times New Roman"/>
              </w:rPr>
              <w:t>1TB</w:t>
            </w:r>
          </w:p>
        </w:tc>
        <w:tc>
          <w:tcPr>
            <w:tcW w:w="2126" w:type="dxa"/>
            <w:vAlign w:val="center"/>
          </w:tcPr>
          <w:p w14:paraId="1AE16607" w14:textId="21B50D26" w:rsidR="00475706" w:rsidRPr="008A7934" w:rsidRDefault="00475706" w:rsidP="006F35C3">
            <w:pPr>
              <w:spacing w:after="0"/>
              <w:jc w:val="center"/>
              <w:rPr>
                <w:rFonts w:ascii="Times New Roman" w:hAnsi="Times New Roman"/>
              </w:rPr>
            </w:pPr>
            <w:r w:rsidRPr="008A7934">
              <w:rPr>
                <w:rFonts w:ascii="Times New Roman" w:hAnsi="Times New Roman"/>
              </w:rPr>
              <w:t>0 pkt.</w:t>
            </w:r>
          </w:p>
        </w:tc>
      </w:tr>
      <w:tr w:rsidR="00475706" w:rsidRPr="008A7934" w14:paraId="2B584426" w14:textId="77777777" w:rsidTr="00E0538F">
        <w:trPr>
          <w:trHeight w:val="702"/>
        </w:trPr>
        <w:tc>
          <w:tcPr>
            <w:tcW w:w="825" w:type="dxa"/>
            <w:vMerge/>
            <w:vAlign w:val="center"/>
          </w:tcPr>
          <w:p w14:paraId="17B95D25" w14:textId="77777777" w:rsidR="00475706" w:rsidRPr="008A7934" w:rsidRDefault="00475706" w:rsidP="006F35C3">
            <w:pPr>
              <w:spacing w:after="0"/>
              <w:jc w:val="center"/>
              <w:rPr>
                <w:rFonts w:ascii="Times New Roman" w:hAnsi="Times New Roman"/>
              </w:rPr>
            </w:pPr>
          </w:p>
        </w:tc>
        <w:tc>
          <w:tcPr>
            <w:tcW w:w="1974" w:type="dxa"/>
            <w:vMerge/>
            <w:vAlign w:val="center"/>
          </w:tcPr>
          <w:p w14:paraId="3D37170E" w14:textId="77777777" w:rsidR="00475706" w:rsidRPr="008A7934" w:rsidRDefault="00475706" w:rsidP="006F35C3">
            <w:pPr>
              <w:spacing w:after="0"/>
              <w:jc w:val="center"/>
              <w:rPr>
                <w:rFonts w:ascii="Times New Roman" w:hAnsi="Times New Roman"/>
              </w:rPr>
            </w:pPr>
          </w:p>
        </w:tc>
        <w:tc>
          <w:tcPr>
            <w:tcW w:w="5531" w:type="dxa"/>
            <w:vMerge/>
            <w:vAlign w:val="center"/>
          </w:tcPr>
          <w:p w14:paraId="057C39EC" w14:textId="77777777" w:rsidR="00475706" w:rsidRPr="008A7934" w:rsidRDefault="00475706" w:rsidP="006F35C3">
            <w:pPr>
              <w:numPr>
                <w:ilvl w:val="0"/>
                <w:numId w:val="12"/>
              </w:numPr>
              <w:spacing w:after="0"/>
              <w:rPr>
                <w:rStyle w:val="Pogrubienie"/>
                <w:rFonts w:ascii="Times New Roman" w:hAnsi="Times New Roman"/>
                <w:b w:val="0"/>
              </w:rPr>
            </w:pPr>
          </w:p>
        </w:tc>
        <w:tc>
          <w:tcPr>
            <w:tcW w:w="2125" w:type="dxa"/>
            <w:vAlign w:val="center"/>
          </w:tcPr>
          <w:p w14:paraId="74B81B0E" w14:textId="6EA27736" w:rsidR="00475706" w:rsidRPr="008A7934" w:rsidRDefault="00474657" w:rsidP="006F35C3">
            <w:pPr>
              <w:spacing w:after="0"/>
              <w:jc w:val="center"/>
              <w:rPr>
                <w:rFonts w:ascii="Times New Roman" w:hAnsi="Times New Roman"/>
              </w:rPr>
            </w:pPr>
            <w:r w:rsidRPr="008A7934">
              <w:rPr>
                <w:rFonts w:ascii="Times New Roman" w:hAnsi="Times New Roman"/>
              </w:rPr>
              <w:t xml:space="preserve">Powyżej </w:t>
            </w:r>
            <w:r w:rsidR="00954032" w:rsidRPr="008A7934">
              <w:rPr>
                <w:rFonts w:ascii="Times New Roman" w:hAnsi="Times New Roman"/>
              </w:rPr>
              <w:t>1TB</w:t>
            </w:r>
          </w:p>
        </w:tc>
        <w:tc>
          <w:tcPr>
            <w:tcW w:w="2126" w:type="dxa"/>
            <w:vAlign w:val="center"/>
          </w:tcPr>
          <w:p w14:paraId="09C6D14E" w14:textId="21A7F900" w:rsidR="00475706" w:rsidRPr="008A7934" w:rsidRDefault="00892501" w:rsidP="006F35C3">
            <w:pPr>
              <w:spacing w:after="0"/>
              <w:jc w:val="center"/>
              <w:rPr>
                <w:rFonts w:ascii="Times New Roman" w:hAnsi="Times New Roman"/>
              </w:rPr>
            </w:pPr>
            <w:r w:rsidRPr="008A7934">
              <w:rPr>
                <w:rFonts w:ascii="Times New Roman" w:hAnsi="Times New Roman"/>
              </w:rPr>
              <w:t xml:space="preserve">5 </w:t>
            </w:r>
            <w:r w:rsidR="00475706" w:rsidRPr="008A7934">
              <w:rPr>
                <w:rFonts w:ascii="Times New Roman" w:hAnsi="Times New Roman"/>
              </w:rPr>
              <w:t>pkt.</w:t>
            </w:r>
          </w:p>
        </w:tc>
      </w:tr>
      <w:tr w:rsidR="00F22DC2" w:rsidRPr="008A7934" w14:paraId="075E8B32" w14:textId="77777777" w:rsidTr="00F22DC2">
        <w:tc>
          <w:tcPr>
            <w:tcW w:w="825" w:type="dxa"/>
            <w:vAlign w:val="center"/>
          </w:tcPr>
          <w:p w14:paraId="1443A459" w14:textId="579E8AA1" w:rsidR="00F22DC2" w:rsidRPr="008A7934" w:rsidRDefault="00F22DC2" w:rsidP="006F35C3">
            <w:pPr>
              <w:spacing w:after="0"/>
              <w:jc w:val="center"/>
              <w:rPr>
                <w:rFonts w:ascii="Times New Roman" w:hAnsi="Times New Roman"/>
              </w:rPr>
            </w:pPr>
            <w:r w:rsidRPr="008A7934">
              <w:rPr>
                <w:rFonts w:ascii="Times New Roman" w:hAnsi="Times New Roman"/>
              </w:rPr>
              <w:t>9</w:t>
            </w:r>
          </w:p>
        </w:tc>
        <w:tc>
          <w:tcPr>
            <w:tcW w:w="1974" w:type="dxa"/>
            <w:vAlign w:val="center"/>
          </w:tcPr>
          <w:p w14:paraId="0204A5E0" w14:textId="77777777" w:rsidR="00F22DC2" w:rsidRPr="008A7934" w:rsidRDefault="00F22DC2" w:rsidP="006F35C3">
            <w:pPr>
              <w:spacing w:after="0"/>
              <w:jc w:val="center"/>
              <w:rPr>
                <w:rFonts w:ascii="Times New Roman" w:hAnsi="Times New Roman"/>
              </w:rPr>
            </w:pPr>
            <w:r w:rsidRPr="008A7934">
              <w:rPr>
                <w:rFonts w:ascii="Times New Roman" w:hAnsi="Times New Roman"/>
                <w:bCs/>
                <w:shd w:val="clear" w:color="auto" w:fill="FFFFFF"/>
              </w:rPr>
              <w:t>Zasilanie</w:t>
            </w:r>
          </w:p>
        </w:tc>
        <w:tc>
          <w:tcPr>
            <w:tcW w:w="5531" w:type="dxa"/>
            <w:vAlign w:val="center"/>
          </w:tcPr>
          <w:p w14:paraId="075C3DF2" w14:textId="0E3869AC"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2 zasilacze redundantne o mocy nie przekraczającej 1500W (pracujące w standardzie Hot-</w:t>
            </w:r>
            <w:proofErr w:type="spellStart"/>
            <w:r w:rsidRPr="008A7934">
              <w:rPr>
                <w:rFonts w:ascii="Times New Roman" w:hAnsi="Times New Roman"/>
              </w:rPr>
              <w:t>swap</w:t>
            </w:r>
            <w:proofErr w:type="spellEnd"/>
            <w:r w:rsidRPr="008A7934">
              <w:rPr>
                <w:rFonts w:ascii="Times New Roman" w:hAnsi="Times New Roman"/>
              </w:rPr>
              <w:t>)</w:t>
            </w:r>
            <w:r w:rsidR="00D372AF" w:rsidRPr="008A7934">
              <w:rPr>
                <w:rFonts w:ascii="Times New Roman" w:hAnsi="Times New Roman"/>
              </w:rPr>
              <w:t>.</w:t>
            </w:r>
          </w:p>
        </w:tc>
        <w:tc>
          <w:tcPr>
            <w:tcW w:w="4251" w:type="dxa"/>
            <w:gridSpan w:val="2"/>
            <w:vAlign w:val="center"/>
          </w:tcPr>
          <w:p w14:paraId="26578A3A" w14:textId="03F2C355" w:rsidR="00F22DC2" w:rsidRPr="008A7934" w:rsidRDefault="00F22DC2" w:rsidP="006F35C3">
            <w:pPr>
              <w:spacing w:after="0"/>
              <w:jc w:val="center"/>
              <w:rPr>
                <w:rFonts w:ascii="Times New Roman" w:hAnsi="Times New Roman"/>
              </w:rPr>
            </w:pPr>
          </w:p>
        </w:tc>
      </w:tr>
      <w:tr w:rsidR="00F22DC2" w:rsidRPr="008A7934" w14:paraId="736E6C40" w14:textId="77777777" w:rsidTr="00F22DC2">
        <w:tc>
          <w:tcPr>
            <w:tcW w:w="825" w:type="dxa"/>
            <w:vAlign w:val="center"/>
          </w:tcPr>
          <w:p w14:paraId="510EB283" w14:textId="77777777" w:rsidR="00F22DC2" w:rsidRPr="008A7934" w:rsidRDefault="00F22DC2" w:rsidP="006F35C3">
            <w:pPr>
              <w:spacing w:after="0"/>
              <w:jc w:val="center"/>
              <w:rPr>
                <w:rFonts w:ascii="Times New Roman" w:hAnsi="Times New Roman"/>
              </w:rPr>
            </w:pPr>
            <w:r w:rsidRPr="008A7934">
              <w:rPr>
                <w:rFonts w:ascii="Times New Roman" w:hAnsi="Times New Roman"/>
              </w:rPr>
              <w:t>10</w:t>
            </w:r>
          </w:p>
        </w:tc>
        <w:tc>
          <w:tcPr>
            <w:tcW w:w="1974" w:type="dxa"/>
            <w:vAlign w:val="center"/>
          </w:tcPr>
          <w:p w14:paraId="3BE33204" w14:textId="77777777" w:rsidR="00F22DC2" w:rsidRPr="008A7934" w:rsidRDefault="00F22DC2" w:rsidP="006F35C3">
            <w:pPr>
              <w:spacing w:after="0"/>
              <w:jc w:val="center"/>
              <w:rPr>
                <w:rFonts w:ascii="Times New Roman" w:hAnsi="Times New Roman"/>
              </w:rPr>
            </w:pPr>
            <w:r w:rsidRPr="008A7934">
              <w:rPr>
                <w:rFonts w:ascii="Times New Roman" w:hAnsi="Times New Roman"/>
              </w:rPr>
              <w:t>Systemy operacyjne</w:t>
            </w:r>
          </w:p>
        </w:tc>
        <w:tc>
          <w:tcPr>
            <w:tcW w:w="5531" w:type="dxa"/>
            <w:vAlign w:val="center"/>
          </w:tcPr>
          <w:p w14:paraId="1602A8E9" w14:textId="0B887D3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Dedykowany system operacyjny musi współpracować ze środowiskiem sieciowym i systemami Zamawiającego (niezbędna jest pełna integracja z AD, MSSQL oraz pełna kompatybilność z oprogramowaniem Vmware </w:t>
            </w:r>
            <w:proofErr w:type="spellStart"/>
            <w:r w:rsidR="00D51EEC" w:rsidRPr="008A7934">
              <w:rPr>
                <w:rFonts w:ascii="Times New Roman" w:hAnsi="Times New Roman"/>
              </w:rPr>
              <w:t>VSphere</w:t>
            </w:r>
            <w:proofErr w:type="spellEnd"/>
            <w:r w:rsidR="00D51EEC" w:rsidRPr="008A7934">
              <w:rPr>
                <w:rFonts w:ascii="Times New Roman" w:hAnsi="Times New Roman"/>
              </w:rPr>
              <w:t xml:space="preserve"> </w:t>
            </w:r>
            <w:r w:rsidRPr="008A7934">
              <w:rPr>
                <w:rFonts w:ascii="Times New Roman" w:hAnsi="Times New Roman"/>
              </w:rPr>
              <w:t>ESX z uwzględnieniem mechan</w:t>
            </w:r>
            <w:r w:rsidR="00D372AF" w:rsidRPr="008A7934">
              <w:rPr>
                <w:rFonts w:ascii="Times New Roman" w:hAnsi="Times New Roman"/>
              </w:rPr>
              <w:t>izmu lokalnej replikacji danych</w:t>
            </w:r>
            <w:r w:rsidRPr="008A7934">
              <w:rPr>
                <w:rFonts w:ascii="Times New Roman" w:hAnsi="Times New Roman"/>
              </w:rPr>
              <w:t>)</w:t>
            </w:r>
            <w:r w:rsidR="00D372AF" w:rsidRPr="008A7934">
              <w:rPr>
                <w:rFonts w:ascii="Times New Roman" w:hAnsi="Times New Roman"/>
              </w:rPr>
              <w:t>.</w:t>
            </w:r>
          </w:p>
          <w:p w14:paraId="7722757E" w14:textId="253A91ED"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lastRenderedPageBreak/>
              <w:t xml:space="preserve">Wymagana jest obsługa systemów operacyjnych dla hostów: Microsoft® Windows Server®, Linux, Apple, </w:t>
            </w:r>
            <w:proofErr w:type="spellStart"/>
            <w:r w:rsidRPr="008A7934">
              <w:rPr>
                <w:rFonts w:ascii="Times New Roman" w:hAnsi="Times New Roman"/>
              </w:rPr>
              <w:t>VMware</w:t>
            </w:r>
            <w:proofErr w:type="spellEnd"/>
            <w:r w:rsidRPr="008A7934">
              <w:rPr>
                <w:rFonts w:ascii="Times New Roman" w:hAnsi="Times New Roman"/>
              </w:rPr>
              <w:t xml:space="preserve">®, </w:t>
            </w:r>
            <w:proofErr w:type="spellStart"/>
            <w:r w:rsidRPr="008A7934">
              <w:rPr>
                <w:rFonts w:ascii="Times New Roman" w:hAnsi="Times New Roman"/>
              </w:rPr>
              <w:t>RedHat</w:t>
            </w:r>
            <w:proofErr w:type="spellEnd"/>
            <w:r w:rsidRPr="008A7934">
              <w:rPr>
                <w:rFonts w:ascii="Times New Roman" w:hAnsi="Times New Roman"/>
              </w:rPr>
              <w:t>®</w:t>
            </w:r>
            <w:r w:rsidR="00D372AF" w:rsidRPr="008A7934">
              <w:rPr>
                <w:rFonts w:ascii="Times New Roman" w:hAnsi="Times New Roman"/>
              </w:rPr>
              <w:t>.</w:t>
            </w:r>
          </w:p>
        </w:tc>
        <w:tc>
          <w:tcPr>
            <w:tcW w:w="4251" w:type="dxa"/>
            <w:gridSpan w:val="2"/>
            <w:vAlign w:val="center"/>
          </w:tcPr>
          <w:p w14:paraId="732F2A15" w14:textId="133C531F" w:rsidR="00F22DC2" w:rsidRPr="008A7934" w:rsidRDefault="00F22DC2" w:rsidP="006F35C3">
            <w:pPr>
              <w:spacing w:after="0"/>
              <w:jc w:val="center"/>
              <w:rPr>
                <w:rFonts w:ascii="Times New Roman" w:hAnsi="Times New Roman"/>
              </w:rPr>
            </w:pPr>
          </w:p>
        </w:tc>
      </w:tr>
      <w:tr w:rsidR="00F22DC2" w:rsidRPr="008A7934" w14:paraId="724F2E6C" w14:textId="77777777" w:rsidTr="00F22DC2">
        <w:tc>
          <w:tcPr>
            <w:tcW w:w="825" w:type="dxa"/>
            <w:vAlign w:val="center"/>
          </w:tcPr>
          <w:p w14:paraId="6E3BCE5B" w14:textId="77777777" w:rsidR="00F22DC2" w:rsidRPr="008A7934" w:rsidRDefault="00F22DC2" w:rsidP="006F35C3">
            <w:pPr>
              <w:spacing w:after="0"/>
              <w:jc w:val="center"/>
              <w:rPr>
                <w:rFonts w:ascii="Times New Roman" w:hAnsi="Times New Roman"/>
              </w:rPr>
            </w:pPr>
            <w:r w:rsidRPr="008A7934">
              <w:rPr>
                <w:rFonts w:ascii="Times New Roman" w:hAnsi="Times New Roman"/>
              </w:rPr>
              <w:t>11</w:t>
            </w:r>
          </w:p>
        </w:tc>
        <w:tc>
          <w:tcPr>
            <w:tcW w:w="1974" w:type="dxa"/>
            <w:vAlign w:val="center"/>
          </w:tcPr>
          <w:p w14:paraId="076863AF" w14:textId="77777777" w:rsidR="00F22DC2" w:rsidRPr="008A7934" w:rsidRDefault="00F22DC2" w:rsidP="006F35C3">
            <w:pPr>
              <w:spacing w:after="0"/>
              <w:jc w:val="center"/>
              <w:rPr>
                <w:rFonts w:ascii="Times New Roman" w:hAnsi="Times New Roman"/>
                <w:bCs/>
                <w:shd w:val="clear" w:color="auto" w:fill="FFFFFF"/>
              </w:rPr>
            </w:pPr>
            <w:r w:rsidRPr="008A7934">
              <w:rPr>
                <w:rFonts w:ascii="Times New Roman" w:hAnsi="Times New Roman"/>
              </w:rPr>
              <w:t>Obsługiwane funkcjonalności</w:t>
            </w:r>
          </w:p>
        </w:tc>
        <w:tc>
          <w:tcPr>
            <w:tcW w:w="5531" w:type="dxa"/>
            <w:vAlign w:val="center"/>
          </w:tcPr>
          <w:p w14:paraId="395883F3" w14:textId="63C19647" w:rsidR="00F22DC2" w:rsidRPr="008A7934" w:rsidRDefault="00F22DC2" w:rsidP="006F35C3">
            <w:pPr>
              <w:spacing w:after="0"/>
              <w:rPr>
                <w:rFonts w:ascii="Times New Roman" w:hAnsi="Times New Roman"/>
              </w:rPr>
            </w:pPr>
          </w:p>
          <w:p w14:paraId="4AC4F655" w14:textId="53004364" w:rsidR="00F22DC2" w:rsidRPr="008A7934" w:rsidRDefault="00D51EEC" w:rsidP="006F35C3">
            <w:pPr>
              <w:numPr>
                <w:ilvl w:val="0"/>
                <w:numId w:val="12"/>
              </w:numPr>
              <w:spacing w:after="0"/>
              <w:rPr>
                <w:rFonts w:ascii="Times New Roman" w:hAnsi="Times New Roman"/>
              </w:rPr>
            </w:pPr>
            <w:r w:rsidRPr="008A7934">
              <w:rPr>
                <w:rFonts w:ascii="Times New Roman" w:hAnsi="Times New Roman"/>
              </w:rPr>
              <w:t>Wymagana jest f</w:t>
            </w:r>
            <w:r w:rsidR="00F22DC2" w:rsidRPr="008A7934">
              <w:rPr>
                <w:rFonts w:ascii="Times New Roman" w:hAnsi="Times New Roman"/>
              </w:rPr>
              <w:t>unkcjonalność dynamicznego zwiększania i zmniejszania rozmiaru wolumenów.</w:t>
            </w:r>
          </w:p>
          <w:p w14:paraId="55A34954"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Musi istnieć możliwość bezpośredniego monitoringu stanu, w jakim w danym momencie macierz się znajduje.</w:t>
            </w:r>
          </w:p>
          <w:p w14:paraId="7E22326C" w14:textId="00554ECC"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Funkcjonalność</w:t>
            </w:r>
            <w:r w:rsidRPr="008A7934">
              <w:rPr>
                <w:rFonts w:ascii="Times New Roman" w:hAnsi="Times New Roman"/>
              </w:rPr>
              <w:tab/>
              <w:t xml:space="preserve">zarządzania ilością operacji I/O wykonywanych na danym wolumenie. Możliwość określenia z poziomu panelu zarządzającego ilością operacji I/O na sekundę jak również przepustowością. </w:t>
            </w:r>
          </w:p>
          <w:p w14:paraId="0CC3307E" w14:textId="7979B8F2"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Sterowniki do obsługi wielościeżkowego dostępu do wolumenów, na wypadek awarii ścieżki lub potrzeby rozłożenia obciążenia po ścieżkach dostępu dla podłączanych systemów operacyjnych</w:t>
            </w:r>
            <w:r w:rsidR="00F97565" w:rsidRPr="008A7934">
              <w:rPr>
                <w:rFonts w:ascii="Times New Roman" w:hAnsi="Times New Roman"/>
              </w:rPr>
              <w:t xml:space="preserve"> </w:t>
            </w:r>
            <w:r w:rsidRPr="008A7934">
              <w:rPr>
                <w:rFonts w:ascii="Times New Roman" w:hAnsi="Times New Roman"/>
              </w:rPr>
              <w:t>(należy dostarczyć licencje na całość oferowanych zasobów)</w:t>
            </w:r>
            <w:r w:rsidR="00D51EEC" w:rsidRPr="008A7934">
              <w:rPr>
                <w:rFonts w:ascii="Times New Roman" w:hAnsi="Times New Roman"/>
              </w:rPr>
              <w:t>.</w:t>
            </w:r>
          </w:p>
        </w:tc>
        <w:tc>
          <w:tcPr>
            <w:tcW w:w="4251" w:type="dxa"/>
            <w:gridSpan w:val="2"/>
            <w:vAlign w:val="center"/>
          </w:tcPr>
          <w:p w14:paraId="1691CC16" w14:textId="0C4D8B6E" w:rsidR="00F22DC2" w:rsidRPr="008A7934" w:rsidRDefault="00F22DC2" w:rsidP="006F35C3">
            <w:pPr>
              <w:spacing w:after="0"/>
              <w:jc w:val="center"/>
              <w:rPr>
                <w:rFonts w:ascii="Times New Roman" w:hAnsi="Times New Roman"/>
              </w:rPr>
            </w:pPr>
          </w:p>
        </w:tc>
      </w:tr>
      <w:tr w:rsidR="00F22DC2" w:rsidRPr="008A7934" w14:paraId="349705C5" w14:textId="77777777" w:rsidTr="00F22DC2">
        <w:trPr>
          <w:trHeight w:val="276"/>
        </w:trPr>
        <w:tc>
          <w:tcPr>
            <w:tcW w:w="825" w:type="dxa"/>
            <w:vAlign w:val="center"/>
          </w:tcPr>
          <w:p w14:paraId="62B4DB8B" w14:textId="77777777" w:rsidR="00F22DC2" w:rsidRPr="008A7934" w:rsidRDefault="00F22DC2" w:rsidP="006F35C3">
            <w:pPr>
              <w:spacing w:after="0"/>
              <w:jc w:val="center"/>
              <w:rPr>
                <w:rFonts w:ascii="Times New Roman" w:hAnsi="Times New Roman"/>
              </w:rPr>
            </w:pPr>
            <w:r w:rsidRPr="008A7934">
              <w:rPr>
                <w:rFonts w:ascii="Times New Roman" w:hAnsi="Times New Roman"/>
              </w:rPr>
              <w:lastRenderedPageBreak/>
              <w:t>12</w:t>
            </w:r>
          </w:p>
        </w:tc>
        <w:tc>
          <w:tcPr>
            <w:tcW w:w="1974" w:type="dxa"/>
            <w:vAlign w:val="center"/>
          </w:tcPr>
          <w:p w14:paraId="4F575C81" w14:textId="77777777" w:rsidR="00F22DC2" w:rsidRPr="008A7934" w:rsidRDefault="00F22DC2" w:rsidP="006F35C3">
            <w:pPr>
              <w:spacing w:after="0"/>
              <w:jc w:val="center"/>
              <w:rPr>
                <w:rFonts w:ascii="Times New Roman" w:hAnsi="Times New Roman"/>
                <w:bCs/>
                <w:shd w:val="clear" w:color="auto" w:fill="FFFFFF"/>
              </w:rPr>
            </w:pPr>
            <w:r w:rsidRPr="008A7934">
              <w:rPr>
                <w:rFonts w:ascii="Times New Roman" w:hAnsi="Times New Roman"/>
              </w:rPr>
              <w:t>Obsługa wirtualizacji</w:t>
            </w:r>
          </w:p>
        </w:tc>
        <w:tc>
          <w:tcPr>
            <w:tcW w:w="5531" w:type="dxa"/>
            <w:shd w:val="clear" w:color="auto" w:fill="auto"/>
            <w:vAlign w:val="center"/>
          </w:tcPr>
          <w:p w14:paraId="7CB0F2A1" w14:textId="4DB91BAB"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Macierz musi obsługiwać funkcjonalność </w:t>
            </w:r>
            <w:proofErr w:type="spellStart"/>
            <w:r w:rsidRPr="008A7934">
              <w:rPr>
                <w:rFonts w:ascii="Times New Roman" w:hAnsi="Times New Roman"/>
              </w:rPr>
              <w:t>thin</w:t>
            </w:r>
            <w:proofErr w:type="spellEnd"/>
            <w:r w:rsidRPr="008A7934">
              <w:rPr>
                <w:rFonts w:ascii="Times New Roman" w:hAnsi="Times New Roman"/>
              </w:rPr>
              <w:t xml:space="preserve"> </w:t>
            </w:r>
            <w:r w:rsidRPr="008A7934">
              <w:rPr>
                <w:rFonts w:ascii="Times New Roman" w:hAnsi="Times New Roman"/>
                <w:lang w:val="hu-HU" w:eastAsia="hu-HU" w:bidi="hu-HU"/>
              </w:rPr>
              <w:t xml:space="preserve">provisioning </w:t>
            </w:r>
            <w:r w:rsidRPr="008A7934">
              <w:rPr>
                <w:rFonts w:ascii="Times New Roman" w:hAnsi="Times New Roman"/>
              </w:rPr>
              <w:t xml:space="preserve">dla wszystkich wolumenów. Musi istnieć możliwość wyłączenia tej funkcjonalności dla wybranych wolumenów. </w:t>
            </w:r>
            <w:r w:rsidR="00D372AF" w:rsidRPr="008A7934">
              <w:rPr>
                <w:rFonts w:ascii="Times New Roman" w:hAnsi="Times New Roman"/>
              </w:rPr>
              <w:t xml:space="preserve">Licencja </w:t>
            </w:r>
            <w:r w:rsidRPr="008A7934">
              <w:rPr>
                <w:rFonts w:ascii="Times New Roman" w:hAnsi="Times New Roman"/>
              </w:rPr>
              <w:t xml:space="preserve">umożliwiającą korzystanie z funkcji </w:t>
            </w:r>
            <w:proofErr w:type="spellStart"/>
            <w:r w:rsidRPr="008A7934">
              <w:rPr>
                <w:rFonts w:ascii="Times New Roman" w:hAnsi="Times New Roman"/>
              </w:rPr>
              <w:t>thin</w:t>
            </w:r>
            <w:proofErr w:type="spellEnd"/>
            <w:r w:rsidRPr="008A7934">
              <w:rPr>
                <w:rFonts w:ascii="Times New Roman" w:hAnsi="Times New Roman"/>
              </w:rPr>
              <w:t xml:space="preserve"> </w:t>
            </w:r>
            <w:r w:rsidRPr="008A7934">
              <w:rPr>
                <w:rFonts w:ascii="Times New Roman" w:hAnsi="Times New Roman"/>
                <w:lang w:val="hu-HU" w:eastAsia="hu-HU" w:bidi="hu-HU"/>
              </w:rPr>
              <w:t xml:space="preserve">provisioning </w:t>
            </w:r>
            <w:r w:rsidRPr="008A7934">
              <w:rPr>
                <w:rFonts w:ascii="Times New Roman" w:hAnsi="Times New Roman"/>
              </w:rPr>
              <w:t>na całą oferowaną pojemność macierzy</w:t>
            </w:r>
            <w:r w:rsidR="00D372AF" w:rsidRPr="008A7934">
              <w:rPr>
                <w:rFonts w:ascii="Times New Roman" w:hAnsi="Times New Roman"/>
              </w:rPr>
              <w:t xml:space="preserve"> musi być zawarta w cenie</w:t>
            </w:r>
            <w:r w:rsidRPr="008A7934">
              <w:rPr>
                <w:rFonts w:ascii="Times New Roman" w:hAnsi="Times New Roman"/>
              </w:rPr>
              <w:t>.</w:t>
            </w:r>
            <w:r w:rsidR="00D51EEC" w:rsidRPr="008A7934">
              <w:rPr>
                <w:rFonts w:ascii="Times New Roman" w:hAnsi="Times New Roman"/>
              </w:rPr>
              <w:t xml:space="preserve"> </w:t>
            </w:r>
          </w:p>
        </w:tc>
        <w:tc>
          <w:tcPr>
            <w:tcW w:w="4251" w:type="dxa"/>
            <w:gridSpan w:val="2"/>
            <w:vAlign w:val="center"/>
          </w:tcPr>
          <w:p w14:paraId="0ECB9EC8" w14:textId="4693D5B7" w:rsidR="00F22DC2" w:rsidRPr="008A7934" w:rsidRDefault="00F22DC2" w:rsidP="006F35C3">
            <w:pPr>
              <w:spacing w:after="0"/>
              <w:rPr>
                <w:rFonts w:ascii="Times New Roman" w:hAnsi="Times New Roman"/>
              </w:rPr>
            </w:pPr>
          </w:p>
        </w:tc>
      </w:tr>
      <w:tr w:rsidR="00F22DC2" w:rsidRPr="008A7934" w14:paraId="304BBF2B" w14:textId="77777777" w:rsidTr="00F22DC2">
        <w:trPr>
          <w:trHeight w:val="276"/>
        </w:trPr>
        <w:tc>
          <w:tcPr>
            <w:tcW w:w="825" w:type="dxa"/>
            <w:vAlign w:val="center"/>
          </w:tcPr>
          <w:p w14:paraId="20C5295D" w14:textId="77777777" w:rsidR="00F22DC2" w:rsidRPr="008A7934" w:rsidRDefault="00F22DC2" w:rsidP="006F35C3">
            <w:pPr>
              <w:spacing w:after="0"/>
              <w:jc w:val="center"/>
              <w:rPr>
                <w:rFonts w:ascii="Times New Roman" w:hAnsi="Times New Roman"/>
              </w:rPr>
            </w:pPr>
            <w:r w:rsidRPr="008A7934">
              <w:rPr>
                <w:rFonts w:ascii="Times New Roman" w:hAnsi="Times New Roman"/>
              </w:rPr>
              <w:t>13</w:t>
            </w:r>
          </w:p>
        </w:tc>
        <w:tc>
          <w:tcPr>
            <w:tcW w:w="1974" w:type="dxa"/>
            <w:vAlign w:val="center"/>
          </w:tcPr>
          <w:p w14:paraId="46D0A39C" w14:textId="77777777" w:rsidR="00F22DC2" w:rsidRPr="008A7934" w:rsidRDefault="00F22DC2" w:rsidP="006F35C3">
            <w:pPr>
              <w:spacing w:after="0"/>
              <w:jc w:val="center"/>
              <w:rPr>
                <w:rFonts w:ascii="Times New Roman" w:hAnsi="Times New Roman"/>
              </w:rPr>
            </w:pPr>
            <w:r w:rsidRPr="008A7934">
              <w:rPr>
                <w:rFonts w:ascii="Times New Roman" w:hAnsi="Times New Roman"/>
              </w:rPr>
              <w:t>Funkcjonalność kopii migawkowych</w:t>
            </w:r>
          </w:p>
        </w:tc>
        <w:tc>
          <w:tcPr>
            <w:tcW w:w="5531" w:type="dxa"/>
            <w:vAlign w:val="center"/>
          </w:tcPr>
          <w:p w14:paraId="4D2174CF" w14:textId="67012B61"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Macierz musi obsługiwać funkcjonalność kopii danych typu </w:t>
            </w:r>
            <w:proofErr w:type="spellStart"/>
            <w:r w:rsidRPr="008A7934">
              <w:rPr>
                <w:rFonts w:ascii="Times New Roman" w:hAnsi="Times New Roman"/>
              </w:rPr>
              <w:t>snapshot</w:t>
            </w:r>
            <w:proofErr w:type="spellEnd"/>
            <w:r w:rsidRPr="008A7934">
              <w:rPr>
                <w:rFonts w:ascii="Times New Roman" w:hAnsi="Times New Roman"/>
              </w:rPr>
              <w:t>. Licencja na tą funkcjonalność musi być zawarta w cenie i musi obejmować całą oferowaną pojemność macierzy.</w:t>
            </w:r>
          </w:p>
          <w:p w14:paraId="49BB96EB" w14:textId="2D104D0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Kopie migawkowe muszą mieć możliwość prezentacji jako urządzenia LUN w trybie do odczytu i zapisu. Jeżeli ta funkcjonalność wymaga</w:t>
            </w:r>
            <w:r w:rsidR="00D51EEC" w:rsidRPr="008A7934">
              <w:rPr>
                <w:rFonts w:ascii="Times New Roman" w:hAnsi="Times New Roman"/>
              </w:rPr>
              <w:t xml:space="preserve"> dodatkowej licencji należy ją</w:t>
            </w:r>
            <w:r w:rsidRPr="008A7934">
              <w:rPr>
                <w:rFonts w:ascii="Times New Roman" w:hAnsi="Times New Roman"/>
              </w:rPr>
              <w:t xml:space="preserve"> dostarczyć</w:t>
            </w:r>
            <w:r w:rsidR="00D372AF" w:rsidRPr="008A7934">
              <w:rPr>
                <w:rFonts w:ascii="Times New Roman" w:hAnsi="Times New Roman"/>
              </w:rPr>
              <w:t xml:space="preserve"> i zawrzeć w cenie</w:t>
            </w:r>
            <w:r w:rsidRPr="008A7934">
              <w:rPr>
                <w:rFonts w:ascii="Times New Roman" w:hAnsi="Times New Roman"/>
              </w:rPr>
              <w:t>.</w:t>
            </w:r>
          </w:p>
        </w:tc>
        <w:tc>
          <w:tcPr>
            <w:tcW w:w="4251" w:type="dxa"/>
            <w:gridSpan w:val="2"/>
            <w:vAlign w:val="center"/>
          </w:tcPr>
          <w:p w14:paraId="6AD2B3E1" w14:textId="77777777" w:rsidR="00F22DC2" w:rsidRPr="008A7934" w:rsidRDefault="00F22DC2" w:rsidP="006F35C3">
            <w:pPr>
              <w:spacing w:after="0"/>
              <w:rPr>
                <w:rFonts w:ascii="Times New Roman" w:hAnsi="Times New Roman"/>
              </w:rPr>
            </w:pPr>
          </w:p>
        </w:tc>
      </w:tr>
      <w:tr w:rsidR="00F22DC2" w:rsidRPr="008A7934" w14:paraId="18EBBD42" w14:textId="77777777" w:rsidTr="00F22DC2">
        <w:trPr>
          <w:trHeight w:val="276"/>
        </w:trPr>
        <w:tc>
          <w:tcPr>
            <w:tcW w:w="825" w:type="dxa"/>
            <w:vAlign w:val="center"/>
          </w:tcPr>
          <w:p w14:paraId="64F194FC" w14:textId="77777777" w:rsidR="00F22DC2" w:rsidRPr="008A7934" w:rsidRDefault="00F22DC2" w:rsidP="006F35C3">
            <w:pPr>
              <w:spacing w:after="0"/>
              <w:jc w:val="center"/>
              <w:rPr>
                <w:rFonts w:ascii="Times New Roman" w:hAnsi="Times New Roman"/>
              </w:rPr>
            </w:pPr>
            <w:r w:rsidRPr="008A7934">
              <w:rPr>
                <w:rFonts w:ascii="Times New Roman" w:hAnsi="Times New Roman"/>
              </w:rPr>
              <w:t>14</w:t>
            </w:r>
          </w:p>
        </w:tc>
        <w:tc>
          <w:tcPr>
            <w:tcW w:w="1974" w:type="dxa"/>
            <w:vAlign w:val="center"/>
          </w:tcPr>
          <w:p w14:paraId="22ED6283" w14:textId="77777777" w:rsidR="00F22DC2" w:rsidRPr="008A7934" w:rsidRDefault="00F22DC2" w:rsidP="006F35C3">
            <w:pPr>
              <w:spacing w:after="0"/>
              <w:jc w:val="center"/>
              <w:rPr>
                <w:rFonts w:ascii="Times New Roman" w:hAnsi="Times New Roman"/>
              </w:rPr>
            </w:pPr>
            <w:r w:rsidRPr="008A7934">
              <w:rPr>
                <w:rFonts w:ascii="Times New Roman" w:hAnsi="Times New Roman"/>
              </w:rPr>
              <w:t>Funkcjonalność</w:t>
            </w:r>
          </w:p>
          <w:p w14:paraId="07E902B3" w14:textId="77777777" w:rsidR="00F22DC2" w:rsidRPr="008A7934" w:rsidRDefault="00F22DC2" w:rsidP="006F35C3">
            <w:pPr>
              <w:spacing w:after="0"/>
              <w:jc w:val="center"/>
              <w:rPr>
                <w:rFonts w:ascii="Times New Roman" w:hAnsi="Times New Roman"/>
              </w:rPr>
            </w:pPr>
            <w:r w:rsidRPr="008A7934">
              <w:rPr>
                <w:rFonts w:ascii="Times New Roman" w:hAnsi="Times New Roman"/>
              </w:rPr>
              <w:t>Migracji wolumenów logicznych</w:t>
            </w:r>
          </w:p>
        </w:tc>
        <w:tc>
          <w:tcPr>
            <w:tcW w:w="5531" w:type="dxa"/>
            <w:vAlign w:val="center"/>
          </w:tcPr>
          <w:p w14:paraId="11194EF8" w14:textId="5798B9C1"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mieć możliwość wykonania migracji wolumenów logicznych pomiędzy różnymi typami macierzy dyskowych tego samego producenta oraz wewnątrz macierzy, bez zatrzymywania aplikacji korzystającej z tych wolumenów. Wymaga się</w:t>
            </w:r>
            <w:r w:rsidR="00F97565" w:rsidRPr="008A7934">
              <w:rPr>
                <w:rFonts w:ascii="Times New Roman" w:hAnsi="Times New Roman"/>
              </w:rPr>
              <w:t>,</w:t>
            </w:r>
            <w:r w:rsidRPr="008A7934">
              <w:rPr>
                <w:rFonts w:ascii="Times New Roman" w:hAnsi="Times New Roman"/>
              </w:rPr>
              <w:t xml:space="preserve"> aby </w:t>
            </w:r>
            <w:r w:rsidRPr="008A7934">
              <w:rPr>
                <w:rFonts w:ascii="Times New Roman" w:hAnsi="Times New Roman"/>
              </w:rPr>
              <w:lastRenderedPageBreak/>
              <w:t>zasoby źródłowe podlegające migracji oraz zasoby</w:t>
            </w:r>
            <w:r w:rsidR="00F97565" w:rsidRPr="008A7934">
              <w:rPr>
                <w:rFonts w:ascii="Times New Roman" w:hAnsi="Times New Roman"/>
              </w:rPr>
              <w:t xml:space="preserve"> </w:t>
            </w:r>
            <w:r w:rsidRPr="008A7934">
              <w:rPr>
                <w:rFonts w:ascii="Times New Roman" w:hAnsi="Times New Roman"/>
              </w:rPr>
              <w:t>do których są migrowane mogły być zabezpieczone różnymi poziomami RAID i egzystowa</w:t>
            </w:r>
            <w:r w:rsidR="00F97565" w:rsidRPr="008A7934">
              <w:rPr>
                <w:rFonts w:ascii="Times New Roman" w:hAnsi="Times New Roman"/>
              </w:rPr>
              <w:t>ły</w:t>
            </w:r>
            <w:r w:rsidRPr="008A7934">
              <w:rPr>
                <w:rFonts w:ascii="Times New Roman" w:hAnsi="Times New Roman"/>
              </w:rPr>
              <w:t xml:space="preserve"> na różnych technologicznie dyskach SAS, SSD, NL-SAS.</w:t>
            </w:r>
          </w:p>
        </w:tc>
        <w:tc>
          <w:tcPr>
            <w:tcW w:w="4251" w:type="dxa"/>
            <w:gridSpan w:val="2"/>
            <w:vAlign w:val="center"/>
          </w:tcPr>
          <w:p w14:paraId="2F9C440F" w14:textId="77777777" w:rsidR="00F22DC2" w:rsidRPr="008A7934" w:rsidRDefault="00F22DC2" w:rsidP="006F35C3">
            <w:pPr>
              <w:spacing w:after="0"/>
              <w:rPr>
                <w:rFonts w:ascii="Times New Roman" w:hAnsi="Times New Roman"/>
              </w:rPr>
            </w:pPr>
          </w:p>
        </w:tc>
      </w:tr>
      <w:tr w:rsidR="00F22DC2" w:rsidRPr="008A7934" w14:paraId="1520C4D6" w14:textId="77777777" w:rsidTr="00F22DC2">
        <w:tc>
          <w:tcPr>
            <w:tcW w:w="825" w:type="dxa"/>
            <w:vAlign w:val="center"/>
          </w:tcPr>
          <w:p w14:paraId="26C83D3B" w14:textId="77777777" w:rsidR="00F22DC2" w:rsidRPr="008A7934" w:rsidRDefault="00F22DC2" w:rsidP="006F35C3">
            <w:pPr>
              <w:spacing w:after="0"/>
              <w:jc w:val="center"/>
              <w:rPr>
                <w:rFonts w:ascii="Times New Roman" w:hAnsi="Times New Roman"/>
              </w:rPr>
            </w:pPr>
            <w:r w:rsidRPr="008A7934">
              <w:rPr>
                <w:rFonts w:ascii="Times New Roman" w:hAnsi="Times New Roman"/>
              </w:rPr>
              <w:t>15</w:t>
            </w:r>
          </w:p>
        </w:tc>
        <w:tc>
          <w:tcPr>
            <w:tcW w:w="1974" w:type="dxa"/>
            <w:vAlign w:val="center"/>
          </w:tcPr>
          <w:p w14:paraId="6AE1D95F" w14:textId="77777777" w:rsidR="00F22DC2" w:rsidRPr="008A7934" w:rsidRDefault="00F22DC2" w:rsidP="006F35C3">
            <w:pPr>
              <w:spacing w:after="0"/>
              <w:rPr>
                <w:rFonts w:ascii="Times New Roman" w:hAnsi="Times New Roman"/>
              </w:rPr>
            </w:pPr>
            <w:r w:rsidRPr="008A7934">
              <w:rPr>
                <w:rFonts w:ascii="Times New Roman" w:hAnsi="Times New Roman"/>
              </w:rPr>
              <w:t>Inne</w:t>
            </w:r>
          </w:p>
          <w:p w14:paraId="755D02A7" w14:textId="77777777" w:rsidR="00F22DC2" w:rsidRPr="008A7934" w:rsidRDefault="00F22DC2" w:rsidP="006F35C3">
            <w:pPr>
              <w:spacing w:after="0"/>
              <w:rPr>
                <w:rFonts w:ascii="Times New Roman" w:hAnsi="Times New Roman"/>
              </w:rPr>
            </w:pPr>
          </w:p>
        </w:tc>
        <w:tc>
          <w:tcPr>
            <w:tcW w:w="5531" w:type="dxa"/>
            <w:vAlign w:val="center"/>
          </w:tcPr>
          <w:p w14:paraId="0C3BA54D" w14:textId="3D4DAC89"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pos</w:t>
            </w:r>
            <w:r w:rsidR="00D51EEC" w:rsidRPr="008A7934">
              <w:rPr>
                <w:rFonts w:ascii="Times New Roman" w:hAnsi="Times New Roman"/>
              </w:rPr>
              <w:t>iadać konsolę</w:t>
            </w:r>
            <w:r w:rsidRPr="008A7934">
              <w:rPr>
                <w:rFonts w:ascii="Times New Roman" w:hAnsi="Times New Roman"/>
              </w:rPr>
              <w:t xml:space="preserve"> graficzną do zarządzania oraz umożliwiać tworzenie skryptów użytkownika. Wymagane jest stałe monitorowanie stanu macierzy oraz możliwość konfigurowania jej zasobów dyskowych. Monitorowanie wydajności macierzy według parametrów takich jak: przepustowość oraz liczba operacji I/O dla interfejsów, grup dyskowych, dysków logicznych (LUN). </w:t>
            </w:r>
            <w:r w:rsidR="00394251" w:rsidRPr="008A7934">
              <w:rPr>
                <w:rFonts w:ascii="Times New Roman" w:hAnsi="Times New Roman"/>
              </w:rPr>
              <w:t>Licencja na tą funkcjonalność musi być zawarta w cenie i musi obejmować całą oferowaną pojemność macierzy.</w:t>
            </w:r>
          </w:p>
          <w:p w14:paraId="67412C59"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Możliwość uaktualnienia oprogramowania (</w:t>
            </w:r>
            <w:proofErr w:type="spellStart"/>
            <w:r w:rsidRPr="008A7934">
              <w:rPr>
                <w:rFonts w:ascii="Times New Roman" w:hAnsi="Times New Roman"/>
              </w:rPr>
              <w:t>firmware</w:t>
            </w:r>
            <w:proofErr w:type="spellEnd"/>
            <w:r w:rsidRPr="008A7934">
              <w:rPr>
                <w:rFonts w:ascii="Times New Roman" w:hAnsi="Times New Roman"/>
              </w:rPr>
              <w:t>) macierzy bez przerywania pracy systemu.</w:t>
            </w:r>
          </w:p>
          <w:p w14:paraId="4A4F4712" w14:textId="3169601B"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lastRenderedPageBreak/>
              <w:t xml:space="preserve">Macierz </w:t>
            </w:r>
            <w:r w:rsidR="00394251" w:rsidRPr="008A7934">
              <w:rPr>
                <w:rFonts w:ascii="Times New Roman" w:hAnsi="Times New Roman"/>
              </w:rPr>
              <w:t xml:space="preserve">musi być </w:t>
            </w:r>
            <w:r w:rsidRPr="008A7934">
              <w:rPr>
                <w:rFonts w:ascii="Times New Roman" w:hAnsi="Times New Roman"/>
              </w:rPr>
              <w:t>przystosowana do napraw w miejscu zainstalowania oraz wymiany elementów bez konieczności jej wyłączania.</w:t>
            </w:r>
          </w:p>
          <w:p w14:paraId="5E66573A" w14:textId="191AFC74"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Musi być zapewniona możliwość zdalnego zarządzania macierzą oraz automatycznego informowania centrum serwisowego o awarii.</w:t>
            </w:r>
          </w:p>
          <w:p w14:paraId="172D362C" w14:textId="215705D8"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Macierz ma mieć możliwość definiowania globalnych dysków </w:t>
            </w:r>
            <w:proofErr w:type="spellStart"/>
            <w:r w:rsidR="00394251" w:rsidRPr="008A7934">
              <w:rPr>
                <w:rFonts w:ascii="Times New Roman" w:hAnsi="Times New Roman"/>
                <w:bCs/>
                <w:iCs/>
              </w:rPr>
              <w:t>spa</w:t>
            </w:r>
            <w:r w:rsidRPr="008A7934">
              <w:rPr>
                <w:rFonts w:ascii="Times New Roman" w:hAnsi="Times New Roman"/>
                <w:bCs/>
                <w:iCs/>
              </w:rPr>
              <w:t>re</w:t>
            </w:r>
            <w:proofErr w:type="spellEnd"/>
            <w:r w:rsidRPr="008A7934">
              <w:rPr>
                <w:rFonts w:ascii="Times New Roman" w:hAnsi="Times New Roman"/>
              </w:rPr>
              <w:t xml:space="preserve"> lub odpowiedniej zapasowej przestrzeni dyskowej dla różnych grup RAID</w:t>
            </w:r>
          </w:p>
          <w:p w14:paraId="6F3354ED" w14:textId="71CA79B5" w:rsidR="006763A7"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obsługiwać wiele kanałów I/O (</w:t>
            </w:r>
            <w:proofErr w:type="spellStart"/>
            <w:r w:rsidRPr="008A7934">
              <w:rPr>
                <w:rFonts w:ascii="Times New Roman" w:hAnsi="Times New Roman"/>
                <w:bCs/>
                <w:iCs/>
              </w:rPr>
              <w:t>Multipathing</w:t>
            </w:r>
            <w:proofErr w:type="spellEnd"/>
            <w:r w:rsidRPr="008A7934">
              <w:rPr>
                <w:rFonts w:ascii="Times New Roman" w:hAnsi="Times New Roman"/>
                <w:bCs/>
                <w:iCs/>
              </w:rPr>
              <w:t>).</w:t>
            </w:r>
            <w:r w:rsidRPr="008A7934">
              <w:rPr>
                <w:rFonts w:ascii="Times New Roman" w:hAnsi="Times New Roman"/>
                <w:b/>
                <w:bCs/>
                <w:i/>
                <w:iCs/>
              </w:rPr>
              <w:t xml:space="preserve">  </w:t>
            </w:r>
            <w:r w:rsidRPr="008A7934">
              <w:rPr>
                <w:rFonts w:ascii="Times New Roman" w:hAnsi="Times New Roman"/>
              </w:rPr>
              <w:t>Automatyczne przełączanie kanału w wypadku awarii ścieżki dostępu serwerów do macierzy z utrzymaniem ciągłości dostępu do danych. Wymaga się, aby macierz była wyposażona w odpowiednie licencje do obsługi ww. funkcjonalności.</w:t>
            </w:r>
          </w:p>
          <w:p w14:paraId="2CCB1817"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zapewniać zapis na dyski macierzowe zawartości pamięci podręcznej cache po zaniku zasilania.</w:t>
            </w:r>
          </w:p>
          <w:p w14:paraId="0667FD28" w14:textId="2287F155" w:rsidR="00F22DC2" w:rsidRPr="008A7934" w:rsidRDefault="00F22DC2" w:rsidP="006F35C3">
            <w:pPr>
              <w:numPr>
                <w:ilvl w:val="0"/>
                <w:numId w:val="12"/>
              </w:numPr>
              <w:spacing w:after="0"/>
              <w:rPr>
                <w:rFonts w:ascii="Times New Roman" w:hAnsi="Times New Roman"/>
              </w:rPr>
            </w:pPr>
            <w:r w:rsidRPr="008A7934">
              <w:rPr>
                <w:rFonts w:ascii="Times New Roman" w:hAnsi="Times New Roman"/>
                <w:bCs/>
              </w:rPr>
              <w:lastRenderedPageBreak/>
              <w:t>Temperatura podczas pracy macierzy powinna zawierać się w przedziale</w:t>
            </w:r>
            <w:r w:rsidRPr="008A7934">
              <w:rPr>
                <w:rFonts w:ascii="Times New Roman" w:hAnsi="Times New Roman"/>
              </w:rPr>
              <w:t xml:space="preserve"> od 10°C do 35°C, z</w:t>
            </w:r>
            <w:r w:rsidRPr="008A7934">
              <w:rPr>
                <w:rFonts w:ascii="Times New Roman" w:hAnsi="Times New Roman"/>
                <w:bCs/>
              </w:rPr>
              <w:t>akres wilgotności podczas pracy</w:t>
            </w:r>
            <w:r w:rsidRPr="008A7934">
              <w:rPr>
                <w:rFonts w:ascii="Times New Roman" w:hAnsi="Times New Roman"/>
              </w:rPr>
              <w:t xml:space="preserve"> od 10% do 80%</w:t>
            </w:r>
            <w:r w:rsidR="00394251" w:rsidRPr="008A7934">
              <w:rPr>
                <w:rFonts w:ascii="Times New Roman" w:hAnsi="Times New Roman"/>
              </w:rPr>
              <w:t>.</w:t>
            </w:r>
          </w:p>
          <w:p w14:paraId="5E678FFE" w14:textId="35AEC7A3"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być dostarczona z pełnym okablowaniem</w:t>
            </w:r>
            <w:r w:rsidR="00D76524" w:rsidRPr="008A7934">
              <w:rPr>
                <w:rFonts w:ascii="Times New Roman" w:hAnsi="Times New Roman"/>
              </w:rPr>
              <w:t>, wymaganymi wkładkami do portów</w:t>
            </w:r>
            <w:r w:rsidRPr="008A7934">
              <w:rPr>
                <w:rFonts w:ascii="Times New Roman" w:hAnsi="Times New Roman"/>
              </w:rPr>
              <w:t xml:space="preserve"> oraz niezbędnymi elementami montażowymi do jej instalacji </w:t>
            </w:r>
            <w:r w:rsidR="00D76524" w:rsidRPr="008A7934">
              <w:rPr>
                <w:rFonts w:ascii="Times New Roman" w:hAnsi="Times New Roman"/>
              </w:rPr>
              <w:t xml:space="preserve">i produkcyjnego uruchomienia </w:t>
            </w:r>
            <w:r w:rsidRPr="008A7934">
              <w:rPr>
                <w:rFonts w:ascii="Times New Roman" w:hAnsi="Times New Roman"/>
              </w:rPr>
              <w:t>w szafie RACK Zamawiającego.</w:t>
            </w:r>
          </w:p>
        </w:tc>
        <w:tc>
          <w:tcPr>
            <w:tcW w:w="4251" w:type="dxa"/>
            <w:gridSpan w:val="2"/>
            <w:vAlign w:val="center"/>
          </w:tcPr>
          <w:p w14:paraId="50ACED84" w14:textId="77777777" w:rsidR="00F22DC2" w:rsidRPr="008A7934" w:rsidRDefault="00F22DC2" w:rsidP="006F35C3">
            <w:pPr>
              <w:spacing w:after="0"/>
              <w:jc w:val="center"/>
              <w:rPr>
                <w:rFonts w:ascii="Times New Roman" w:hAnsi="Times New Roman"/>
              </w:rPr>
            </w:pPr>
          </w:p>
        </w:tc>
      </w:tr>
      <w:tr w:rsidR="00F22DC2" w:rsidRPr="008A7934" w14:paraId="1B6ECF01" w14:textId="77777777" w:rsidTr="00824416">
        <w:trPr>
          <w:trHeight w:val="3765"/>
        </w:trPr>
        <w:tc>
          <w:tcPr>
            <w:tcW w:w="825" w:type="dxa"/>
            <w:vAlign w:val="center"/>
          </w:tcPr>
          <w:p w14:paraId="252BFE17" w14:textId="77777777" w:rsidR="00F22DC2" w:rsidRPr="008A7934" w:rsidRDefault="00F22DC2" w:rsidP="006F35C3">
            <w:pPr>
              <w:spacing w:after="0"/>
              <w:jc w:val="center"/>
              <w:rPr>
                <w:rFonts w:ascii="Times New Roman" w:hAnsi="Times New Roman"/>
              </w:rPr>
            </w:pPr>
            <w:r w:rsidRPr="008A7934">
              <w:rPr>
                <w:rFonts w:ascii="Times New Roman" w:hAnsi="Times New Roman"/>
              </w:rPr>
              <w:lastRenderedPageBreak/>
              <w:t>16</w:t>
            </w:r>
          </w:p>
        </w:tc>
        <w:tc>
          <w:tcPr>
            <w:tcW w:w="1974" w:type="dxa"/>
            <w:vAlign w:val="center"/>
          </w:tcPr>
          <w:p w14:paraId="23BF829D" w14:textId="77777777" w:rsidR="00F22DC2" w:rsidRPr="008A7934" w:rsidRDefault="00F22DC2" w:rsidP="006F35C3">
            <w:pPr>
              <w:spacing w:after="0"/>
              <w:jc w:val="center"/>
              <w:rPr>
                <w:rFonts w:ascii="Times New Roman" w:hAnsi="Times New Roman"/>
              </w:rPr>
            </w:pPr>
            <w:r w:rsidRPr="008A7934">
              <w:rPr>
                <w:rFonts w:ascii="Times New Roman" w:hAnsi="Times New Roman"/>
              </w:rPr>
              <w:t>Zdalne zarządzanie</w:t>
            </w:r>
          </w:p>
        </w:tc>
        <w:tc>
          <w:tcPr>
            <w:tcW w:w="5531" w:type="dxa"/>
            <w:vAlign w:val="center"/>
          </w:tcPr>
          <w:p w14:paraId="050274BD"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umożliwiać zarządzanie za pomocą interfejsu Ethernet. Możliwość zarządzania całością dostępnych zasobów dyskowych z jednej konsoli administracyjnej.</w:t>
            </w:r>
          </w:p>
          <w:p w14:paraId="4A4536E0" w14:textId="35D3C729"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Oprogramowanie zarządzające musi umożliwiać bezpośredni monitoring stanu, w jakim w danym momencie macierz się znajduje a także historię pracy i stanu macierzy.</w:t>
            </w:r>
          </w:p>
          <w:p w14:paraId="5C56FC66" w14:textId="066FD1E5"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Oprogramowanie zarządzające musi mieć możliwość skonfigurowania komunikatów z powiadomieniami o nieprawidłowej pracy, usterkach lub awariach i wysyłania ich za pomocą </w:t>
            </w:r>
            <w:r w:rsidRPr="008A7934">
              <w:rPr>
                <w:rFonts w:ascii="Times New Roman" w:hAnsi="Times New Roman"/>
              </w:rPr>
              <w:lastRenderedPageBreak/>
              <w:t>standardowych kanałów komunikacji (np. email) do administratora i centrum serwisowego</w:t>
            </w:r>
            <w:r w:rsidR="00394251" w:rsidRPr="008A7934">
              <w:rPr>
                <w:rFonts w:ascii="Times New Roman" w:hAnsi="Times New Roman"/>
              </w:rPr>
              <w:t>.</w:t>
            </w:r>
          </w:p>
        </w:tc>
        <w:tc>
          <w:tcPr>
            <w:tcW w:w="4251" w:type="dxa"/>
            <w:gridSpan w:val="2"/>
            <w:vAlign w:val="center"/>
          </w:tcPr>
          <w:p w14:paraId="61F8A8C1" w14:textId="77777777" w:rsidR="00F22DC2" w:rsidRPr="008A7934" w:rsidRDefault="00F22DC2" w:rsidP="006F35C3">
            <w:pPr>
              <w:spacing w:after="0"/>
              <w:jc w:val="center"/>
              <w:rPr>
                <w:rFonts w:ascii="Times New Roman" w:hAnsi="Times New Roman"/>
              </w:rPr>
            </w:pPr>
          </w:p>
        </w:tc>
      </w:tr>
      <w:tr w:rsidR="00F22DC2" w:rsidRPr="008A7934" w14:paraId="7470D358" w14:textId="77777777" w:rsidTr="00F22DC2">
        <w:tc>
          <w:tcPr>
            <w:tcW w:w="825" w:type="dxa"/>
            <w:vAlign w:val="center"/>
          </w:tcPr>
          <w:p w14:paraId="05081981" w14:textId="77777777" w:rsidR="00F22DC2" w:rsidRPr="008A7934" w:rsidRDefault="00F22DC2" w:rsidP="006F35C3">
            <w:pPr>
              <w:spacing w:after="0"/>
              <w:jc w:val="center"/>
              <w:rPr>
                <w:rFonts w:ascii="Times New Roman" w:hAnsi="Times New Roman"/>
              </w:rPr>
            </w:pPr>
            <w:r w:rsidRPr="008A7934">
              <w:rPr>
                <w:rFonts w:ascii="Times New Roman" w:hAnsi="Times New Roman"/>
              </w:rPr>
              <w:t>17</w:t>
            </w:r>
          </w:p>
        </w:tc>
        <w:tc>
          <w:tcPr>
            <w:tcW w:w="1974" w:type="dxa"/>
            <w:vAlign w:val="center"/>
          </w:tcPr>
          <w:p w14:paraId="22C72FEC" w14:textId="77777777" w:rsidR="00F22DC2" w:rsidRPr="008A7934" w:rsidRDefault="00F22DC2" w:rsidP="006F35C3">
            <w:pPr>
              <w:spacing w:after="0"/>
              <w:jc w:val="center"/>
              <w:rPr>
                <w:rFonts w:ascii="Times New Roman" w:hAnsi="Times New Roman"/>
              </w:rPr>
            </w:pPr>
            <w:r w:rsidRPr="008A7934">
              <w:rPr>
                <w:rFonts w:ascii="Times New Roman" w:hAnsi="Times New Roman"/>
              </w:rPr>
              <w:t>Certyfikaty i standardy</w:t>
            </w:r>
          </w:p>
        </w:tc>
        <w:tc>
          <w:tcPr>
            <w:tcW w:w="5531" w:type="dxa"/>
            <w:vAlign w:val="center"/>
          </w:tcPr>
          <w:p w14:paraId="4E864434"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Producent macierzy musi posiadać lokalną organizację serwisową dysponującą certyfikatem ISO 9001 lub równoważnym. Za równoważny Zamawiający uzna certyfikat potwierdzający, że organizacja serwisowa prowadzi działalność w oparciu o wdrożony system zarządzania jakością.</w:t>
            </w:r>
          </w:p>
          <w:p w14:paraId="0FF36612" w14:textId="5A291521"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lastRenderedPageBreak/>
              <w:t xml:space="preserve">Znak bezpieczeństwa CE, </w:t>
            </w:r>
            <w:proofErr w:type="spellStart"/>
            <w:r w:rsidRPr="008A7934">
              <w:rPr>
                <w:rFonts w:ascii="Times New Roman" w:hAnsi="Times New Roman"/>
              </w:rPr>
              <w:t>RoHS</w:t>
            </w:r>
            <w:proofErr w:type="spellEnd"/>
            <w:r w:rsidRPr="008A7934">
              <w:rPr>
                <w:rFonts w:ascii="Times New Roman" w:hAnsi="Times New Roman"/>
              </w:rPr>
              <w:t xml:space="preserve"> lub równoważne. (Zamawiający nie wymaga załączania ww. dokumentów do oferty</w:t>
            </w:r>
            <w:r w:rsidR="00394251" w:rsidRPr="008A7934">
              <w:rPr>
                <w:rFonts w:ascii="Times New Roman" w:hAnsi="Times New Roman"/>
              </w:rPr>
              <w:t>.</w:t>
            </w:r>
            <w:r w:rsidRPr="008A7934">
              <w:rPr>
                <w:rFonts w:ascii="Times New Roman" w:hAnsi="Times New Roman"/>
              </w:rPr>
              <w:t>)</w:t>
            </w:r>
          </w:p>
        </w:tc>
        <w:tc>
          <w:tcPr>
            <w:tcW w:w="4251" w:type="dxa"/>
            <w:gridSpan w:val="2"/>
            <w:tcBorders>
              <w:top w:val="single" w:sz="4" w:space="0" w:color="000000"/>
            </w:tcBorders>
            <w:vAlign w:val="center"/>
          </w:tcPr>
          <w:p w14:paraId="0BE1E73D" w14:textId="15EAB329" w:rsidR="00F22DC2" w:rsidRPr="008A7934" w:rsidRDefault="00F22DC2" w:rsidP="006F35C3">
            <w:pPr>
              <w:spacing w:after="0"/>
              <w:jc w:val="center"/>
              <w:rPr>
                <w:rFonts w:ascii="Times New Roman" w:hAnsi="Times New Roman"/>
              </w:rPr>
            </w:pPr>
          </w:p>
        </w:tc>
      </w:tr>
      <w:tr w:rsidR="00F22DC2" w:rsidRPr="008A7934" w14:paraId="26C62AFA" w14:textId="77777777" w:rsidTr="00720065">
        <w:trPr>
          <w:trHeight w:val="690"/>
        </w:trPr>
        <w:tc>
          <w:tcPr>
            <w:tcW w:w="825" w:type="dxa"/>
            <w:vMerge w:val="restart"/>
            <w:vAlign w:val="center"/>
          </w:tcPr>
          <w:p w14:paraId="2768BC0D" w14:textId="77777777" w:rsidR="00F22DC2" w:rsidRPr="008A7934" w:rsidRDefault="00F22DC2" w:rsidP="006F35C3">
            <w:pPr>
              <w:spacing w:after="0"/>
              <w:jc w:val="center"/>
              <w:rPr>
                <w:rFonts w:ascii="Times New Roman" w:hAnsi="Times New Roman"/>
              </w:rPr>
            </w:pPr>
            <w:r w:rsidRPr="008A7934">
              <w:rPr>
                <w:rFonts w:ascii="Times New Roman" w:hAnsi="Times New Roman"/>
              </w:rPr>
              <w:t>18</w:t>
            </w:r>
          </w:p>
          <w:p w14:paraId="7802F38B" w14:textId="77777777" w:rsidR="00F22DC2" w:rsidRPr="008A7934" w:rsidRDefault="00F22DC2" w:rsidP="006F35C3">
            <w:pPr>
              <w:spacing w:after="0"/>
              <w:jc w:val="center"/>
              <w:rPr>
                <w:rFonts w:ascii="Times New Roman" w:hAnsi="Times New Roman"/>
              </w:rPr>
            </w:pPr>
          </w:p>
        </w:tc>
        <w:tc>
          <w:tcPr>
            <w:tcW w:w="1974" w:type="dxa"/>
            <w:vMerge w:val="restart"/>
            <w:vAlign w:val="center"/>
          </w:tcPr>
          <w:p w14:paraId="24461DE0" w14:textId="06AB9699" w:rsidR="00F22DC2" w:rsidRPr="008A7934" w:rsidRDefault="00CA2662" w:rsidP="006F35C3">
            <w:pPr>
              <w:spacing w:after="0"/>
              <w:jc w:val="center"/>
              <w:rPr>
                <w:rFonts w:ascii="Times New Roman" w:hAnsi="Times New Roman"/>
              </w:rPr>
            </w:pPr>
            <w:r w:rsidRPr="008A7934">
              <w:rPr>
                <w:rFonts w:ascii="Times New Roman" w:hAnsi="Times New Roman"/>
              </w:rPr>
              <w:t xml:space="preserve">Gwarancja, </w:t>
            </w:r>
            <w:r w:rsidR="00F22DC2" w:rsidRPr="008A7934">
              <w:rPr>
                <w:rFonts w:ascii="Times New Roman" w:hAnsi="Times New Roman"/>
              </w:rPr>
              <w:t>serwis</w:t>
            </w:r>
            <w:r w:rsidRPr="008A7934">
              <w:rPr>
                <w:rFonts w:ascii="Times New Roman" w:hAnsi="Times New Roman"/>
              </w:rPr>
              <w:t xml:space="preserve"> i </w:t>
            </w:r>
          </w:p>
          <w:p w14:paraId="30F4CFF3" w14:textId="1690E649" w:rsidR="00F22DC2" w:rsidRPr="008A7934" w:rsidRDefault="00CA2662" w:rsidP="006F35C3">
            <w:pPr>
              <w:spacing w:after="0"/>
              <w:jc w:val="center"/>
              <w:rPr>
                <w:rFonts w:ascii="Times New Roman" w:hAnsi="Times New Roman"/>
              </w:rPr>
            </w:pPr>
            <w:r w:rsidRPr="008A7934">
              <w:rPr>
                <w:rFonts w:ascii="Times New Roman" w:hAnsi="Times New Roman"/>
              </w:rPr>
              <w:t>w</w:t>
            </w:r>
            <w:r w:rsidR="00F22DC2" w:rsidRPr="008A7934">
              <w:rPr>
                <w:rFonts w:ascii="Times New Roman" w:hAnsi="Times New Roman"/>
              </w:rPr>
              <w:t>sparcie techniczne</w:t>
            </w:r>
          </w:p>
          <w:p w14:paraId="3ADA723F" w14:textId="77777777" w:rsidR="00F22DC2" w:rsidRPr="008A7934" w:rsidRDefault="00F22DC2" w:rsidP="006F35C3">
            <w:pPr>
              <w:spacing w:after="0"/>
              <w:jc w:val="center"/>
              <w:rPr>
                <w:rFonts w:ascii="Times New Roman" w:hAnsi="Times New Roman"/>
              </w:rPr>
            </w:pPr>
          </w:p>
        </w:tc>
        <w:tc>
          <w:tcPr>
            <w:tcW w:w="5531" w:type="dxa"/>
            <w:vMerge w:val="restart"/>
            <w:vAlign w:val="center"/>
          </w:tcPr>
          <w:p w14:paraId="695DB3F9"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Macierz ma posiadać pakiet usług gwarancyjnych kierowanych do użytkowników z obszaru Rzeczypospolitej Polskiej oparty na gwarancji świadczonej przez producenta macierzy. Serwis oferowanych urządzeń musi być realizowany przez producenta lub autoryzowanego partnera serwisowego producenta. Firma serwisująca musi znajdować się na terenie RP. </w:t>
            </w:r>
            <w:r w:rsidRPr="008A7934">
              <w:rPr>
                <w:rFonts w:ascii="Times New Roman" w:hAnsi="Times New Roman"/>
                <w:b/>
              </w:rPr>
              <w:t>Stosowne oświadczenie producenta macierzy należy załączyć do oferty.</w:t>
            </w:r>
            <w:r w:rsidRPr="008A7934">
              <w:rPr>
                <w:rFonts w:ascii="Times New Roman" w:hAnsi="Times New Roman"/>
              </w:rPr>
              <w:t xml:space="preserve"> W przypadku, gdy oświadczenie producenta jest napisane w języku innym niż polski należy je przetłumaczyć na język polski </w:t>
            </w:r>
            <w:r w:rsidRPr="008A7934">
              <w:rPr>
                <w:rFonts w:ascii="Times New Roman" w:hAnsi="Times New Roman"/>
                <w:b/>
              </w:rPr>
              <w:t>(Wykonawca potwierdza dokument za zgodność z oryginałem)</w:t>
            </w:r>
            <w:r w:rsidRPr="008A7934">
              <w:rPr>
                <w:rFonts w:ascii="Times New Roman" w:hAnsi="Times New Roman"/>
              </w:rPr>
              <w:t>.</w:t>
            </w:r>
          </w:p>
          <w:p w14:paraId="4ACE5689" w14:textId="722A0FD3"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Czas trwania serwisu gwarancyjnego sprzętu realizowanego w miejscu instalacji macierzy u klienta </w:t>
            </w:r>
            <w:r w:rsidR="005B46DA" w:rsidRPr="008A7934">
              <w:rPr>
                <w:rFonts w:ascii="Times New Roman" w:hAnsi="Times New Roman"/>
              </w:rPr>
              <w:t>musi być zapewniony</w:t>
            </w:r>
            <w:r w:rsidRPr="008A7934">
              <w:rPr>
                <w:rFonts w:ascii="Times New Roman" w:hAnsi="Times New Roman"/>
              </w:rPr>
              <w:t xml:space="preserve"> nie </w:t>
            </w:r>
            <w:r w:rsidR="005B46DA" w:rsidRPr="008A7934">
              <w:rPr>
                <w:rFonts w:ascii="Times New Roman" w:hAnsi="Times New Roman"/>
              </w:rPr>
              <w:t>krócej niż przez</w:t>
            </w:r>
            <w:r w:rsidRPr="008A7934">
              <w:rPr>
                <w:rFonts w:ascii="Times New Roman" w:hAnsi="Times New Roman"/>
              </w:rPr>
              <w:t xml:space="preserve"> 36 miesięcy.</w:t>
            </w:r>
          </w:p>
          <w:p w14:paraId="68DAA201"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lastRenderedPageBreak/>
              <w:t>Wymaga się, aby usługi gwarancyjne świadczone były w następujących trybach:</w:t>
            </w:r>
          </w:p>
          <w:p w14:paraId="2685F135" w14:textId="77777777" w:rsidR="00F22DC2" w:rsidRPr="008A7934" w:rsidRDefault="00F22DC2" w:rsidP="006F35C3">
            <w:pPr>
              <w:spacing w:after="0"/>
              <w:ind w:left="720"/>
              <w:rPr>
                <w:rFonts w:ascii="Times New Roman" w:hAnsi="Times New Roman"/>
              </w:rPr>
            </w:pPr>
            <w:r w:rsidRPr="008A7934">
              <w:rPr>
                <w:rFonts w:ascii="Times New Roman" w:hAnsi="Times New Roman"/>
              </w:rPr>
              <w:t xml:space="preserve">Zgłaszanie oraz obsługa awarii sprzętu -  </w:t>
            </w:r>
          </w:p>
          <w:p w14:paraId="7B8346DB" w14:textId="5908AB8A" w:rsidR="00F22DC2" w:rsidRPr="008A7934" w:rsidRDefault="009109FC" w:rsidP="006F35C3">
            <w:pPr>
              <w:spacing w:after="0"/>
              <w:ind w:left="720"/>
              <w:rPr>
                <w:rFonts w:ascii="Times New Roman" w:hAnsi="Times New Roman"/>
              </w:rPr>
            </w:pPr>
            <w:r w:rsidRPr="008A7934">
              <w:rPr>
                <w:rFonts w:ascii="Times New Roman" w:hAnsi="Times New Roman"/>
              </w:rPr>
              <w:t>24 godziny na dobę prze</w:t>
            </w:r>
            <w:r w:rsidR="00F22DC2" w:rsidRPr="008A7934">
              <w:rPr>
                <w:rFonts w:ascii="Times New Roman" w:hAnsi="Times New Roman"/>
              </w:rPr>
              <w:t xml:space="preserve"> 7 dni w tygodniu, </w:t>
            </w:r>
          </w:p>
          <w:p w14:paraId="76424022" w14:textId="77777777" w:rsidR="00F22DC2" w:rsidRPr="008A7934" w:rsidRDefault="00F22DC2" w:rsidP="006F35C3">
            <w:pPr>
              <w:spacing w:after="0"/>
              <w:ind w:left="720"/>
              <w:rPr>
                <w:rFonts w:ascii="Times New Roman" w:hAnsi="Times New Roman"/>
              </w:rPr>
            </w:pPr>
            <w:r w:rsidRPr="008A7934">
              <w:rPr>
                <w:rFonts w:ascii="Times New Roman" w:hAnsi="Times New Roman"/>
              </w:rPr>
              <w:t xml:space="preserve">Czas naprawy usterki - do końca następnego dnia roboczego. </w:t>
            </w:r>
          </w:p>
          <w:p w14:paraId="66A34CDD" w14:textId="3CA9ABEB"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Gwarancja musi oferować przez cały okres</w:t>
            </w:r>
            <w:r w:rsidR="009109FC" w:rsidRPr="008A7934">
              <w:rPr>
                <w:rFonts w:ascii="Times New Roman" w:hAnsi="Times New Roman"/>
              </w:rPr>
              <w:t xml:space="preserve"> jej trwania</w:t>
            </w:r>
            <w:r w:rsidRPr="008A7934">
              <w:rPr>
                <w:rFonts w:ascii="Times New Roman" w:hAnsi="Times New Roman"/>
              </w:rPr>
              <w:t>:</w:t>
            </w:r>
          </w:p>
          <w:p w14:paraId="21C8A582" w14:textId="521B5556" w:rsidR="00F22DC2" w:rsidRPr="008A7934" w:rsidRDefault="00F22DC2" w:rsidP="006F35C3">
            <w:pPr>
              <w:spacing w:after="0"/>
              <w:ind w:left="720"/>
              <w:rPr>
                <w:rFonts w:ascii="Times New Roman" w:hAnsi="Times New Roman"/>
              </w:rPr>
            </w:pPr>
            <w:r w:rsidRPr="008A7934">
              <w:rPr>
                <w:rFonts w:ascii="Times New Roman" w:hAnsi="Times New Roman"/>
              </w:rPr>
              <w:t>- usługi serwisowe świadczone w miejscu instalacji urządzenia oraz możliwość zgłaszania usterek przez portal internetowy dostępny online w trybie 24 godzinnym</w:t>
            </w:r>
            <w:r w:rsidR="009109FC" w:rsidRPr="008A7934">
              <w:rPr>
                <w:rFonts w:ascii="Times New Roman" w:hAnsi="Times New Roman"/>
              </w:rPr>
              <w:t>.</w:t>
            </w:r>
          </w:p>
          <w:p w14:paraId="2982434C" w14:textId="34D7B3D9" w:rsidR="00F22DC2" w:rsidRPr="008A7934" w:rsidRDefault="00F22DC2" w:rsidP="006F35C3">
            <w:pPr>
              <w:spacing w:after="0"/>
              <w:ind w:left="720"/>
              <w:rPr>
                <w:rFonts w:ascii="Times New Roman" w:hAnsi="Times New Roman"/>
              </w:rPr>
            </w:pPr>
            <w:r w:rsidRPr="008A7934">
              <w:rPr>
                <w:rFonts w:ascii="Times New Roman" w:hAnsi="Times New Roman"/>
              </w:rPr>
              <w:t>- dostępność wsparcia techni</w:t>
            </w:r>
            <w:r w:rsidR="009109FC" w:rsidRPr="008A7934">
              <w:rPr>
                <w:rFonts w:ascii="Times New Roman" w:hAnsi="Times New Roman"/>
              </w:rPr>
              <w:t>cznego minimum 5 dni w tygodniu.</w:t>
            </w:r>
          </w:p>
          <w:p w14:paraId="055C70A3"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Obsługa serwisowa w języku polskim,</w:t>
            </w:r>
          </w:p>
          <w:p w14:paraId="4659CF44" w14:textId="65EC4BD4"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W przypadku uszkodzenia nośnika danych (dysku), uszkodzone nośniki przechodzą na własność Zamawiającego. W przypadku awarii </w:t>
            </w:r>
            <w:r w:rsidR="009109FC" w:rsidRPr="008A7934">
              <w:rPr>
                <w:rFonts w:ascii="Times New Roman" w:hAnsi="Times New Roman"/>
              </w:rPr>
              <w:t>nośników danych</w:t>
            </w:r>
            <w:r w:rsidRPr="008A7934">
              <w:rPr>
                <w:rFonts w:ascii="Times New Roman" w:hAnsi="Times New Roman"/>
              </w:rPr>
              <w:t xml:space="preserve"> Zamawiający nie dopuszcza możliwości przekazania dysku do naprawy poza siedzibę Zamawiającego.</w:t>
            </w:r>
          </w:p>
          <w:p w14:paraId="7E714A6D" w14:textId="5FA1FA3D"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lastRenderedPageBreak/>
              <w:t>Wykonawca udzieli wsparcia Zamawiającemu, w czasie trwania gwarancji, w zakresie opracowywania oraz wdrożenia procesu aktualizacji, konfiguracji i rekonfiguracji, jak również planów rozbudowy i rozwoju. W ramach wsparcia technicznego</w:t>
            </w:r>
            <w:r w:rsidR="00131814" w:rsidRPr="008A7934">
              <w:rPr>
                <w:rFonts w:ascii="Times New Roman" w:hAnsi="Times New Roman"/>
              </w:rPr>
              <w:t>.</w:t>
            </w:r>
            <w:r w:rsidRPr="008A7934">
              <w:rPr>
                <w:rFonts w:ascii="Times New Roman" w:hAnsi="Times New Roman"/>
              </w:rPr>
              <w:t xml:space="preserve"> Wykonawca wyznaczy dedykowanego specjalistę, spośród specjalistów wskazanych do realizacji zamówienia w Wykazie osób złożonym z ofertą, który będzie odpowiedzialny za realizację usług w zakresie wsparcia technicznego, a także za przekazywanie oraz otrzymywanie informacji i komentarzy zwrotnych dotyczących świadczonych usług.</w:t>
            </w:r>
          </w:p>
          <w:p w14:paraId="5B4138EC" w14:textId="0F042494"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W przypadku </w:t>
            </w:r>
            <w:r w:rsidR="00B92211" w:rsidRPr="008A7934">
              <w:rPr>
                <w:rFonts w:ascii="Times New Roman" w:hAnsi="Times New Roman"/>
              </w:rPr>
              <w:t xml:space="preserve">każdorazowej </w:t>
            </w:r>
            <w:r w:rsidRPr="008A7934">
              <w:rPr>
                <w:rFonts w:ascii="Times New Roman" w:hAnsi="Times New Roman"/>
              </w:rPr>
              <w:t>zmian</w:t>
            </w:r>
            <w:r w:rsidR="00B92211" w:rsidRPr="008A7934">
              <w:rPr>
                <w:rFonts w:ascii="Times New Roman" w:hAnsi="Times New Roman"/>
              </w:rPr>
              <w:t>y</w:t>
            </w:r>
            <w:r w:rsidRPr="008A7934">
              <w:rPr>
                <w:rFonts w:ascii="Times New Roman" w:hAnsi="Times New Roman"/>
              </w:rPr>
              <w:t xml:space="preserve"> w konfiguracji Wykonawca opracuje dokumentację techniczną zawierającą przebieg tych prac. Dokumentacja ta będzie zawierać konfigurację Sprzętu przed wprowadzeniem zmian, czynności wykonywane w trakcie rekonfiguracji oraz konfigurację Sprzętu po wprowadzeniu zmian.</w:t>
            </w:r>
          </w:p>
          <w:p w14:paraId="71B9D756" w14:textId="0186E32D" w:rsidR="005748EB" w:rsidRPr="008A7934" w:rsidRDefault="005748EB" w:rsidP="006F35C3">
            <w:pPr>
              <w:numPr>
                <w:ilvl w:val="0"/>
                <w:numId w:val="12"/>
              </w:numPr>
              <w:spacing w:after="0"/>
              <w:rPr>
                <w:rFonts w:ascii="Times New Roman" w:hAnsi="Times New Roman"/>
              </w:rPr>
            </w:pPr>
            <w:r w:rsidRPr="008A7934">
              <w:rPr>
                <w:rFonts w:ascii="Times New Roman" w:hAnsi="Times New Roman"/>
                <w:color w:val="00000A"/>
                <w:kern w:val="1"/>
                <w:szCs w:val="20"/>
                <w:lang w:eastAsia="pl-PL"/>
              </w:rPr>
              <w:lastRenderedPageBreak/>
              <w:t>Sprzęt wyprodukowany w systemie zapewnienia jakości ISO 9001.</w:t>
            </w:r>
          </w:p>
          <w:p w14:paraId="7031A35A" w14:textId="751C7FC8"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Zamawiający wymaga</w:t>
            </w:r>
            <w:r w:rsidR="00AA31B5" w:rsidRPr="008A7934">
              <w:rPr>
                <w:rFonts w:ascii="Times New Roman" w:hAnsi="Times New Roman"/>
              </w:rPr>
              <w:t>,</w:t>
            </w:r>
            <w:r w:rsidRPr="008A7934">
              <w:rPr>
                <w:rFonts w:ascii="Times New Roman" w:hAnsi="Times New Roman"/>
              </w:rPr>
              <w:t xml:space="preserve"> aby najpóźniej w dniu dostawy zostały przekazane dokumenty potwierdzające okres i warunki gwarancji (w tym wydruk ze strony producenta, weryfikacja po numerze seryjnym\identyfikacyjnym lub dokument potwierdzający okres gwarancji wystawiony przez producenta).</w:t>
            </w:r>
          </w:p>
          <w:p w14:paraId="3B54A9EF"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Możliwość telefonicznego sprawdzenia konfiguracji sprzętowej komputera oraz warunków gwarancji po podaniu numeru seryjnego lub identyfikacyjnego bezpośrednio u producenta lub jego przedstawiciela.</w:t>
            </w:r>
          </w:p>
          <w:p w14:paraId="3A080194" w14:textId="3525FD8D"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Dostęp do najnowszych sterowników i uaktualnień na stronie producenta zestawu realizowany poprzez podanie na dedykowanej stronie internetowej producenta numeru seryjnego lub modelu komputera – </w:t>
            </w:r>
            <w:r w:rsidRPr="008A7934">
              <w:rPr>
                <w:rFonts w:ascii="Times New Roman" w:hAnsi="Times New Roman"/>
                <w:b/>
                <w:bCs/>
              </w:rPr>
              <w:t>podać adres do strony www</w:t>
            </w:r>
            <w:r w:rsidR="009109FC" w:rsidRPr="008A7934">
              <w:rPr>
                <w:rFonts w:ascii="Times New Roman" w:hAnsi="Times New Roman"/>
              </w:rPr>
              <w:t>.</w:t>
            </w:r>
          </w:p>
        </w:tc>
        <w:tc>
          <w:tcPr>
            <w:tcW w:w="4251" w:type="dxa"/>
            <w:gridSpan w:val="2"/>
            <w:shd w:val="clear" w:color="auto" w:fill="D9D9D9" w:themeFill="background1" w:themeFillShade="D9"/>
            <w:vAlign w:val="center"/>
          </w:tcPr>
          <w:p w14:paraId="3D2B1647" w14:textId="2BC17064" w:rsidR="002018B0" w:rsidRPr="008A7934" w:rsidRDefault="002018B0" w:rsidP="006F35C3">
            <w:pPr>
              <w:spacing w:after="0"/>
              <w:jc w:val="center"/>
              <w:rPr>
                <w:rFonts w:ascii="Times New Roman" w:hAnsi="Times New Roman"/>
              </w:rPr>
            </w:pPr>
            <w:r w:rsidRPr="008A7934">
              <w:rPr>
                <w:rFonts w:ascii="Times New Roman" w:hAnsi="Times New Roman"/>
              </w:rPr>
              <w:lastRenderedPageBreak/>
              <w:t>Dodatkowa punktacja.</w:t>
            </w:r>
          </w:p>
          <w:p w14:paraId="39A573CD" w14:textId="390263F5" w:rsidR="00F22DC2" w:rsidRPr="008A7934" w:rsidRDefault="00F22DC2" w:rsidP="006F35C3">
            <w:pPr>
              <w:shd w:val="clear" w:color="auto" w:fill="D9D9D9" w:themeFill="background1" w:themeFillShade="D9"/>
              <w:spacing w:after="0"/>
              <w:jc w:val="center"/>
              <w:rPr>
                <w:rFonts w:ascii="Times New Roman" w:hAnsi="Times New Roman"/>
              </w:rPr>
            </w:pPr>
            <w:r w:rsidRPr="008A7934">
              <w:rPr>
                <w:rFonts w:ascii="Times New Roman" w:hAnsi="Times New Roman"/>
              </w:rPr>
              <w:t>Dotyczy kryterium</w:t>
            </w:r>
          </w:p>
          <w:p w14:paraId="441E60FA" w14:textId="77777777" w:rsidR="002018B0" w:rsidRPr="008A7934" w:rsidRDefault="00F22DC2" w:rsidP="006F35C3">
            <w:pPr>
              <w:spacing w:after="0"/>
              <w:jc w:val="center"/>
              <w:rPr>
                <w:rFonts w:ascii="Times New Roman" w:hAnsi="Times New Roman"/>
              </w:rPr>
            </w:pPr>
            <w:r w:rsidRPr="008A7934">
              <w:rPr>
                <w:rFonts w:ascii="Times New Roman" w:hAnsi="Times New Roman"/>
              </w:rPr>
              <w:t>„</w:t>
            </w:r>
            <w:r w:rsidR="002018B0" w:rsidRPr="008A7934">
              <w:rPr>
                <w:rFonts w:ascii="Times New Roman" w:hAnsi="Times New Roman"/>
              </w:rPr>
              <w:t xml:space="preserve">Macierz - Gwarancja, serwis i </w:t>
            </w:r>
          </w:p>
          <w:p w14:paraId="1B58551E" w14:textId="5C7B1CF4" w:rsidR="00F22DC2" w:rsidRPr="008A7934" w:rsidRDefault="002018B0" w:rsidP="006F35C3">
            <w:pPr>
              <w:spacing w:after="0"/>
              <w:jc w:val="center"/>
              <w:rPr>
                <w:rFonts w:ascii="Times New Roman" w:hAnsi="Times New Roman"/>
              </w:rPr>
            </w:pPr>
            <w:r w:rsidRPr="008A7934">
              <w:rPr>
                <w:rFonts w:ascii="Times New Roman" w:hAnsi="Times New Roman"/>
              </w:rPr>
              <w:t>wsparcie techniczne</w:t>
            </w:r>
            <w:r w:rsidR="00F22DC2" w:rsidRPr="008A7934">
              <w:rPr>
                <w:rFonts w:ascii="Times New Roman" w:hAnsi="Times New Roman"/>
              </w:rPr>
              <w:t>”</w:t>
            </w:r>
          </w:p>
        </w:tc>
      </w:tr>
      <w:tr w:rsidR="00F22DC2" w:rsidRPr="008A7934" w14:paraId="47A4B61D" w14:textId="77777777" w:rsidTr="00720065">
        <w:trPr>
          <w:trHeight w:val="690"/>
        </w:trPr>
        <w:tc>
          <w:tcPr>
            <w:tcW w:w="825" w:type="dxa"/>
            <w:vMerge/>
            <w:vAlign w:val="center"/>
          </w:tcPr>
          <w:p w14:paraId="1B6B92D0" w14:textId="77777777" w:rsidR="00F22DC2" w:rsidRPr="008A7934" w:rsidRDefault="00F22DC2" w:rsidP="006F35C3">
            <w:pPr>
              <w:spacing w:after="0"/>
              <w:jc w:val="center"/>
              <w:rPr>
                <w:rFonts w:ascii="Times New Roman" w:hAnsi="Times New Roman"/>
              </w:rPr>
            </w:pPr>
          </w:p>
        </w:tc>
        <w:tc>
          <w:tcPr>
            <w:tcW w:w="1974" w:type="dxa"/>
            <w:vMerge/>
            <w:vAlign w:val="center"/>
          </w:tcPr>
          <w:p w14:paraId="08EBEED0" w14:textId="77777777" w:rsidR="00F22DC2" w:rsidRPr="008A7934" w:rsidRDefault="00F22DC2" w:rsidP="006F35C3">
            <w:pPr>
              <w:spacing w:after="0"/>
              <w:jc w:val="center"/>
              <w:rPr>
                <w:rFonts w:ascii="Times New Roman" w:hAnsi="Times New Roman"/>
              </w:rPr>
            </w:pPr>
          </w:p>
        </w:tc>
        <w:tc>
          <w:tcPr>
            <w:tcW w:w="5531" w:type="dxa"/>
            <w:vMerge/>
            <w:vAlign w:val="center"/>
          </w:tcPr>
          <w:p w14:paraId="5E354C58" w14:textId="77777777" w:rsidR="00F22DC2" w:rsidRPr="008A7934" w:rsidRDefault="00F22DC2" w:rsidP="006F35C3">
            <w:pPr>
              <w:spacing w:after="0"/>
              <w:rPr>
                <w:rFonts w:ascii="Times New Roman" w:hAnsi="Times New Roman"/>
              </w:rPr>
            </w:pPr>
          </w:p>
        </w:tc>
        <w:tc>
          <w:tcPr>
            <w:tcW w:w="2125" w:type="dxa"/>
            <w:shd w:val="clear" w:color="auto" w:fill="D9D9D9" w:themeFill="background1" w:themeFillShade="D9"/>
            <w:vAlign w:val="center"/>
          </w:tcPr>
          <w:p w14:paraId="5A0AB868" w14:textId="358671A7" w:rsidR="00F22DC2" w:rsidRPr="008A7934" w:rsidDel="00B75445" w:rsidRDefault="00F22DC2" w:rsidP="006F35C3">
            <w:pPr>
              <w:spacing w:after="0"/>
              <w:jc w:val="center"/>
              <w:rPr>
                <w:rFonts w:ascii="Times New Roman" w:hAnsi="Times New Roman"/>
              </w:rPr>
            </w:pPr>
            <w:r w:rsidRPr="008A7934">
              <w:rPr>
                <w:rFonts w:ascii="Times New Roman" w:hAnsi="Times New Roman"/>
              </w:rPr>
              <w:t>Parametr oceniany: zaoferowany okres gwa</w:t>
            </w:r>
            <w:r w:rsidR="00D27553" w:rsidRPr="008A7934">
              <w:rPr>
                <w:rFonts w:ascii="Times New Roman" w:hAnsi="Times New Roman"/>
              </w:rPr>
              <w:t>rancji dla urządzenia</w:t>
            </w:r>
          </w:p>
        </w:tc>
        <w:tc>
          <w:tcPr>
            <w:tcW w:w="2126" w:type="dxa"/>
            <w:shd w:val="clear" w:color="auto" w:fill="D9D9D9" w:themeFill="background1" w:themeFillShade="D9"/>
            <w:vAlign w:val="center"/>
          </w:tcPr>
          <w:p w14:paraId="68515D46" w14:textId="77777777" w:rsidR="00F22DC2" w:rsidRPr="008A7934" w:rsidRDefault="00F22DC2" w:rsidP="006F35C3">
            <w:pPr>
              <w:spacing w:after="0"/>
              <w:jc w:val="center"/>
              <w:rPr>
                <w:rFonts w:ascii="Times New Roman" w:hAnsi="Times New Roman"/>
              </w:rPr>
            </w:pPr>
            <w:r w:rsidRPr="008A7934">
              <w:rPr>
                <w:rFonts w:ascii="Times New Roman" w:hAnsi="Times New Roman"/>
              </w:rPr>
              <w:t xml:space="preserve">Punkty </w:t>
            </w:r>
          </w:p>
          <w:p w14:paraId="14742B10" w14:textId="23E3855E" w:rsidR="00F22DC2" w:rsidRPr="008A7934" w:rsidDel="00B75445" w:rsidRDefault="00F22DC2" w:rsidP="006F35C3">
            <w:pPr>
              <w:spacing w:after="0"/>
              <w:rPr>
                <w:rFonts w:ascii="Times New Roman" w:hAnsi="Times New Roman"/>
              </w:rPr>
            </w:pPr>
          </w:p>
        </w:tc>
      </w:tr>
      <w:tr w:rsidR="009109FC" w:rsidRPr="008A7934" w14:paraId="101DFDDF" w14:textId="77777777" w:rsidTr="00F22DC2">
        <w:trPr>
          <w:trHeight w:val="690"/>
        </w:trPr>
        <w:tc>
          <w:tcPr>
            <w:tcW w:w="825" w:type="dxa"/>
            <w:vMerge/>
            <w:vAlign w:val="center"/>
          </w:tcPr>
          <w:p w14:paraId="0EC42CA0" w14:textId="77777777" w:rsidR="009109FC" w:rsidRPr="008A7934" w:rsidRDefault="009109FC" w:rsidP="006F35C3">
            <w:pPr>
              <w:spacing w:after="0"/>
              <w:jc w:val="center"/>
              <w:rPr>
                <w:rFonts w:ascii="Times New Roman" w:hAnsi="Times New Roman"/>
              </w:rPr>
            </w:pPr>
          </w:p>
        </w:tc>
        <w:tc>
          <w:tcPr>
            <w:tcW w:w="1974" w:type="dxa"/>
            <w:vMerge/>
            <w:vAlign w:val="center"/>
          </w:tcPr>
          <w:p w14:paraId="16F0C208" w14:textId="77777777" w:rsidR="009109FC" w:rsidRPr="008A7934" w:rsidRDefault="009109FC" w:rsidP="006F35C3">
            <w:pPr>
              <w:spacing w:after="0"/>
              <w:jc w:val="center"/>
              <w:rPr>
                <w:rFonts w:ascii="Times New Roman" w:hAnsi="Times New Roman"/>
              </w:rPr>
            </w:pPr>
          </w:p>
        </w:tc>
        <w:tc>
          <w:tcPr>
            <w:tcW w:w="5531" w:type="dxa"/>
            <w:vMerge/>
            <w:vAlign w:val="center"/>
          </w:tcPr>
          <w:p w14:paraId="2D506075" w14:textId="77777777" w:rsidR="009109FC" w:rsidRPr="008A7934" w:rsidRDefault="009109FC" w:rsidP="006F35C3">
            <w:pPr>
              <w:spacing w:after="0"/>
              <w:rPr>
                <w:rFonts w:ascii="Times New Roman" w:hAnsi="Times New Roman"/>
              </w:rPr>
            </w:pPr>
          </w:p>
        </w:tc>
        <w:tc>
          <w:tcPr>
            <w:tcW w:w="2125" w:type="dxa"/>
            <w:tcBorders>
              <w:bottom w:val="single" w:sz="4" w:space="0" w:color="000000"/>
            </w:tcBorders>
            <w:vAlign w:val="center"/>
          </w:tcPr>
          <w:p w14:paraId="7F914124" w14:textId="69A103D1" w:rsidR="009109FC" w:rsidRPr="008A7934" w:rsidRDefault="009109FC" w:rsidP="006F35C3">
            <w:pPr>
              <w:spacing w:after="0"/>
              <w:jc w:val="center"/>
              <w:rPr>
                <w:rFonts w:ascii="Times New Roman" w:hAnsi="Times New Roman"/>
              </w:rPr>
            </w:pPr>
            <w:r w:rsidRPr="008A7934">
              <w:rPr>
                <w:rFonts w:ascii="Times New Roman" w:hAnsi="Times New Roman"/>
              </w:rPr>
              <w:t>36 miesięcy</w:t>
            </w:r>
          </w:p>
        </w:tc>
        <w:tc>
          <w:tcPr>
            <w:tcW w:w="2126" w:type="dxa"/>
            <w:vAlign w:val="center"/>
          </w:tcPr>
          <w:p w14:paraId="027CFDB7" w14:textId="611C556C" w:rsidR="009109FC" w:rsidRPr="008A7934" w:rsidRDefault="009109FC" w:rsidP="006F35C3">
            <w:pPr>
              <w:spacing w:after="0"/>
              <w:jc w:val="center"/>
              <w:rPr>
                <w:rFonts w:ascii="Times New Roman" w:hAnsi="Times New Roman"/>
              </w:rPr>
            </w:pPr>
            <w:r w:rsidRPr="008A7934">
              <w:rPr>
                <w:rFonts w:ascii="Times New Roman" w:hAnsi="Times New Roman"/>
              </w:rPr>
              <w:t>0 pkt.</w:t>
            </w:r>
          </w:p>
        </w:tc>
      </w:tr>
      <w:tr w:rsidR="00F22DC2" w:rsidRPr="008A7934" w14:paraId="0D8B8AB6" w14:textId="77777777" w:rsidTr="00F22DC2">
        <w:trPr>
          <w:trHeight w:val="690"/>
        </w:trPr>
        <w:tc>
          <w:tcPr>
            <w:tcW w:w="825" w:type="dxa"/>
            <w:vMerge/>
            <w:vAlign w:val="center"/>
          </w:tcPr>
          <w:p w14:paraId="14EB644F" w14:textId="77777777" w:rsidR="00F22DC2" w:rsidRPr="008A7934" w:rsidRDefault="00F22DC2" w:rsidP="006F35C3">
            <w:pPr>
              <w:spacing w:after="0"/>
              <w:jc w:val="center"/>
              <w:rPr>
                <w:rFonts w:ascii="Times New Roman" w:hAnsi="Times New Roman"/>
              </w:rPr>
            </w:pPr>
          </w:p>
        </w:tc>
        <w:tc>
          <w:tcPr>
            <w:tcW w:w="1974" w:type="dxa"/>
            <w:vMerge/>
            <w:vAlign w:val="center"/>
          </w:tcPr>
          <w:p w14:paraId="2573E226" w14:textId="77777777" w:rsidR="00F22DC2" w:rsidRPr="008A7934" w:rsidRDefault="00F22DC2" w:rsidP="006F35C3">
            <w:pPr>
              <w:spacing w:after="0"/>
              <w:jc w:val="center"/>
              <w:rPr>
                <w:rFonts w:ascii="Times New Roman" w:hAnsi="Times New Roman"/>
              </w:rPr>
            </w:pPr>
          </w:p>
        </w:tc>
        <w:tc>
          <w:tcPr>
            <w:tcW w:w="5531" w:type="dxa"/>
            <w:vMerge/>
            <w:vAlign w:val="center"/>
          </w:tcPr>
          <w:p w14:paraId="69B78F2A" w14:textId="77777777" w:rsidR="00F22DC2" w:rsidRPr="008A7934" w:rsidRDefault="00F22DC2" w:rsidP="006F35C3">
            <w:pPr>
              <w:spacing w:after="0"/>
              <w:rPr>
                <w:rFonts w:ascii="Times New Roman" w:hAnsi="Times New Roman"/>
              </w:rPr>
            </w:pPr>
          </w:p>
        </w:tc>
        <w:tc>
          <w:tcPr>
            <w:tcW w:w="2125" w:type="dxa"/>
            <w:tcBorders>
              <w:bottom w:val="single" w:sz="4" w:space="0" w:color="000000"/>
            </w:tcBorders>
            <w:vAlign w:val="center"/>
          </w:tcPr>
          <w:p w14:paraId="00E7553B" w14:textId="61B54979" w:rsidR="00F22DC2" w:rsidRPr="008A7934" w:rsidDel="00B75445" w:rsidRDefault="009109FC" w:rsidP="006F35C3">
            <w:pPr>
              <w:spacing w:after="0"/>
              <w:jc w:val="center"/>
              <w:rPr>
                <w:rFonts w:ascii="Times New Roman" w:hAnsi="Times New Roman"/>
              </w:rPr>
            </w:pPr>
            <w:r w:rsidRPr="008A7934">
              <w:rPr>
                <w:rFonts w:ascii="Times New Roman" w:hAnsi="Times New Roman"/>
              </w:rPr>
              <w:t>48 miesięcy</w:t>
            </w:r>
          </w:p>
        </w:tc>
        <w:tc>
          <w:tcPr>
            <w:tcW w:w="2126" w:type="dxa"/>
            <w:vAlign w:val="center"/>
          </w:tcPr>
          <w:p w14:paraId="45BD62FE" w14:textId="08C63955" w:rsidR="00F22DC2" w:rsidRPr="008A7934" w:rsidDel="00B75445" w:rsidRDefault="00892501" w:rsidP="006F35C3">
            <w:pPr>
              <w:spacing w:after="0"/>
              <w:jc w:val="center"/>
              <w:rPr>
                <w:rFonts w:ascii="Times New Roman" w:hAnsi="Times New Roman"/>
              </w:rPr>
            </w:pPr>
            <w:r w:rsidRPr="008A7934">
              <w:rPr>
                <w:rFonts w:ascii="Times New Roman" w:hAnsi="Times New Roman"/>
              </w:rPr>
              <w:t xml:space="preserve">3 </w:t>
            </w:r>
            <w:r w:rsidR="00F22DC2" w:rsidRPr="008A7934">
              <w:rPr>
                <w:rFonts w:ascii="Times New Roman" w:hAnsi="Times New Roman"/>
              </w:rPr>
              <w:t>pkt</w:t>
            </w:r>
            <w:r w:rsidR="009109FC" w:rsidRPr="008A7934">
              <w:rPr>
                <w:rFonts w:ascii="Times New Roman" w:hAnsi="Times New Roman"/>
              </w:rPr>
              <w:t>.</w:t>
            </w:r>
          </w:p>
        </w:tc>
      </w:tr>
      <w:tr w:rsidR="00F22DC2" w:rsidRPr="008A7934" w14:paraId="14713FA7" w14:textId="77777777" w:rsidTr="00F22DC2">
        <w:trPr>
          <w:trHeight w:val="690"/>
        </w:trPr>
        <w:tc>
          <w:tcPr>
            <w:tcW w:w="825" w:type="dxa"/>
            <w:vMerge/>
            <w:vAlign w:val="center"/>
          </w:tcPr>
          <w:p w14:paraId="3D551E4A" w14:textId="77777777" w:rsidR="00F22DC2" w:rsidRPr="008A7934" w:rsidRDefault="00F22DC2" w:rsidP="006F35C3">
            <w:pPr>
              <w:spacing w:after="0"/>
              <w:jc w:val="center"/>
              <w:rPr>
                <w:rFonts w:ascii="Times New Roman" w:hAnsi="Times New Roman"/>
              </w:rPr>
            </w:pPr>
          </w:p>
        </w:tc>
        <w:tc>
          <w:tcPr>
            <w:tcW w:w="1974" w:type="dxa"/>
            <w:vMerge/>
            <w:vAlign w:val="center"/>
          </w:tcPr>
          <w:p w14:paraId="0577E33D" w14:textId="77777777" w:rsidR="00F22DC2" w:rsidRPr="008A7934" w:rsidRDefault="00F22DC2" w:rsidP="006F35C3">
            <w:pPr>
              <w:spacing w:after="0"/>
              <w:jc w:val="center"/>
              <w:rPr>
                <w:rFonts w:ascii="Times New Roman" w:hAnsi="Times New Roman"/>
              </w:rPr>
            </w:pPr>
          </w:p>
        </w:tc>
        <w:tc>
          <w:tcPr>
            <w:tcW w:w="5531" w:type="dxa"/>
            <w:vMerge/>
            <w:vAlign w:val="center"/>
          </w:tcPr>
          <w:p w14:paraId="63555348" w14:textId="77777777" w:rsidR="00F22DC2" w:rsidRPr="008A7934" w:rsidRDefault="00F22DC2" w:rsidP="006F35C3">
            <w:pPr>
              <w:spacing w:after="0"/>
              <w:rPr>
                <w:rFonts w:ascii="Times New Roman" w:hAnsi="Times New Roman"/>
              </w:rPr>
            </w:pPr>
          </w:p>
        </w:tc>
        <w:tc>
          <w:tcPr>
            <w:tcW w:w="2125" w:type="dxa"/>
            <w:tcBorders>
              <w:top w:val="single" w:sz="4" w:space="0" w:color="000000"/>
            </w:tcBorders>
            <w:vAlign w:val="center"/>
          </w:tcPr>
          <w:p w14:paraId="5E884713" w14:textId="1E2C9D92" w:rsidR="00F22DC2" w:rsidRPr="008A7934" w:rsidDel="00B75445" w:rsidRDefault="009109FC" w:rsidP="006F35C3">
            <w:pPr>
              <w:spacing w:after="0"/>
              <w:jc w:val="center"/>
              <w:rPr>
                <w:rFonts w:ascii="Times New Roman" w:hAnsi="Times New Roman"/>
              </w:rPr>
            </w:pPr>
            <w:r w:rsidRPr="008A7934">
              <w:rPr>
                <w:rFonts w:ascii="Times New Roman" w:hAnsi="Times New Roman"/>
              </w:rPr>
              <w:t>60 miesięcy</w:t>
            </w:r>
          </w:p>
        </w:tc>
        <w:tc>
          <w:tcPr>
            <w:tcW w:w="2126" w:type="dxa"/>
            <w:vAlign w:val="center"/>
          </w:tcPr>
          <w:p w14:paraId="2D1B895B" w14:textId="7B7C5391" w:rsidR="00F22DC2" w:rsidRPr="008A7934" w:rsidDel="00B75445" w:rsidRDefault="00892501" w:rsidP="006F35C3">
            <w:pPr>
              <w:spacing w:after="0"/>
              <w:jc w:val="center"/>
              <w:rPr>
                <w:rFonts w:ascii="Times New Roman" w:hAnsi="Times New Roman"/>
              </w:rPr>
            </w:pPr>
            <w:r w:rsidRPr="008A7934">
              <w:rPr>
                <w:rFonts w:ascii="Times New Roman" w:hAnsi="Times New Roman"/>
              </w:rPr>
              <w:t xml:space="preserve">5 </w:t>
            </w:r>
            <w:r w:rsidR="00F22DC2" w:rsidRPr="008A7934">
              <w:rPr>
                <w:rFonts w:ascii="Times New Roman" w:hAnsi="Times New Roman"/>
              </w:rPr>
              <w:t>pkt</w:t>
            </w:r>
          </w:p>
        </w:tc>
      </w:tr>
      <w:tr w:rsidR="00F22DC2" w:rsidRPr="008A7934" w14:paraId="6600B578" w14:textId="77777777" w:rsidTr="00F22DC2">
        <w:trPr>
          <w:trHeight w:val="690"/>
        </w:trPr>
        <w:tc>
          <w:tcPr>
            <w:tcW w:w="825" w:type="dxa"/>
            <w:vMerge/>
            <w:vAlign w:val="center"/>
          </w:tcPr>
          <w:p w14:paraId="57A3AA1B" w14:textId="77777777" w:rsidR="00F22DC2" w:rsidRPr="008A7934" w:rsidRDefault="00F22DC2" w:rsidP="006F35C3">
            <w:pPr>
              <w:spacing w:after="0"/>
              <w:jc w:val="center"/>
              <w:rPr>
                <w:rFonts w:ascii="Times New Roman" w:hAnsi="Times New Roman"/>
              </w:rPr>
            </w:pPr>
          </w:p>
        </w:tc>
        <w:tc>
          <w:tcPr>
            <w:tcW w:w="1974" w:type="dxa"/>
            <w:vMerge/>
            <w:vAlign w:val="center"/>
          </w:tcPr>
          <w:p w14:paraId="3CC1AFBE" w14:textId="77777777" w:rsidR="00F22DC2" w:rsidRPr="008A7934" w:rsidRDefault="00F22DC2" w:rsidP="006F35C3">
            <w:pPr>
              <w:spacing w:after="0"/>
              <w:jc w:val="center"/>
              <w:rPr>
                <w:rFonts w:ascii="Times New Roman" w:hAnsi="Times New Roman"/>
              </w:rPr>
            </w:pPr>
          </w:p>
        </w:tc>
        <w:tc>
          <w:tcPr>
            <w:tcW w:w="5531" w:type="dxa"/>
            <w:vMerge/>
            <w:vAlign w:val="center"/>
          </w:tcPr>
          <w:p w14:paraId="6D7FCF02" w14:textId="77777777" w:rsidR="00F22DC2" w:rsidRPr="008A7934" w:rsidRDefault="00F22DC2" w:rsidP="006F35C3">
            <w:pPr>
              <w:spacing w:after="0"/>
              <w:rPr>
                <w:rFonts w:ascii="Times New Roman" w:hAnsi="Times New Roman"/>
              </w:rPr>
            </w:pPr>
          </w:p>
        </w:tc>
        <w:tc>
          <w:tcPr>
            <w:tcW w:w="2125" w:type="dxa"/>
            <w:vAlign w:val="center"/>
          </w:tcPr>
          <w:p w14:paraId="2AF307D1" w14:textId="77777777" w:rsidR="00F22DC2" w:rsidRPr="008A7934" w:rsidDel="00B75445" w:rsidRDefault="00F22DC2" w:rsidP="006F35C3">
            <w:pPr>
              <w:spacing w:after="0"/>
              <w:jc w:val="center"/>
              <w:rPr>
                <w:rFonts w:ascii="Times New Roman" w:hAnsi="Times New Roman"/>
              </w:rPr>
            </w:pPr>
          </w:p>
        </w:tc>
        <w:tc>
          <w:tcPr>
            <w:tcW w:w="2126" w:type="dxa"/>
            <w:tcBorders>
              <w:bottom w:val="single" w:sz="4" w:space="0" w:color="000000"/>
            </w:tcBorders>
            <w:vAlign w:val="center"/>
          </w:tcPr>
          <w:p w14:paraId="487FB2F1" w14:textId="77777777" w:rsidR="00F22DC2" w:rsidRPr="008A7934" w:rsidDel="00B75445" w:rsidRDefault="00F22DC2" w:rsidP="006F35C3">
            <w:pPr>
              <w:spacing w:after="0"/>
              <w:jc w:val="center"/>
              <w:rPr>
                <w:rFonts w:ascii="Times New Roman" w:hAnsi="Times New Roman"/>
              </w:rPr>
            </w:pPr>
          </w:p>
        </w:tc>
      </w:tr>
    </w:tbl>
    <w:p w14:paraId="443EA857" w14:textId="77777777" w:rsidR="00DC5F48" w:rsidRPr="008A7934" w:rsidRDefault="00DC5F48" w:rsidP="006F35C3">
      <w:pPr>
        <w:pStyle w:val="Akapitzlist"/>
        <w:spacing w:after="0"/>
        <w:ind w:left="0"/>
        <w:rPr>
          <w:rFonts w:ascii="Times New Roman" w:hAnsi="Times New Roman"/>
          <w:b/>
        </w:rPr>
      </w:pPr>
    </w:p>
    <w:p w14:paraId="340ACC31" w14:textId="77777777" w:rsidR="00F750EB" w:rsidRPr="008A7934" w:rsidRDefault="00F750EB" w:rsidP="006F35C3">
      <w:pPr>
        <w:pStyle w:val="Akapitzlist"/>
        <w:spacing w:after="0"/>
        <w:ind w:left="0"/>
        <w:rPr>
          <w:rFonts w:ascii="Times New Roman" w:hAnsi="Times New Roman"/>
          <w:b/>
        </w:rPr>
      </w:pPr>
    </w:p>
    <w:p w14:paraId="32CCF317" w14:textId="5E1B344A" w:rsidR="002D142D" w:rsidRPr="008A7934" w:rsidRDefault="002D142D" w:rsidP="006F35C3">
      <w:pPr>
        <w:numPr>
          <w:ilvl w:val="0"/>
          <w:numId w:val="1"/>
        </w:numPr>
        <w:spacing w:after="0"/>
        <w:rPr>
          <w:rFonts w:ascii="Times New Roman" w:hAnsi="Times New Roman"/>
          <w:b/>
        </w:rPr>
      </w:pPr>
      <w:bookmarkStart w:id="3" w:name="_Toc453653500"/>
      <w:r w:rsidRPr="008A7934">
        <w:rPr>
          <w:rFonts w:ascii="Times New Roman" w:hAnsi="Times New Roman"/>
          <w:b/>
        </w:rPr>
        <w:lastRenderedPageBreak/>
        <w:t>Ser</w:t>
      </w:r>
      <w:r w:rsidR="00670500" w:rsidRPr="008A7934">
        <w:rPr>
          <w:rFonts w:ascii="Times New Roman" w:hAnsi="Times New Roman"/>
          <w:b/>
        </w:rPr>
        <w:t xml:space="preserve">wer </w:t>
      </w:r>
      <w:r w:rsidR="002746E1" w:rsidRPr="008A7934">
        <w:rPr>
          <w:rFonts w:ascii="Times New Roman" w:hAnsi="Times New Roman"/>
          <w:b/>
        </w:rPr>
        <w:t xml:space="preserve">dla systemu </w:t>
      </w:r>
      <w:proofErr w:type="spellStart"/>
      <w:r w:rsidR="002746E1" w:rsidRPr="008A7934">
        <w:rPr>
          <w:rFonts w:ascii="Times New Roman" w:hAnsi="Times New Roman"/>
          <w:b/>
        </w:rPr>
        <w:t>wirtualizacyjnego</w:t>
      </w:r>
      <w:proofErr w:type="spellEnd"/>
      <w:r w:rsidR="00670500" w:rsidRPr="008A7934">
        <w:rPr>
          <w:rFonts w:ascii="Times New Roman" w:hAnsi="Times New Roman"/>
          <w:b/>
        </w:rPr>
        <w:t xml:space="preserve"> – 3</w:t>
      </w:r>
      <w:r w:rsidRPr="008A7934">
        <w:rPr>
          <w:rFonts w:ascii="Times New Roman" w:hAnsi="Times New Roman"/>
          <w:b/>
        </w:rPr>
        <w:t xml:space="preserve"> sztuk</w:t>
      </w:r>
      <w:bookmarkEnd w:id="3"/>
      <w:r w:rsidRPr="008A7934">
        <w:rPr>
          <w:rFonts w:ascii="Times New Roman" w:hAnsi="Times New Roman"/>
          <w:b/>
        </w:rPr>
        <w:t>i</w:t>
      </w:r>
    </w:p>
    <w:tbl>
      <w:tblPr>
        <w:tblW w:w="4981" w:type="pct"/>
        <w:tblInd w:w="55" w:type="dxa"/>
        <w:tblCellMar>
          <w:top w:w="55" w:type="dxa"/>
          <w:left w:w="55" w:type="dxa"/>
          <w:bottom w:w="55" w:type="dxa"/>
          <w:right w:w="55" w:type="dxa"/>
        </w:tblCellMar>
        <w:tblLook w:val="0000" w:firstRow="0" w:lastRow="0" w:firstColumn="0" w:lastColumn="0" w:noHBand="0" w:noVBand="0"/>
      </w:tblPr>
      <w:tblGrid>
        <w:gridCol w:w="524"/>
        <w:gridCol w:w="1862"/>
        <w:gridCol w:w="5788"/>
        <w:gridCol w:w="2881"/>
        <w:gridCol w:w="2884"/>
      </w:tblGrid>
      <w:tr w:rsidR="002D142D" w:rsidRPr="008A7934" w14:paraId="58ED8656" w14:textId="77777777" w:rsidTr="007A0304">
        <w:trPr>
          <w:cantSplit/>
          <w:trHeight w:val="629"/>
        </w:trPr>
        <w:tc>
          <w:tcPr>
            <w:tcW w:w="168" w:type="pct"/>
            <w:tcBorders>
              <w:top w:val="single" w:sz="4" w:space="0" w:color="auto"/>
              <w:left w:val="single" w:sz="4" w:space="0" w:color="auto"/>
              <w:bottom w:val="single" w:sz="4" w:space="0" w:color="auto"/>
              <w:right w:val="single" w:sz="4" w:space="0" w:color="auto"/>
            </w:tcBorders>
            <w:shd w:val="pct20" w:color="auto" w:fill="auto"/>
          </w:tcPr>
          <w:p w14:paraId="7B9678E4" w14:textId="77777777" w:rsidR="002D142D" w:rsidRPr="008A7934" w:rsidRDefault="002D142D" w:rsidP="006F35C3">
            <w:pPr>
              <w:widowControl w:val="0"/>
              <w:suppressLineNumbers/>
              <w:spacing w:after="0"/>
              <w:ind w:right="89"/>
              <w:jc w:val="center"/>
              <w:rPr>
                <w:rFonts w:ascii="Times New Roman" w:hAnsi="Times New Roman"/>
                <w:b/>
                <w:lang w:val="en-US" w:bidi="en-US"/>
              </w:rPr>
            </w:pPr>
            <w:proofErr w:type="spellStart"/>
            <w:r w:rsidRPr="008A7934">
              <w:rPr>
                <w:rFonts w:ascii="Times New Roman" w:hAnsi="Times New Roman"/>
                <w:b/>
                <w:lang w:val="en-US" w:bidi="en-US"/>
              </w:rPr>
              <w:t>Lp</w:t>
            </w:r>
            <w:proofErr w:type="spellEnd"/>
            <w:r w:rsidRPr="008A7934">
              <w:rPr>
                <w:rFonts w:ascii="Times New Roman" w:hAnsi="Times New Roman"/>
                <w:b/>
                <w:lang w:val="en-US" w:bidi="en-US"/>
              </w:rPr>
              <w:t>.</w:t>
            </w:r>
          </w:p>
        </w:tc>
        <w:tc>
          <w:tcPr>
            <w:tcW w:w="635" w:type="pct"/>
            <w:tcBorders>
              <w:top w:val="single" w:sz="4" w:space="0" w:color="auto"/>
              <w:left w:val="single" w:sz="4" w:space="0" w:color="auto"/>
              <w:bottom w:val="single" w:sz="4" w:space="0" w:color="auto"/>
              <w:right w:val="single" w:sz="4" w:space="0" w:color="auto"/>
            </w:tcBorders>
            <w:shd w:val="pct20" w:color="auto" w:fill="auto"/>
          </w:tcPr>
          <w:p w14:paraId="56A8C43A" w14:textId="77777777" w:rsidR="002D142D" w:rsidRPr="008A7934" w:rsidRDefault="002D142D" w:rsidP="006F35C3">
            <w:pPr>
              <w:widowControl w:val="0"/>
              <w:suppressLineNumbers/>
              <w:spacing w:after="0"/>
              <w:rPr>
                <w:rFonts w:ascii="Times New Roman" w:hAnsi="Times New Roman"/>
                <w:b/>
                <w:lang w:bidi="en-US"/>
              </w:rPr>
            </w:pPr>
            <w:r w:rsidRPr="008A7934">
              <w:rPr>
                <w:rFonts w:ascii="Times New Roman" w:hAnsi="Times New Roman"/>
                <w:b/>
                <w:lang w:bidi="en-US"/>
              </w:rPr>
              <w:t xml:space="preserve">Nazwa </w:t>
            </w:r>
          </w:p>
          <w:p w14:paraId="237CD996" w14:textId="77777777" w:rsidR="002D142D" w:rsidRPr="008A7934" w:rsidRDefault="002D142D" w:rsidP="006F35C3">
            <w:pPr>
              <w:widowControl w:val="0"/>
              <w:suppressLineNumbers/>
              <w:spacing w:after="0"/>
              <w:rPr>
                <w:rFonts w:ascii="Times New Roman" w:hAnsi="Times New Roman"/>
                <w:b/>
                <w:lang w:val="en-US" w:bidi="en-US"/>
              </w:rPr>
            </w:pPr>
            <w:r w:rsidRPr="008A7934">
              <w:rPr>
                <w:rFonts w:ascii="Times New Roman" w:hAnsi="Times New Roman"/>
                <w:b/>
                <w:lang w:bidi="en-US"/>
              </w:rPr>
              <w:t>komponentu</w:t>
            </w:r>
          </w:p>
        </w:tc>
        <w:tc>
          <w:tcPr>
            <w:tcW w:w="2094" w:type="pct"/>
            <w:tcBorders>
              <w:top w:val="single" w:sz="4" w:space="0" w:color="auto"/>
              <w:left w:val="single" w:sz="4" w:space="0" w:color="auto"/>
              <w:bottom w:val="single" w:sz="4" w:space="0" w:color="auto"/>
              <w:right w:val="single" w:sz="4" w:space="0" w:color="auto"/>
            </w:tcBorders>
            <w:shd w:val="pct20" w:color="auto" w:fill="auto"/>
            <w:vAlign w:val="center"/>
          </w:tcPr>
          <w:p w14:paraId="07B41448" w14:textId="77777777" w:rsidR="002D142D" w:rsidRPr="008A7934" w:rsidRDefault="002D142D" w:rsidP="006F35C3">
            <w:pPr>
              <w:widowControl w:val="0"/>
              <w:suppressLineNumbers/>
              <w:spacing w:after="0"/>
              <w:jc w:val="center"/>
              <w:rPr>
                <w:rFonts w:ascii="Times New Roman" w:hAnsi="Times New Roman"/>
                <w:b/>
                <w:lang w:bidi="en-US"/>
              </w:rPr>
            </w:pPr>
            <w:r w:rsidRPr="008A7934">
              <w:rPr>
                <w:rFonts w:ascii="Times New Roman" w:hAnsi="Times New Roman"/>
                <w:b/>
                <w:lang w:bidi="en-US"/>
              </w:rPr>
              <w:t xml:space="preserve">Minimalne parametry techniczno-eksploatacyjne </w:t>
            </w:r>
            <w:r w:rsidRPr="008A7934">
              <w:rPr>
                <w:rFonts w:ascii="Times New Roman" w:hAnsi="Times New Roman"/>
                <w:b/>
                <w:lang w:bidi="en-US"/>
              </w:rPr>
              <w:br/>
              <w:t>(wymagane przez Zamawiającego)</w:t>
            </w:r>
          </w:p>
        </w:tc>
        <w:tc>
          <w:tcPr>
            <w:tcW w:w="2103" w:type="pct"/>
            <w:gridSpan w:val="2"/>
            <w:tcBorders>
              <w:top w:val="single" w:sz="4" w:space="0" w:color="auto"/>
              <w:left w:val="single" w:sz="4" w:space="0" w:color="auto"/>
              <w:bottom w:val="single" w:sz="4" w:space="0" w:color="auto"/>
              <w:right w:val="single" w:sz="4" w:space="0" w:color="auto"/>
            </w:tcBorders>
            <w:shd w:val="pct20" w:color="auto" w:fill="auto"/>
          </w:tcPr>
          <w:p w14:paraId="227AB7E5" w14:textId="19BF31E2" w:rsidR="002D142D" w:rsidRPr="008A7934" w:rsidRDefault="008A040F" w:rsidP="006F35C3">
            <w:pPr>
              <w:widowControl w:val="0"/>
              <w:suppressLineNumbers/>
              <w:spacing w:after="0"/>
              <w:jc w:val="center"/>
              <w:rPr>
                <w:rFonts w:ascii="Times New Roman" w:hAnsi="Times New Roman"/>
                <w:b/>
                <w:lang w:bidi="en-US"/>
              </w:rPr>
            </w:pPr>
            <w:r w:rsidRPr="008A7934">
              <w:rPr>
                <w:rFonts w:ascii="Times New Roman" w:eastAsia="Times New Roman" w:hAnsi="Times New Roman"/>
                <w:b/>
                <w:lang w:eastAsia="pl-PL"/>
              </w:rPr>
              <w:t xml:space="preserve">Parametr oferowany (wypełnia Oferent)  </w:t>
            </w:r>
            <w:r w:rsidRPr="008A7934">
              <w:rPr>
                <w:rFonts w:ascii="Times New Roman" w:eastAsia="Times New Roman" w:hAnsi="Times New Roman"/>
                <w:b/>
                <w:lang w:eastAsia="pl-PL"/>
              </w:rPr>
              <w:br/>
              <w:t xml:space="preserve">/ lub dodatkowa punktacja </w:t>
            </w:r>
            <w:r w:rsidRPr="008A7934">
              <w:rPr>
                <w:rFonts w:ascii="Times New Roman" w:eastAsia="Times New Roman" w:hAnsi="Times New Roman"/>
                <w:b/>
                <w:lang w:eastAsia="pl-PL"/>
              </w:rPr>
              <w:br/>
              <w:t>w ramach kryteriów oceny ofert</w:t>
            </w:r>
          </w:p>
        </w:tc>
      </w:tr>
      <w:tr w:rsidR="00C5212F" w:rsidRPr="008A7934" w14:paraId="6463001E" w14:textId="77777777" w:rsidTr="007A0304">
        <w:trPr>
          <w:cantSplit/>
          <w:trHeight w:val="629"/>
        </w:trPr>
        <w:tc>
          <w:tcPr>
            <w:tcW w:w="168" w:type="pct"/>
            <w:tcBorders>
              <w:top w:val="single" w:sz="4" w:space="0" w:color="auto"/>
              <w:left w:val="single" w:sz="4" w:space="0" w:color="auto"/>
              <w:bottom w:val="single" w:sz="4" w:space="0" w:color="auto"/>
              <w:right w:val="single" w:sz="4" w:space="0" w:color="auto"/>
            </w:tcBorders>
            <w:shd w:val="clear" w:color="auto" w:fill="auto"/>
          </w:tcPr>
          <w:p w14:paraId="3277D25A" w14:textId="5CD70B82" w:rsidR="00C5212F" w:rsidRPr="008A7934" w:rsidRDefault="00C5212F" w:rsidP="006F35C3">
            <w:pPr>
              <w:widowControl w:val="0"/>
              <w:suppressLineNumbers/>
              <w:spacing w:after="0"/>
              <w:ind w:right="89"/>
              <w:jc w:val="center"/>
              <w:rPr>
                <w:rFonts w:ascii="Times New Roman" w:hAnsi="Times New Roman"/>
                <w:lang w:val="en-US" w:bidi="en-US"/>
              </w:rPr>
            </w:pPr>
            <w:r w:rsidRPr="008A7934">
              <w:rPr>
                <w:rFonts w:ascii="Times New Roman" w:hAnsi="Times New Roman"/>
                <w:lang w:val="en-US" w:bidi="en-US"/>
              </w:rPr>
              <w:t>1</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39CD869C" w14:textId="40E1654D" w:rsidR="00C5212F" w:rsidRPr="008A7934" w:rsidRDefault="00C5212F" w:rsidP="006F35C3">
            <w:pPr>
              <w:widowControl w:val="0"/>
              <w:suppressLineNumbers/>
              <w:spacing w:after="0"/>
              <w:rPr>
                <w:rFonts w:ascii="Times New Roman" w:hAnsi="Times New Roman"/>
                <w:lang w:bidi="en-US"/>
              </w:rPr>
            </w:pPr>
            <w:r w:rsidRPr="008A7934">
              <w:rPr>
                <w:rFonts w:ascii="Times New Roman" w:hAnsi="Times New Roman"/>
                <w:lang w:bidi="en-US"/>
              </w:rPr>
              <w:t>Producent / model</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1CB1E631" w14:textId="12B98EF5" w:rsidR="00C5212F" w:rsidRPr="008A7934" w:rsidRDefault="007A0304" w:rsidP="006F35C3">
            <w:pPr>
              <w:autoSpaceDE w:val="0"/>
              <w:autoSpaceDN w:val="0"/>
              <w:adjustRightInd w:val="0"/>
              <w:spacing w:after="0"/>
              <w:ind w:right="89"/>
              <w:rPr>
                <w:rFonts w:ascii="Times New Roman" w:hAnsi="Times New Roman"/>
                <w:b/>
                <w:lang w:bidi="en-US"/>
              </w:rPr>
            </w:pPr>
            <w:r w:rsidRPr="008A7934">
              <w:rPr>
                <w:rFonts w:ascii="Times New Roman" w:eastAsia="Times New Roman" w:hAnsi="Times New Roman"/>
                <w:lang w:bidi="en-US"/>
              </w:rPr>
              <w:t>Nazwa handlowa serwera:</w:t>
            </w:r>
            <w:r w:rsidRPr="008A7934">
              <w:rPr>
                <w:rFonts w:ascii="Times New Roman" w:eastAsia="Times New Roman" w:hAnsi="Times New Roman"/>
                <w:lang w:bidi="en-US"/>
              </w:rPr>
              <w:br/>
              <w:t>typ, model:</w:t>
            </w:r>
            <w:r w:rsidRPr="008A7934">
              <w:rPr>
                <w:rFonts w:ascii="Times New Roman" w:eastAsia="Times New Roman" w:hAnsi="Times New Roman"/>
                <w:lang w:bidi="en-US"/>
              </w:rPr>
              <w:br/>
              <w:t>producent:</w:t>
            </w:r>
            <w:r w:rsidRPr="008A7934">
              <w:rPr>
                <w:rFonts w:ascii="Times New Roman" w:eastAsia="Times New Roman" w:hAnsi="Times New Roman"/>
                <w:lang w:bidi="en-US"/>
              </w:rPr>
              <w:br/>
              <w:t>fabrycznie nowy:</w:t>
            </w:r>
            <w:r w:rsidRPr="008A7934">
              <w:rPr>
                <w:rFonts w:ascii="Times New Roman" w:eastAsia="Times New Roman" w:hAnsi="Times New Roman"/>
                <w:lang w:bidi="en-US"/>
              </w:rPr>
              <w:br/>
              <w:t>rok produkcji, miesiąc:</w:t>
            </w:r>
            <w:r w:rsidR="00C5212F" w:rsidRPr="008A7934">
              <w:rPr>
                <w:rFonts w:ascii="Times New Roman" w:eastAsia="Times New Roman" w:hAnsi="Times New Roman"/>
                <w:lang w:bidi="en-US"/>
              </w:rPr>
              <w:t xml:space="preserve"> </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Pr>
          <w:p w14:paraId="6FD89F45" w14:textId="77777777" w:rsidR="00C5212F" w:rsidRPr="008A7934" w:rsidRDefault="00C5212F" w:rsidP="006F35C3">
            <w:pPr>
              <w:widowControl w:val="0"/>
              <w:suppressLineNumbers/>
              <w:spacing w:after="0"/>
              <w:jc w:val="center"/>
              <w:rPr>
                <w:rFonts w:ascii="Times New Roman" w:hAnsi="Times New Roman"/>
                <w:b/>
                <w:lang w:bidi="en-US"/>
              </w:rPr>
            </w:pPr>
          </w:p>
        </w:tc>
      </w:tr>
      <w:tr w:rsidR="007A0304" w:rsidRPr="008A7934" w14:paraId="77C6DCDB" w14:textId="77777777" w:rsidTr="00720065">
        <w:trPr>
          <w:cantSplit/>
          <w:trHeight w:val="1345"/>
        </w:trPr>
        <w:tc>
          <w:tcPr>
            <w:tcW w:w="168" w:type="pct"/>
            <w:vMerge w:val="restart"/>
            <w:tcBorders>
              <w:top w:val="single" w:sz="4" w:space="0" w:color="auto"/>
              <w:left w:val="single" w:sz="4" w:space="0" w:color="auto"/>
              <w:right w:val="single" w:sz="4" w:space="0" w:color="auto"/>
            </w:tcBorders>
          </w:tcPr>
          <w:p w14:paraId="2B476949" w14:textId="23537489" w:rsidR="007A0304" w:rsidRPr="008A7934" w:rsidRDefault="008E168A" w:rsidP="006F35C3">
            <w:pPr>
              <w:autoSpaceDE w:val="0"/>
              <w:autoSpaceDN w:val="0"/>
              <w:adjustRightInd w:val="0"/>
              <w:spacing w:after="0"/>
              <w:ind w:right="89"/>
              <w:jc w:val="center"/>
              <w:rPr>
                <w:rFonts w:ascii="Times New Roman" w:eastAsia="Times New Roman" w:hAnsi="Times New Roman"/>
                <w:lang w:val="en-US" w:bidi="en-US"/>
              </w:rPr>
            </w:pPr>
            <w:r w:rsidRPr="008A7934">
              <w:rPr>
                <w:rFonts w:ascii="Times New Roman" w:eastAsia="Times New Roman" w:hAnsi="Times New Roman"/>
                <w:lang w:val="en-US" w:bidi="en-US"/>
              </w:rPr>
              <w:t>2</w:t>
            </w:r>
          </w:p>
        </w:tc>
        <w:tc>
          <w:tcPr>
            <w:tcW w:w="635" w:type="pct"/>
            <w:vMerge w:val="restart"/>
            <w:tcBorders>
              <w:top w:val="single" w:sz="4" w:space="0" w:color="auto"/>
              <w:left w:val="single" w:sz="4" w:space="0" w:color="auto"/>
              <w:right w:val="single" w:sz="4" w:space="0" w:color="auto"/>
            </w:tcBorders>
          </w:tcPr>
          <w:p w14:paraId="6D9ED967" w14:textId="77777777" w:rsidR="007A0304" w:rsidRPr="008A7934" w:rsidRDefault="007A0304"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Obudowa</w:t>
            </w:r>
          </w:p>
        </w:tc>
        <w:tc>
          <w:tcPr>
            <w:tcW w:w="2094" w:type="pct"/>
            <w:vMerge w:val="restart"/>
            <w:tcBorders>
              <w:top w:val="single" w:sz="4" w:space="0" w:color="auto"/>
              <w:left w:val="single" w:sz="4" w:space="0" w:color="auto"/>
              <w:right w:val="single" w:sz="4" w:space="0" w:color="auto"/>
            </w:tcBorders>
            <w:vAlign w:val="center"/>
          </w:tcPr>
          <w:p w14:paraId="03FBE711" w14:textId="4E0B1158" w:rsidR="007A0304" w:rsidRPr="008A7934" w:rsidRDefault="007A0304"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Obudowa z możliwością montażu w szafie RACK 19"</w:t>
            </w:r>
            <w:r w:rsidR="008A040F" w:rsidRPr="008A7934">
              <w:rPr>
                <w:rFonts w:ascii="Times New Roman" w:eastAsia="Times New Roman" w:hAnsi="Times New Roman"/>
                <w:lang w:bidi="en-US"/>
              </w:rPr>
              <w:t xml:space="preserve"> o wymiarach 800</w:t>
            </w:r>
            <w:r w:rsidR="00987F38" w:rsidRPr="008A7934">
              <w:rPr>
                <w:rFonts w:ascii="Times New Roman" w:eastAsia="Times New Roman" w:hAnsi="Times New Roman"/>
                <w:lang w:bidi="en-US"/>
              </w:rPr>
              <w:t>x1000</w:t>
            </w:r>
            <w:r w:rsidRPr="008A7934">
              <w:rPr>
                <w:rFonts w:ascii="Times New Roman" w:eastAsia="Times New Roman" w:hAnsi="Times New Roman"/>
                <w:lang w:bidi="en-US"/>
              </w:rPr>
              <w:t>, max. 1U, wraz z szynami umożliwiającymi pełne wysunięcie serwera z szafy.</w:t>
            </w:r>
          </w:p>
          <w:p w14:paraId="4BEC555D" w14:textId="77777777" w:rsidR="007A0304" w:rsidRPr="008A7934" w:rsidRDefault="007A0304" w:rsidP="006F35C3">
            <w:pPr>
              <w:autoSpaceDE w:val="0"/>
              <w:autoSpaceDN w:val="0"/>
              <w:adjustRightInd w:val="0"/>
              <w:spacing w:after="0"/>
              <w:ind w:right="89"/>
              <w:jc w:val="both"/>
              <w:rPr>
                <w:rFonts w:ascii="Times New Roman" w:eastAsia="Times New Roman" w:hAnsi="Times New Roman"/>
                <w:lang w:bidi="en-US"/>
              </w:rPr>
            </w:pPr>
          </w:p>
          <w:p w14:paraId="020733FE" w14:textId="4493A0E2" w:rsidR="007A0304" w:rsidRPr="008A7934" w:rsidRDefault="007A0304"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u w:val="single"/>
                <w:lang w:bidi="en-US"/>
              </w:rPr>
              <w:t>Opcjonalnie:</w:t>
            </w:r>
            <w:r w:rsidRPr="008A7934">
              <w:rPr>
                <w:rFonts w:ascii="Times New Roman" w:eastAsia="Times New Roman" w:hAnsi="Times New Roman"/>
                <w:lang w:bidi="en-US"/>
              </w:rPr>
              <w:t xml:space="preserve"> możliwość wyposażenia w kartę umożliwiającą dostęp bezpośredni poprzez urządzenia mobilne, serwer musi posiadać możliwość konfiguracji oraz monitoringu najważniejszych komponentów serwera przy użyciu dedykowanej aplikacji mobilnej min. (Android/ Apple iOS) przy użyciu jednego z protokołów NFC/ BLE/ WIFI.</w:t>
            </w:r>
          </w:p>
        </w:tc>
        <w:tc>
          <w:tcPr>
            <w:tcW w:w="21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101B5" w14:textId="77777777" w:rsidR="00B71715" w:rsidRPr="008A7934" w:rsidRDefault="00B71715" w:rsidP="006F35C3">
            <w:pPr>
              <w:spacing w:after="0"/>
              <w:jc w:val="center"/>
              <w:rPr>
                <w:rFonts w:ascii="Times New Roman" w:hAnsi="Times New Roman"/>
              </w:rPr>
            </w:pPr>
            <w:r w:rsidRPr="008A7934">
              <w:rPr>
                <w:rFonts w:ascii="Times New Roman" w:hAnsi="Times New Roman"/>
              </w:rPr>
              <w:t>Dodatkowa punktacja.</w:t>
            </w:r>
          </w:p>
          <w:p w14:paraId="61FB7C94" w14:textId="0A9F8441" w:rsidR="00B71715" w:rsidRPr="008A7934" w:rsidRDefault="00B71715" w:rsidP="006F35C3">
            <w:pPr>
              <w:spacing w:after="0"/>
              <w:jc w:val="center"/>
              <w:rPr>
                <w:rFonts w:ascii="Times New Roman" w:hAnsi="Times New Roman"/>
              </w:rPr>
            </w:pPr>
            <w:r w:rsidRPr="008A7934">
              <w:rPr>
                <w:rFonts w:ascii="Times New Roman" w:hAnsi="Times New Roman"/>
              </w:rPr>
              <w:t>Dotyczy kryterium:</w:t>
            </w:r>
          </w:p>
          <w:p w14:paraId="69623637" w14:textId="206CD7CD" w:rsidR="007A0304" w:rsidRPr="008A7934" w:rsidRDefault="00B71715" w:rsidP="006F35C3">
            <w:pPr>
              <w:spacing w:after="0"/>
              <w:jc w:val="center"/>
              <w:rPr>
                <w:rFonts w:ascii="Times New Roman" w:hAnsi="Times New Roman"/>
              </w:rPr>
            </w:pPr>
            <w:r w:rsidRPr="008A7934">
              <w:rPr>
                <w:rFonts w:ascii="Times New Roman" w:hAnsi="Times New Roman"/>
              </w:rPr>
              <w:t xml:space="preserve">„Opcjonalne wyposażenie serwera - </w:t>
            </w:r>
            <w:r w:rsidRPr="008A7934">
              <w:rPr>
                <w:rFonts w:ascii="Times New Roman" w:hAnsi="Times New Roman"/>
              </w:rPr>
              <w:br/>
              <w:t xml:space="preserve">instalacja karty do obsługi dostępu </w:t>
            </w:r>
            <w:r w:rsidRPr="008A7934">
              <w:rPr>
                <w:rFonts w:ascii="Times New Roman" w:eastAsia="Times New Roman" w:hAnsi="Times New Roman"/>
                <w:lang w:bidi="en-US"/>
              </w:rPr>
              <w:t>przy użyciu dedykowanej aplikacji mobilnej min. (Android/ Apple iOS)</w:t>
            </w:r>
            <w:r w:rsidRPr="008A7934">
              <w:rPr>
                <w:rFonts w:ascii="Times New Roman" w:hAnsi="Times New Roman"/>
              </w:rPr>
              <w:t>”</w:t>
            </w:r>
          </w:p>
        </w:tc>
      </w:tr>
      <w:tr w:rsidR="007A0304" w:rsidRPr="008A7934" w14:paraId="20EEC88E" w14:textId="77777777" w:rsidTr="007A0304">
        <w:trPr>
          <w:cantSplit/>
          <w:trHeight w:val="675"/>
        </w:trPr>
        <w:tc>
          <w:tcPr>
            <w:tcW w:w="168" w:type="pct"/>
            <w:vMerge/>
            <w:tcBorders>
              <w:left w:val="single" w:sz="4" w:space="0" w:color="auto"/>
              <w:right w:val="single" w:sz="4" w:space="0" w:color="auto"/>
            </w:tcBorders>
          </w:tcPr>
          <w:p w14:paraId="19D73313" w14:textId="77777777" w:rsidR="007A0304" w:rsidRPr="008A7934" w:rsidRDefault="007A0304" w:rsidP="006F35C3">
            <w:pPr>
              <w:autoSpaceDE w:val="0"/>
              <w:autoSpaceDN w:val="0"/>
              <w:adjustRightInd w:val="0"/>
              <w:spacing w:after="0"/>
              <w:ind w:right="89"/>
              <w:jc w:val="center"/>
              <w:rPr>
                <w:rFonts w:ascii="Times New Roman" w:eastAsia="Times New Roman" w:hAnsi="Times New Roman"/>
                <w:lang w:val="en-US" w:bidi="en-US"/>
              </w:rPr>
            </w:pPr>
          </w:p>
        </w:tc>
        <w:tc>
          <w:tcPr>
            <w:tcW w:w="635" w:type="pct"/>
            <w:vMerge/>
            <w:tcBorders>
              <w:left w:val="single" w:sz="4" w:space="0" w:color="auto"/>
              <w:right w:val="single" w:sz="4" w:space="0" w:color="auto"/>
            </w:tcBorders>
          </w:tcPr>
          <w:p w14:paraId="6FCF26A2" w14:textId="77777777" w:rsidR="007A0304" w:rsidRPr="008A7934" w:rsidRDefault="007A0304" w:rsidP="006F35C3">
            <w:pPr>
              <w:autoSpaceDE w:val="0"/>
              <w:autoSpaceDN w:val="0"/>
              <w:adjustRightInd w:val="0"/>
              <w:spacing w:after="0"/>
              <w:ind w:right="89"/>
              <w:rPr>
                <w:rFonts w:ascii="Times New Roman" w:eastAsia="Times New Roman" w:hAnsi="Times New Roman"/>
                <w:lang w:bidi="en-US"/>
              </w:rPr>
            </w:pPr>
          </w:p>
        </w:tc>
        <w:tc>
          <w:tcPr>
            <w:tcW w:w="2094" w:type="pct"/>
            <w:vMerge/>
            <w:tcBorders>
              <w:left w:val="single" w:sz="4" w:space="0" w:color="auto"/>
              <w:right w:val="single" w:sz="4" w:space="0" w:color="auto"/>
            </w:tcBorders>
            <w:vAlign w:val="center"/>
          </w:tcPr>
          <w:p w14:paraId="790A00AC" w14:textId="77777777" w:rsidR="007A0304" w:rsidRPr="008A7934" w:rsidRDefault="007A0304" w:rsidP="006F35C3">
            <w:pPr>
              <w:autoSpaceDE w:val="0"/>
              <w:autoSpaceDN w:val="0"/>
              <w:adjustRightInd w:val="0"/>
              <w:spacing w:after="0"/>
              <w:ind w:right="89"/>
              <w:jc w:val="both"/>
              <w:rPr>
                <w:rFonts w:ascii="Times New Roman" w:eastAsia="Times New Roman" w:hAnsi="Times New Roman"/>
                <w:lang w:bidi="en-US"/>
              </w:rPr>
            </w:pPr>
          </w:p>
        </w:tc>
        <w:tc>
          <w:tcPr>
            <w:tcW w:w="1051" w:type="pct"/>
            <w:tcBorders>
              <w:top w:val="single" w:sz="4" w:space="0" w:color="auto"/>
              <w:left w:val="single" w:sz="4" w:space="0" w:color="auto"/>
              <w:bottom w:val="single" w:sz="4" w:space="0" w:color="auto"/>
              <w:right w:val="single" w:sz="4" w:space="0" w:color="auto"/>
            </w:tcBorders>
          </w:tcPr>
          <w:p w14:paraId="4BD4236C" w14:textId="09555F32" w:rsidR="007A0304" w:rsidRPr="008A7934" w:rsidRDefault="007A0304"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Brak karty</w:t>
            </w:r>
          </w:p>
        </w:tc>
        <w:tc>
          <w:tcPr>
            <w:tcW w:w="1052" w:type="pct"/>
            <w:tcBorders>
              <w:top w:val="single" w:sz="4" w:space="0" w:color="auto"/>
              <w:left w:val="single" w:sz="4" w:space="0" w:color="auto"/>
              <w:bottom w:val="single" w:sz="4" w:space="0" w:color="auto"/>
              <w:right w:val="single" w:sz="4" w:space="0" w:color="auto"/>
            </w:tcBorders>
          </w:tcPr>
          <w:p w14:paraId="0FC8AF03" w14:textId="2FFF65D1" w:rsidR="007A0304" w:rsidRPr="008A7934" w:rsidRDefault="007A0304"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 xml:space="preserve">0 pkt. </w:t>
            </w:r>
          </w:p>
        </w:tc>
      </w:tr>
      <w:tr w:rsidR="007A0304" w:rsidRPr="008A7934" w14:paraId="776C6D58" w14:textId="77777777" w:rsidTr="007A0304">
        <w:trPr>
          <w:cantSplit/>
          <w:trHeight w:val="675"/>
        </w:trPr>
        <w:tc>
          <w:tcPr>
            <w:tcW w:w="168" w:type="pct"/>
            <w:vMerge/>
            <w:tcBorders>
              <w:left w:val="single" w:sz="4" w:space="0" w:color="auto"/>
              <w:bottom w:val="single" w:sz="4" w:space="0" w:color="auto"/>
              <w:right w:val="single" w:sz="4" w:space="0" w:color="auto"/>
            </w:tcBorders>
          </w:tcPr>
          <w:p w14:paraId="2E05C05D" w14:textId="77777777" w:rsidR="007A0304" w:rsidRPr="008A7934" w:rsidRDefault="007A0304" w:rsidP="006F35C3">
            <w:pPr>
              <w:autoSpaceDE w:val="0"/>
              <w:autoSpaceDN w:val="0"/>
              <w:adjustRightInd w:val="0"/>
              <w:spacing w:after="0"/>
              <w:ind w:right="89"/>
              <w:jc w:val="center"/>
              <w:rPr>
                <w:rFonts w:ascii="Times New Roman" w:eastAsia="Times New Roman" w:hAnsi="Times New Roman"/>
                <w:lang w:val="en-US" w:bidi="en-US"/>
              </w:rPr>
            </w:pPr>
          </w:p>
        </w:tc>
        <w:tc>
          <w:tcPr>
            <w:tcW w:w="635" w:type="pct"/>
            <w:vMerge/>
            <w:tcBorders>
              <w:left w:val="single" w:sz="4" w:space="0" w:color="auto"/>
              <w:bottom w:val="single" w:sz="4" w:space="0" w:color="auto"/>
              <w:right w:val="single" w:sz="4" w:space="0" w:color="auto"/>
            </w:tcBorders>
          </w:tcPr>
          <w:p w14:paraId="2DB18A3A" w14:textId="77777777" w:rsidR="007A0304" w:rsidRPr="008A7934" w:rsidRDefault="007A0304" w:rsidP="006F35C3">
            <w:pPr>
              <w:autoSpaceDE w:val="0"/>
              <w:autoSpaceDN w:val="0"/>
              <w:adjustRightInd w:val="0"/>
              <w:spacing w:after="0"/>
              <w:ind w:right="89"/>
              <w:rPr>
                <w:rFonts w:ascii="Times New Roman" w:eastAsia="Times New Roman" w:hAnsi="Times New Roman"/>
                <w:lang w:bidi="en-US"/>
              </w:rPr>
            </w:pPr>
          </w:p>
        </w:tc>
        <w:tc>
          <w:tcPr>
            <w:tcW w:w="2094" w:type="pct"/>
            <w:vMerge/>
            <w:tcBorders>
              <w:left w:val="single" w:sz="4" w:space="0" w:color="auto"/>
              <w:bottom w:val="single" w:sz="4" w:space="0" w:color="auto"/>
              <w:right w:val="single" w:sz="4" w:space="0" w:color="auto"/>
            </w:tcBorders>
            <w:vAlign w:val="center"/>
          </w:tcPr>
          <w:p w14:paraId="0F108FC4" w14:textId="77777777" w:rsidR="007A0304" w:rsidRPr="008A7934" w:rsidRDefault="007A0304" w:rsidP="006F35C3">
            <w:pPr>
              <w:autoSpaceDE w:val="0"/>
              <w:autoSpaceDN w:val="0"/>
              <w:adjustRightInd w:val="0"/>
              <w:spacing w:after="0"/>
              <w:ind w:right="89"/>
              <w:jc w:val="both"/>
              <w:rPr>
                <w:rFonts w:ascii="Times New Roman" w:eastAsia="Times New Roman" w:hAnsi="Times New Roman"/>
                <w:lang w:bidi="en-US"/>
              </w:rPr>
            </w:pPr>
          </w:p>
        </w:tc>
        <w:tc>
          <w:tcPr>
            <w:tcW w:w="1051" w:type="pct"/>
            <w:tcBorders>
              <w:top w:val="single" w:sz="4" w:space="0" w:color="auto"/>
              <w:left w:val="single" w:sz="4" w:space="0" w:color="auto"/>
              <w:bottom w:val="single" w:sz="4" w:space="0" w:color="auto"/>
              <w:right w:val="single" w:sz="4" w:space="0" w:color="auto"/>
            </w:tcBorders>
          </w:tcPr>
          <w:p w14:paraId="294E7F68" w14:textId="2B31C92C" w:rsidR="007A0304" w:rsidRPr="008A7934" w:rsidRDefault="007A0304"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 xml:space="preserve">Z kartą </w:t>
            </w:r>
          </w:p>
        </w:tc>
        <w:tc>
          <w:tcPr>
            <w:tcW w:w="1052" w:type="pct"/>
            <w:tcBorders>
              <w:top w:val="single" w:sz="4" w:space="0" w:color="auto"/>
              <w:left w:val="single" w:sz="4" w:space="0" w:color="auto"/>
              <w:bottom w:val="single" w:sz="4" w:space="0" w:color="auto"/>
              <w:right w:val="single" w:sz="4" w:space="0" w:color="auto"/>
            </w:tcBorders>
          </w:tcPr>
          <w:p w14:paraId="09680AA1" w14:textId="465288D5" w:rsidR="007A0304" w:rsidRPr="008A7934" w:rsidRDefault="00583A70"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3</w:t>
            </w:r>
            <w:r w:rsidR="00892501" w:rsidRPr="008A7934">
              <w:rPr>
                <w:rFonts w:ascii="Times New Roman" w:eastAsia="Times New Roman" w:hAnsi="Times New Roman"/>
                <w:lang w:bidi="en-US"/>
              </w:rPr>
              <w:t xml:space="preserve"> </w:t>
            </w:r>
            <w:r w:rsidR="007A0304" w:rsidRPr="008A7934">
              <w:rPr>
                <w:rFonts w:ascii="Times New Roman" w:eastAsia="Times New Roman" w:hAnsi="Times New Roman"/>
                <w:lang w:bidi="en-US"/>
              </w:rPr>
              <w:t>pkt.</w:t>
            </w:r>
          </w:p>
        </w:tc>
      </w:tr>
      <w:tr w:rsidR="002D142D" w:rsidRPr="008A7934" w14:paraId="7D2E653D"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2313BE96" w14:textId="4D731EC3"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lastRenderedPageBreak/>
              <w:t>3</w:t>
            </w:r>
          </w:p>
        </w:tc>
        <w:tc>
          <w:tcPr>
            <w:tcW w:w="635" w:type="pct"/>
            <w:tcBorders>
              <w:top w:val="single" w:sz="4" w:space="0" w:color="auto"/>
              <w:left w:val="single" w:sz="4" w:space="0" w:color="auto"/>
              <w:bottom w:val="single" w:sz="4" w:space="0" w:color="auto"/>
              <w:right w:val="single" w:sz="4" w:space="0" w:color="auto"/>
            </w:tcBorders>
          </w:tcPr>
          <w:p w14:paraId="4783523D"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Płyta główna</w:t>
            </w:r>
          </w:p>
        </w:tc>
        <w:tc>
          <w:tcPr>
            <w:tcW w:w="2094" w:type="pct"/>
            <w:tcBorders>
              <w:top w:val="single" w:sz="4" w:space="0" w:color="auto"/>
              <w:left w:val="single" w:sz="4" w:space="0" w:color="auto"/>
              <w:bottom w:val="single" w:sz="4" w:space="0" w:color="auto"/>
              <w:right w:val="single" w:sz="4" w:space="0" w:color="auto"/>
            </w:tcBorders>
            <w:vAlign w:val="center"/>
          </w:tcPr>
          <w:p w14:paraId="13F6CE85"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Z możliwością instalacji minimum dwóch fizycznych procesorów, wyprodukowana i zaprojektowana przez producenta serwera, możliwość insta</w:t>
            </w:r>
            <w:r w:rsidR="00F923FF" w:rsidRPr="008A7934">
              <w:rPr>
                <w:rFonts w:ascii="Times New Roman" w:eastAsia="Times New Roman" w:hAnsi="Times New Roman"/>
                <w:lang w:bidi="en-US"/>
              </w:rPr>
              <w:t>lacji procesorów co najmniej 8</w:t>
            </w:r>
            <w:r w:rsidRPr="008A7934">
              <w:rPr>
                <w:rFonts w:ascii="Times New Roman" w:eastAsia="Times New Roman" w:hAnsi="Times New Roman"/>
                <w:lang w:bidi="en-US"/>
              </w:rPr>
              <w:t xml:space="preserve"> rdzeniowych</w:t>
            </w:r>
            <w:r w:rsidR="00F923FF" w:rsidRPr="008A7934">
              <w:rPr>
                <w:rFonts w:ascii="Times New Roman" w:eastAsia="Times New Roman" w:hAnsi="Times New Roman"/>
                <w:lang w:bidi="en-US"/>
              </w:rPr>
              <w:t>/16 wątkowych.</w:t>
            </w:r>
          </w:p>
          <w:p w14:paraId="7E5D8E6B" w14:textId="1E1FBA5D"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hAnsi="Times New Roman"/>
                <w:color w:val="00000A"/>
                <w:kern w:val="1"/>
                <w:szCs w:val="20"/>
                <w:lang w:eastAsia="pl-PL"/>
              </w:rPr>
              <w:t xml:space="preserve">Co najmniej 24 gniazda pamięci RAM na płycie głównej, obsługa </w:t>
            </w:r>
            <w:r w:rsidR="00FE3BAA" w:rsidRPr="008A7934">
              <w:rPr>
                <w:rFonts w:ascii="Times New Roman" w:hAnsi="Times New Roman"/>
                <w:color w:val="00000A"/>
                <w:kern w:val="1"/>
                <w:szCs w:val="20"/>
                <w:lang w:eastAsia="pl-PL"/>
              </w:rPr>
              <w:t>co najmniej 2</w:t>
            </w:r>
            <w:r w:rsidRPr="008A7934">
              <w:rPr>
                <w:rFonts w:ascii="Times New Roman" w:hAnsi="Times New Roman"/>
                <w:color w:val="00000A"/>
                <w:kern w:val="1"/>
                <w:szCs w:val="20"/>
                <w:lang w:eastAsia="pl-PL"/>
              </w:rPr>
              <w:t xml:space="preserve"> TB pamięci RAM w modułach</w:t>
            </w:r>
            <w:r w:rsidR="00FE3BAA" w:rsidRPr="008A7934">
              <w:rPr>
                <w:rFonts w:ascii="Times New Roman" w:hAnsi="Times New Roman"/>
                <w:color w:val="00000A"/>
                <w:kern w:val="1"/>
                <w:szCs w:val="20"/>
                <w:lang w:eastAsia="pl-PL"/>
              </w:rPr>
              <w:t xml:space="preserve"> RDIMM</w:t>
            </w:r>
            <w:r w:rsidRPr="008A7934">
              <w:rPr>
                <w:rFonts w:ascii="Times New Roman" w:hAnsi="Times New Roman"/>
                <w:color w:val="00000A"/>
                <w:kern w:val="1"/>
                <w:szCs w:val="20"/>
                <w:lang w:eastAsia="pl-PL"/>
              </w:rPr>
              <w:t xml:space="preserve"> 16GB/32GB/64GB.</w:t>
            </w:r>
          </w:p>
        </w:tc>
        <w:tc>
          <w:tcPr>
            <w:tcW w:w="2103" w:type="pct"/>
            <w:gridSpan w:val="2"/>
            <w:tcBorders>
              <w:top w:val="single" w:sz="4" w:space="0" w:color="auto"/>
              <w:left w:val="single" w:sz="4" w:space="0" w:color="auto"/>
              <w:bottom w:val="single" w:sz="4" w:space="0" w:color="auto"/>
              <w:right w:val="single" w:sz="4" w:space="0" w:color="auto"/>
            </w:tcBorders>
          </w:tcPr>
          <w:p w14:paraId="662D915C"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7693EF8D"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77EEC7CC" w14:textId="65454CA9"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4</w:t>
            </w:r>
          </w:p>
        </w:tc>
        <w:tc>
          <w:tcPr>
            <w:tcW w:w="635" w:type="pct"/>
            <w:tcBorders>
              <w:top w:val="single" w:sz="4" w:space="0" w:color="auto"/>
              <w:left w:val="single" w:sz="4" w:space="0" w:color="auto"/>
              <w:bottom w:val="single" w:sz="4" w:space="0" w:color="auto"/>
              <w:right w:val="single" w:sz="4" w:space="0" w:color="auto"/>
            </w:tcBorders>
          </w:tcPr>
          <w:p w14:paraId="1E73DA04"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Procesory</w:t>
            </w:r>
          </w:p>
        </w:tc>
        <w:tc>
          <w:tcPr>
            <w:tcW w:w="2094" w:type="pct"/>
            <w:tcBorders>
              <w:top w:val="single" w:sz="4" w:space="0" w:color="auto"/>
              <w:left w:val="single" w:sz="4" w:space="0" w:color="auto"/>
              <w:bottom w:val="single" w:sz="4" w:space="0" w:color="auto"/>
              <w:right w:val="single" w:sz="4" w:space="0" w:color="auto"/>
            </w:tcBorders>
            <w:vAlign w:val="center"/>
          </w:tcPr>
          <w:p w14:paraId="5D7F9D80"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 xml:space="preserve">Zainstalowane co najmniej dwa procesory minimum </w:t>
            </w:r>
          </w:p>
          <w:p w14:paraId="03CA0D5F"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8</w:t>
            </w:r>
            <w:r w:rsidR="00366029" w:rsidRPr="008A7934">
              <w:rPr>
                <w:rFonts w:ascii="Times New Roman" w:eastAsia="Times New Roman" w:hAnsi="Times New Roman"/>
                <w:lang w:bidi="en-US"/>
              </w:rPr>
              <w:t>-rdzeniowe</w:t>
            </w:r>
            <w:r w:rsidRPr="008A7934">
              <w:rPr>
                <w:rFonts w:ascii="Times New Roman" w:eastAsia="Times New Roman" w:hAnsi="Times New Roman"/>
                <w:lang w:bidi="en-US"/>
              </w:rPr>
              <w:t xml:space="preserve"> w architekturze x86 osiągające w oferowanym serwerze w testach wydajności </w:t>
            </w:r>
          </w:p>
          <w:p w14:paraId="423D47D8" w14:textId="77777777" w:rsidR="007A0304" w:rsidRPr="008A7934" w:rsidRDefault="00366029" w:rsidP="006F35C3">
            <w:pPr>
              <w:spacing w:after="0"/>
              <w:rPr>
                <w:rStyle w:val="Hipercze"/>
                <w:rFonts w:ascii="Times New Roman" w:hAnsi="Times New Roman"/>
              </w:rPr>
            </w:pPr>
            <w:r w:rsidRPr="008A7934">
              <w:rPr>
                <w:rFonts w:ascii="Times New Roman" w:eastAsia="Times New Roman" w:hAnsi="Times New Roman"/>
                <w:lang w:val="en-US" w:bidi="en-US"/>
              </w:rPr>
              <w:t>SPECint_rate_base2017</w:t>
            </w:r>
            <w:r w:rsidR="002D142D" w:rsidRPr="008A7934">
              <w:rPr>
                <w:rFonts w:ascii="Times New Roman" w:eastAsia="Times New Roman" w:hAnsi="Times New Roman"/>
                <w:lang w:val="en-US" w:bidi="en-US"/>
              </w:rPr>
              <w:t xml:space="preserve"> min. </w:t>
            </w:r>
            <w:r w:rsidRPr="008A7934">
              <w:rPr>
                <w:rFonts w:ascii="Times New Roman" w:eastAsia="Times New Roman" w:hAnsi="Times New Roman"/>
                <w:lang w:val="en-US" w:bidi="en-US"/>
              </w:rPr>
              <w:t>95</w:t>
            </w:r>
            <w:r w:rsidR="002D142D" w:rsidRPr="008A7934">
              <w:rPr>
                <w:rFonts w:ascii="Times New Roman" w:eastAsia="Times New Roman" w:hAnsi="Times New Roman"/>
                <w:lang w:val="en-US" w:bidi="en-US"/>
              </w:rPr>
              <w:t xml:space="preserve"> pkt. </w:t>
            </w:r>
            <w:r w:rsidR="00391237" w:rsidRPr="008A7934">
              <w:rPr>
                <w:rFonts w:ascii="Times New Roman" w:eastAsia="Times New Roman" w:hAnsi="Times New Roman"/>
                <w:lang w:val="en-US" w:bidi="en-US"/>
              </w:rPr>
              <w:br/>
            </w:r>
            <w:hyperlink r:id="rId8" w:history="1">
              <w:r w:rsidR="007B4905" w:rsidRPr="008A7934">
                <w:rPr>
                  <w:rStyle w:val="Hipercze"/>
                  <w:rFonts w:ascii="Times New Roman" w:hAnsi="Times New Roman"/>
                </w:rPr>
                <w:t>https://www.spec.org/cpu2017</w:t>
              </w:r>
            </w:hyperlink>
          </w:p>
          <w:p w14:paraId="796FAF21" w14:textId="39C952C9" w:rsidR="002D142D" w:rsidRPr="008A7934" w:rsidRDefault="007A0304" w:rsidP="006F35C3">
            <w:pPr>
              <w:spacing w:after="0"/>
              <w:rPr>
                <w:rFonts w:ascii="Times New Roman" w:hAnsi="Times New Roman"/>
              </w:rPr>
            </w:pPr>
            <w:r w:rsidRPr="008A7934">
              <w:rPr>
                <w:rFonts w:ascii="Times New Roman" w:eastAsia="Times New Roman" w:hAnsi="Times New Roman"/>
                <w:lang w:bidi="en-US"/>
              </w:rPr>
              <w:t>Test proponowanego rozwiązania musi być zamieszczony na stronie spec.org.</w:t>
            </w:r>
            <w:r w:rsidR="00391237" w:rsidRPr="008A7934">
              <w:rPr>
                <w:rFonts w:ascii="Times New Roman" w:hAnsi="Times New Roman"/>
              </w:rPr>
              <w:br/>
            </w:r>
            <w:r w:rsidR="00365DFA" w:rsidRPr="008A7934">
              <w:rPr>
                <w:rFonts w:ascii="Times New Roman" w:eastAsia="Times New Roman" w:hAnsi="Times New Roman"/>
                <w:b/>
                <w:lang w:bidi="en-US"/>
              </w:rPr>
              <w:t>(podać producenta, nazwę, model</w:t>
            </w:r>
            <w:r w:rsidR="00391237" w:rsidRPr="008A7934">
              <w:rPr>
                <w:rFonts w:ascii="Times New Roman" w:eastAsia="Times New Roman" w:hAnsi="Times New Roman"/>
                <w:b/>
                <w:lang w:bidi="en-US"/>
              </w:rPr>
              <w:t xml:space="preserve"> oferow</w:t>
            </w:r>
            <w:r w:rsidR="002D142D" w:rsidRPr="008A7934">
              <w:rPr>
                <w:rFonts w:ascii="Times New Roman" w:eastAsia="Times New Roman" w:hAnsi="Times New Roman"/>
                <w:b/>
                <w:lang w:bidi="en-US"/>
              </w:rPr>
              <w:t>anych procesorów)</w:t>
            </w:r>
          </w:p>
        </w:tc>
        <w:tc>
          <w:tcPr>
            <w:tcW w:w="2103" w:type="pct"/>
            <w:gridSpan w:val="2"/>
            <w:tcBorders>
              <w:top w:val="single" w:sz="4" w:space="0" w:color="auto"/>
              <w:left w:val="single" w:sz="4" w:space="0" w:color="auto"/>
              <w:bottom w:val="single" w:sz="4" w:space="0" w:color="auto"/>
              <w:right w:val="single" w:sz="4" w:space="0" w:color="auto"/>
            </w:tcBorders>
          </w:tcPr>
          <w:p w14:paraId="4C9E78FA"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41D1CDB3"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2459E12C" w14:textId="03B0CE44"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5</w:t>
            </w:r>
          </w:p>
        </w:tc>
        <w:tc>
          <w:tcPr>
            <w:tcW w:w="635" w:type="pct"/>
            <w:tcBorders>
              <w:top w:val="single" w:sz="4" w:space="0" w:color="auto"/>
              <w:left w:val="single" w:sz="4" w:space="0" w:color="auto"/>
              <w:bottom w:val="single" w:sz="4" w:space="0" w:color="auto"/>
              <w:right w:val="single" w:sz="4" w:space="0" w:color="auto"/>
            </w:tcBorders>
          </w:tcPr>
          <w:p w14:paraId="27200CA8"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Pamięć RAM</w:t>
            </w:r>
          </w:p>
        </w:tc>
        <w:tc>
          <w:tcPr>
            <w:tcW w:w="2094" w:type="pct"/>
            <w:tcBorders>
              <w:top w:val="single" w:sz="4" w:space="0" w:color="auto"/>
              <w:left w:val="single" w:sz="4" w:space="0" w:color="auto"/>
              <w:bottom w:val="single" w:sz="4" w:space="0" w:color="auto"/>
              <w:right w:val="single" w:sz="4" w:space="0" w:color="auto"/>
            </w:tcBorders>
            <w:vAlign w:val="center"/>
          </w:tcPr>
          <w:p w14:paraId="71AB7966" w14:textId="68B0A799" w:rsidR="002D142D" w:rsidRPr="008A7934" w:rsidRDefault="002D142D" w:rsidP="006F35C3">
            <w:pPr>
              <w:suppressAutoHyphens/>
              <w:autoSpaceDE w:val="0"/>
              <w:autoSpaceDN w:val="0"/>
              <w:adjustRightInd w:val="0"/>
              <w:spacing w:after="0"/>
              <w:ind w:left="17"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 xml:space="preserve">Zainstalowane </w:t>
            </w:r>
            <w:r w:rsidR="00997689" w:rsidRPr="008A7934">
              <w:rPr>
                <w:rFonts w:ascii="Times New Roman" w:hAnsi="Times New Roman"/>
                <w:color w:val="00000A"/>
                <w:kern w:val="1"/>
                <w:szCs w:val="20"/>
                <w:lang w:eastAsia="pl-PL"/>
              </w:rPr>
              <w:t>192</w:t>
            </w:r>
            <w:r w:rsidRPr="008A7934">
              <w:rPr>
                <w:rFonts w:ascii="Times New Roman" w:hAnsi="Times New Roman"/>
                <w:color w:val="00000A"/>
                <w:kern w:val="1"/>
                <w:szCs w:val="20"/>
                <w:lang w:eastAsia="pl-PL"/>
              </w:rPr>
              <w:t xml:space="preserve"> GB pamięci RAM </w:t>
            </w:r>
            <w:r w:rsidR="00997689" w:rsidRPr="008A7934">
              <w:rPr>
                <w:rFonts w:ascii="Times New Roman" w:hAnsi="Times New Roman"/>
                <w:color w:val="00000A"/>
                <w:kern w:val="1"/>
                <w:szCs w:val="20"/>
                <w:lang w:eastAsia="pl-PL"/>
              </w:rPr>
              <w:t>RDIMM</w:t>
            </w:r>
            <w:r w:rsidRPr="008A7934">
              <w:rPr>
                <w:rFonts w:ascii="Times New Roman" w:hAnsi="Times New Roman"/>
                <w:color w:val="00000A"/>
                <w:kern w:val="1"/>
                <w:szCs w:val="20"/>
                <w:lang w:eastAsia="pl-PL"/>
              </w:rPr>
              <w:t xml:space="preserve"> w kościach o pojemności </w:t>
            </w:r>
            <w:r w:rsidR="00997689" w:rsidRPr="008A7934">
              <w:rPr>
                <w:rFonts w:ascii="Times New Roman" w:hAnsi="Times New Roman"/>
                <w:color w:val="00000A"/>
                <w:kern w:val="1"/>
                <w:szCs w:val="20"/>
                <w:lang w:eastAsia="pl-PL"/>
              </w:rPr>
              <w:t>32</w:t>
            </w:r>
            <w:r w:rsidRPr="008A7934">
              <w:rPr>
                <w:rFonts w:ascii="Times New Roman" w:hAnsi="Times New Roman"/>
                <w:color w:val="00000A"/>
                <w:kern w:val="1"/>
                <w:szCs w:val="20"/>
                <w:lang w:eastAsia="pl-PL"/>
              </w:rPr>
              <w:t>GB w trybie pełnej wyda</w:t>
            </w:r>
            <w:r w:rsidR="007A0304" w:rsidRPr="008A7934">
              <w:rPr>
                <w:rFonts w:ascii="Times New Roman" w:hAnsi="Times New Roman"/>
                <w:color w:val="00000A"/>
                <w:kern w:val="1"/>
                <w:szCs w:val="20"/>
                <w:lang w:eastAsia="pl-PL"/>
              </w:rPr>
              <w:t xml:space="preserve">jności (tzw. Performance </w:t>
            </w:r>
            <w:proofErr w:type="spellStart"/>
            <w:r w:rsidR="007A0304" w:rsidRPr="008A7934">
              <w:rPr>
                <w:rFonts w:ascii="Times New Roman" w:hAnsi="Times New Roman"/>
                <w:color w:val="00000A"/>
                <w:kern w:val="1"/>
                <w:szCs w:val="20"/>
                <w:lang w:eastAsia="pl-PL"/>
              </w:rPr>
              <w:t>Mode</w:t>
            </w:r>
            <w:proofErr w:type="spellEnd"/>
            <w:r w:rsidR="007A0304" w:rsidRPr="008A7934">
              <w:rPr>
                <w:rFonts w:ascii="Times New Roman" w:hAnsi="Times New Roman"/>
                <w:color w:val="00000A"/>
                <w:kern w:val="1"/>
                <w:szCs w:val="20"/>
                <w:lang w:eastAsia="pl-PL"/>
              </w:rPr>
              <w:t>).</w:t>
            </w:r>
          </w:p>
        </w:tc>
        <w:tc>
          <w:tcPr>
            <w:tcW w:w="2103" w:type="pct"/>
            <w:gridSpan w:val="2"/>
            <w:tcBorders>
              <w:top w:val="single" w:sz="4" w:space="0" w:color="auto"/>
              <w:left w:val="single" w:sz="4" w:space="0" w:color="auto"/>
              <w:bottom w:val="single" w:sz="4" w:space="0" w:color="auto"/>
              <w:right w:val="single" w:sz="4" w:space="0" w:color="auto"/>
            </w:tcBorders>
          </w:tcPr>
          <w:p w14:paraId="5A5D2142" w14:textId="77777777" w:rsidR="002D142D" w:rsidRPr="008A7934" w:rsidRDefault="002D142D" w:rsidP="006F35C3">
            <w:pPr>
              <w:suppressAutoHyphens/>
              <w:autoSpaceDE w:val="0"/>
              <w:autoSpaceDN w:val="0"/>
              <w:adjustRightInd w:val="0"/>
              <w:spacing w:after="0"/>
              <w:ind w:right="89"/>
              <w:jc w:val="both"/>
              <w:rPr>
                <w:rFonts w:ascii="Times New Roman" w:hAnsi="Times New Roman"/>
                <w:color w:val="00000A"/>
                <w:kern w:val="1"/>
                <w:szCs w:val="20"/>
                <w:lang w:eastAsia="pl-PL"/>
              </w:rPr>
            </w:pPr>
          </w:p>
        </w:tc>
      </w:tr>
      <w:tr w:rsidR="002D142D" w:rsidRPr="008A7934" w14:paraId="216F40FE"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28CD1502" w14:textId="772D1380" w:rsidR="002D142D" w:rsidRPr="008A7934" w:rsidRDefault="008E168A" w:rsidP="006F35C3">
            <w:pPr>
              <w:autoSpaceDE w:val="0"/>
              <w:autoSpaceDN w:val="0"/>
              <w:adjustRightInd w:val="0"/>
              <w:spacing w:after="0"/>
              <w:ind w:right="89"/>
              <w:jc w:val="center"/>
              <w:rPr>
                <w:rFonts w:ascii="Times New Roman" w:eastAsia="Times New Roman" w:hAnsi="Times New Roman"/>
                <w:lang w:val="en-US" w:bidi="en-US"/>
              </w:rPr>
            </w:pPr>
            <w:r w:rsidRPr="008A7934">
              <w:rPr>
                <w:rFonts w:ascii="Times New Roman" w:eastAsia="Times New Roman" w:hAnsi="Times New Roman"/>
                <w:lang w:val="en-US" w:bidi="en-US"/>
              </w:rPr>
              <w:lastRenderedPageBreak/>
              <w:t>6</w:t>
            </w:r>
          </w:p>
        </w:tc>
        <w:tc>
          <w:tcPr>
            <w:tcW w:w="635" w:type="pct"/>
            <w:tcBorders>
              <w:top w:val="single" w:sz="4" w:space="0" w:color="auto"/>
              <w:left w:val="single" w:sz="4" w:space="0" w:color="auto"/>
              <w:bottom w:val="single" w:sz="4" w:space="0" w:color="auto"/>
              <w:right w:val="single" w:sz="4" w:space="0" w:color="auto"/>
            </w:tcBorders>
          </w:tcPr>
          <w:p w14:paraId="5EABC46B"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Kontrolery dyskowe, I/O</w:t>
            </w:r>
          </w:p>
        </w:tc>
        <w:tc>
          <w:tcPr>
            <w:tcW w:w="2094" w:type="pct"/>
            <w:tcBorders>
              <w:top w:val="single" w:sz="4" w:space="0" w:color="auto"/>
              <w:left w:val="single" w:sz="4" w:space="0" w:color="auto"/>
              <w:bottom w:val="single" w:sz="4" w:space="0" w:color="auto"/>
              <w:right w:val="single" w:sz="4" w:space="0" w:color="auto"/>
            </w:tcBorders>
            <w:vAlign w:val="center"/>
          </w:tcPr>
          <w:p w14:paraId="7E9B1CC7" w14:textId="77777777" w:rsidR="002D142D" w:rsidRPr="008A7934" w:rsidRDefault="00FE3BAA"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 xml:space="preserve">Wymagany </w:t>
            </w:r>
            <w:r w:rsidR="00A053C1" w:rsidRPr="008A7934">
              <w:rPr>
                <w:rFonts w:ascii="Times New Roman" w:eastAsia="Times New Roman" w:hAnsi="Times New Roman"/>
                <w:lang w:bidi="en-US"/>
              </w:rPr>
              <w:t xml:space="preserve">sprzętowy </w:t>
            </w:r>
            <w:r w:rsidRPr="008A7934">
              <w:rPr>
                <w:rFonts w:ascii="Times New Roman" w:eastAsia="Times New Roman" w:hAnsi="Times New Roman"/>
                <w:lang w:bidi="en-US"/>
              </w:rPr>
              <w:t>kontroler dysków M.2</w:t>
            </w:r>
            <w:r w:rsidR="00E34E46" w:rsidRPr="008A7934">
              <w:rPr>
                <w:rFonts w:ascii="Times New Roman" w:eastAsia="Times New Roman" w:hAnsi="Times New Roman"/>
                <w:lang w:bidi="en-US"/>
              </w:rPr>
              <w:t xml:space="preserve"> z obsługą standardu RAID1</w:t>
            </w:r>
            <w:r w:rsidRPr="008A7934">
              <w:rPr>
                <w:rFonts w:ascii="Times New Roman" w:eastAsia="Times New Roman" w:hAnsi="Times New Roman"/>
                <w:lang w:bidi="en-US"/>
              </w:rPr>
              <w:t>. Zamawiający dopuszcza kontroler w formie karty wkładanej do portu PCI-E pod warunkiem zachowania wymaganej ilości wolnych slotów.</w:t>
            </w:r>
          </w:p>
        </w:tc>
        <w:tc>
          <w:tcPr>
            <w:tcW w:w="2103" w:type="pct"/>
            <w:gridSpan w:val="2"/>
            <w:tcBorders>
              <w:top w:val="single" w:sz="4" w:space="0" w:color="auto"/>
              <w:left w:val="single" w:sz="4" w:space="0" w:color="auto"/>
              <w:bottom w:val="single" w:sz="4" w:space="0" w:color="auto"/>
              <w:right w:val="single" w:sz="4" w:space="0" w:color="auto"/>
            </w:tcBorders>
          </w:tcPr>
          <w:p w14:paraId="1FABEB51"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22072E04" w14:textId="77777777" w:rsidTr="007D7FA8">
        <w:trPr>
          <w:cantSplit/>
          <w:trHeight w:val="476"/>
        </w:trPr>
        <w:tc>
          <w:tcPr>
            <w:tcW w:w="168" w:type="pct"/>
            <w:tcBorders>
              <w:top w:val="single" w:sz="4" w:space="0" w:color="auto"/>
              <w:left w:val="single" w:sz="4" w:space="0" w:color="auto"/>
              <w:bottom w:val="single" w:sz="4" w:space="0" w:color="auto"/>
              <w:right w:val="single" w:sz="4" w:space="0" w:color="auto"/>
            </w:tcBorders>
          </w:tcPr>
          <w:p w14:paraId="441D1D73" w14:textId="4464DD23" w:rsidR="002D142D" w:rsidRPr="008A7934" w:rsidRDefault="008E168A" w:rsidP="006F35C3">
            <w:pPr>
              <w:autoSpaceDE w:val="0"/>
              <w:autoSpaceDN w:val="0"/>
              <w:adjustRightInd w:val="0"/>
              <w:spacing w:after="0"/>
              <w:ind w:right="89"/>
              <w:jc w:val="center"/>
              <w:rPr>
                <w:rFonts w:ascii="Times New Roman" w:eastAsia="Times New Roman" w:hAnsi="Times New Roman"/>
                <w:lang w:val="en-US" w:bidi="en-US"/>
              </w:rPr>
            </w:pPr>
            <w:r w:rsidRPr="008A7934">
              <w:rPr>
                <w:rFonts w:ascii="Times New Roman" w:eastAsia="Times New Roman" w:hAnsi="Times New Roman"/>
                <w:lang w:val="en-US" w:bidi="en-US"/>
              </w:rPr>
              <w:t>7</w:t>
            </w:r>
          </w:p>
        </w:tc>
        <w:tc>
          <w:tcPr>
            <w:tcW w:w="635" w:type="pct"/>
            <w:tcBorders>
              <w:top w:val="single" w:sz="4" w:space="0" w:color="auto"/>
              <w:left w:val="single" w:sz="4" w:space="0" w:color="auto"/>
              <w:bottom w:val="single" w:sz="4" w:space="0" w:color="auto"/>
              <w:right w:val="single" w:sz="4" w:space="0" w:color="auto"/>
            </w:tcBorders>
          </w:tcPr>
          <w:p w14:paraId="2BFFA211"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Dyski</w:t>
            </w:r>
          </w:p>
        </w:tc>
        <w:tc>
          <w:tcPr>
            <w:tcW w:w="2094" w:type="pct"/>
            <w:tcBorders>
              <w:top w:val="single" w:sz="4" w:space="0" w:color="auto"/>
              <w:left w:val="single" w:sz="4" w:space="0" w:color="auto"/>
              <w:bottom w:val="single" w:sz="4" w:space="0" w:color="auto"/>
              <w:right w:val="single" w:sz="4" w:space="0" w:color="auto"/>
            </w:tcBorders>
            <w:vAlign w:val="center"/>
          </w:tcPr>
          <w:p w14:paraId="08F91F20" w14:textId="77777777" w:rsidR="002D142D" w:rsidRPr="008A7934" w:rsidRDefault="00E34E46" w:rsidP="006F35C3">
            <w:pPr>
              <w:spacing w:after="0"/>
              <w:rPr>
                <w:rFonts w:ascii="Times New Roman" w:hAnsi="Times New Roman"/>
                <w:lang w:val="en-US"/>
              </w:rPr>
            </w:pPr>
            <w:r w:rsidRPr="008A7934">
              <w:rPr>
                <w:rFonts w:ascii="Times New Roman" w:eastAsia="Times New Roman" w:hAnsi="Times New Roman"/>
                <w:lang w:val="en-US" w:bidi="en-US"/>
              </w:rPr>
              <w:t xml:space="preserve">Minimum </w:t>
            </w:r>
            <w:r w:rsidR="00997689" w:rsidRPr="008A7934">
              <w:rPr>
                <w:rFonts w:ascii="Times New Roman" w:eastAsia="Times New Roman" w:hAnsi="Times New Roman"/>
                <w:lang w:val="en-US" w:bidi="en-US"/>
              </w:rPr>
              <w:t>2 x 240</w:t>
            </w:r>
            <w:r w:rsidR="002D142D" w:rsidRPr="008A7934">
              <w:rPr>
                <w:rFonts w:ascii="Times New Roman" w:eastAsia="Times New Roman" w:hAnsi="Times New Roman"/>
                <w:lang w:val="en-US" w:bidi="en-US"/>
              </w:rPr>
              <w:t xml:space="preserve"> GB SSD </w:t>
            </w:r>
            <w:r w:rsidR="00997689" w:rsidRPr="008A7934">
              <w:rPr>
                <w:rFonts w:ascii="Times New Roman" w:eastAsia="Times New Roman" w:hAnsi="Times New Roman"/>
                <w:lang w:val="en-US" w:bidi="en-US"/>
              </w:rPr>
              <w:t xml:space="preserve">M.2 </w:t>
            </w:r>
          </w:p>
        </w:tc>
        <w:tc>
          <w:tcPr>
            <w:tcW w:w="2103" w:type="pct"/>
            <w:gridSpan w:val="2"/>
            <w:tcBorders>
              <w:top w:val="single" w:sz="4" w:space="0" w:color="auto"/>
              <w:left w:val="single" w:sz="4" w:space="0" w:color="auto"/>
              <w:bottom w:val="single" w:sz="4" w:space="0" w:color="auto"/>
              <w:right w:val="single" w:sz="4" w:space="0" w:color="auto"/>
            </w:tcBorders>
          </w:tcPr>
          <w:p w14:paraId="582BC3E6" w14:textId="77777777" w:rsidR="002D142D" w:rsidRPr="008A7934" w:rsidRDefault="002D142D" w:rsidP="006F35C3">
            <w:pPr>
              <w:suppressAutoHyphens/>
              <w:autoSpaceDE w:val="0"/>
              <w:autoSpaceDN w:val="0"/>
              <w:adjustRightInd w:val="0"/>
              <w:spacing w:after="0"/>
              <w:ind w:left="450" w:right="89" w:hanging="360"/>
              <w:jc w:val="both"/>
              <w:rPr>
                <w:rFonts w:ascii="Times New Roman" w:hAnsi="Times New Roman"/>
                <w:color w:val="00000A"/>
                <w:kern w:val="1"/>
                <w:szCs w:val="20"/>
                <w:lang w:val="en-US" w:eastAsia="pl-PL"/>
              </w:rPr>
            </w:pPr>
          </w:p>
        </w:tc>
      </w:tr>
      <w:tr w:rsidR="002D142D" w:rsidRPr="008A7934" w14:paraId="6F42207D"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087D12AB" w14:textId="2BF30987"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8</w:t>
            </w:r>
          </w:p>
        </w:tc>
        <w:tc>
          <w:tcPr>
            <w:tcW w:w="635" w:type="pct"/>
            <w:tcBorders>
              <w:top w:val="single" w:sz="4" w:space="0" w:color="auto"/>
              <w:left w:val="single" w:sz="4" w:space="0" w:color="auto"/>
              <w:bottom w:val="single" w:sz="4" w:space="0" w:color="auto"/>
              <w:right w:val="single" w:sz="4" w:space="0" w:color="auto"/>
            </w:tcBorders>
          </w:tcPr>
          <w:p w14:paraId="4141DAF9"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Karta sieciowa</w:t>
            </w:r>
          </w:p>
        </w:tc>
        <w:tc>
          <w:tcPr>
            <w:tcW w:w="2094" w:type="pct"/>
            <w:tcBorders>
              <w:top w:val="single" w:sz="4" w:space="0" w:color="auto"/>
              <w:left w:val="single" w:sz="4" w:space="0" w:color="auto"/>
              <w:bottom w:val="single" w:sz="4" w:space="0" w:color="auto"/>
              <w:right w:val="single" w:sz="4" w:space="0" w:color="auto"/>
            </w:tcBorders>
            <w:vAlign w:val="center"/>
          </w:tcPr>
          <w:p w14:paraId="167A6CC8"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val="en-US" w:bidi="en-US"/>
              </w:rPr>
              <w:t xml:space="preserve">Minimum </w:t>
            </w:r>
            <w:r w:rsidR="00366029" w:rsidRPr="008A7934">
              <w:rPr>
                <w:rFonts w:ascii="Times New Roman" w:eastAsia="Times New Roman" w:hAnsi="Times New Roman"/>
                <w:lang w:val="en-US" w:bidi="en-US"/>
              </w:rPr>
              <w:t>4</w:t>
            </w:r>
            <w:r w:rsidRPr="008A7934">
              <w:rPr>
                <w:rFonts w:ascii="Times New Roman" w:eastAsia="Times New Roman" w:hAnsi="Times New Roman"/>
                <w:lang w:val="en-US" w:bidi="en-US"/>
              </w:rPr>
              <w:t xml:space="preserve"> </w:t>
            </w:r>
            <w:proofErr w:type="spellStart"/>
            <w:r w:rsidRPr="008A7934">
              <w:rPr>
                <w:rFonts w:ascii="Times New Roman" w:eastAsia="Times New Roman" w:hAnsi="Times New Roman"/>
                <w:lang w:val="en-US" w:bidi="en-US"/>
              </w:rPr>
              <w:t>port</w:t>
            </w:r>
            <w:r w:rsidR="00366029" w:rsidRPr="008A7934">
              <w:rPr>
                <w:rFonts w:ascii="Times New Roman" w:eastAsia="Times New Roman" w:hAnsi="Times New Roman"/>
                <w:lang w:val="en-US" w:bidi="en-US"/>
              </w:rPr>
              <w:t>y</w:t>
            </w:r>
            <w:proofErr w:type="spellEnd"/>
            <w:r w:rsidRPr="008A7934">
              <w:rPr>
                <w:rFonts w:ascii="Times New Roman" w:eastAsia="Times New Roman" w:hAnsi="Times New Roman"/>
                <w:lang w:val="en-US" w:bidi="en-US"/>
              </w:rPr>
              <w:t xml:space="preserve"> 1</w:t>
            </w:r>
            <w:r w:rsidR="00366029" w:rsidRPr="008A7934">
              <w:rPr>
                <w:rFonts w:ascii="Times New Roman" w:eastAsia="Times New Roman" w:hAnsi="Times New Roman"/>
                <w:lang w:val="en-US" w:bidi="en-US"/>
              </w:rPr>
              <w:t>0</w:t>
            </w:r>
            <w:r w:rsidRPr="008A7934">
              <w:rPr>
                <w:rFonts w:ascii="Times New Roman" w:eastAsia="Times New Roman" w:hAnsi="Times New Roman"/>
                <w:lang w:val="en-US" w:bidi="en-US"/>
              </w:rPr>
              <w:t xml:space="preserve">Gb Ethernet </w:t>
            </w:r>
            <w:r w:rsidR="00366029" w:rsidRPr="008A7934">
              <w:rPr>
                <w:rFonts w:ascii="Times New Roman" w:eastAsia="Times New Roman" w:hAnsi="Times New Roman"/>
                <w:lang w:val="en-US" w:bidi="en-US"/>
              </w:rPr>
              <w:t>SFP+</w:t>
            </w:r>
            <w:r w:rsidRPr="008A7934">
              <w:rPr>
                <w:rFonts w:ascii="Times New Roman" w:eastAsia="Times New Roman" w:hAnsi="Times New Roman"/>
                <w:lang w:val="en-US" w:bidi="en-US"/>
              </w:rPr>
              <w:t xml:space="preserve">. </w:t>
            </w:r>
            <w:r w:rsidRPr="008A7934">
              <w:rPr>
                <w:rFonts w:ascii="Times New Roman" w:eastAsia="Times New Roman" w:hAnsi="Times New Roman"/>
                <w:lang w:bidi="en-US"/>
              </w:rPr>
              <w:t xml:space="preserve">Interfejsy sieciowe mogą </w:t>
            </w:r>
            <w:r w:rsidR="00275263" w:rsidRPr="008A7934">
              <w:rPr>
                <w:rFonts w:ascii="Times New Roman" w:eastAsia="Times New Roman" w:hAnsi="Times New Roman"/>
                <w:lang w:bidi="en-US"/>
              </w:rPr>
              <w:t xml:space="preserve">być zainstalowane w formie modułu dedykowanego dla płyty głównej serwera lub </w:t>
            </w:r>
            <w:r w:rsidRPr="008A7934">
              <w:rPr>
                <w:rFonts w:ascii="Times New Roman" w:eastAsia="Times New Roman" w:hAnsi="Times New Roman"/>
                <w:lang w:bidi="en-US"/>
              </w:rPr>
              <w:t xml:space="preserve">zajmować </w:t>
            </w:r>
            <w:proofErr w:type="spellStart"/>
            <w:r w:rsidRPr="008A7934">
              <w:rPr>
                <w:rFonts w:ascii="Times New Roman" w:eastAsia="Times New Roman" w:hAnsi="Times New Roman"/>
                <w:lang w:bidi="en-US"/>
              </w:rPr>
              <w:t>sloty</w:t>
            </w:r>
            <w:proofErr w:type="spellEnd"/>
            <w:r w:rsidRPr="008A7934">
              <w:rPr>
                <w:rFonts w:ascii="Times New Roman" w:eastAsia="Times New Roman" w:hAnsi="Times New Roman"/>
                <w:lang w:bidi="en-US"/>
              </w:rPr>
              <w:t xml:space="preserve"> PCI-Express, o ile pozostanie zachowana</w:t>
            </w:r>
            <w:r w:rsidR="00AF5377" w:rsidRPr="008A7934">
              <w:rPr>
                <w:rFonts w:ascii="Times New Roman" w:eastAsia="Times New Roman" w:hAnsi="Times New Roman"/>
                <w:lang w:bidi="en-US"/>
              </w:rPr>
              <w:t xml:space="preserve"> wymagana </w:t>
            </w:r>
            <w:r w:rsidRPr="008A7934">
              <w:rPr>
                <w:rFonts w:ascii="Times New Roman" w:eastAsia="Times New Roman" w:hAnsi="Times New Roman"/>
                <w:lang w:bidi="en-US"/>
              </w:rPr>
              <w:t>liczba wolnych slotów.</w:t>
            </w:r>
          </w:p>
        </w:tc>
        <w:tc>
          <w:tcPr>
            <w:tcW w:w="2103" w:type="pct"/>
            <w:gridSpan w:val="2"/>
            <w:tcBorders>
              <w:top w:val="single" w:sz="4" w:space="0" w:color="auto"/>
              <w:left w:val="single" w:sz="4" w:space="0" w:color="auto"/>
              <w:bottom w:val="single" w:sz="4" w:space="0" w:color="auto"/>
              <w:right w:val="single" w:sz="4" w:space="0" w:color="auto"/>
            </w:tcBorders>
          </w:tcPr>
          <w:p w14:paraId="71AC04D4"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58278605"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56E555C4" w14:textId="059C4509"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9</w:t>
            </w:r>
          </w:p>
        </w:tc>
        <w:tc>
          <w:tcPr>
            <w:tcW w:w="635" w:type="pct"/>
            <w:tcBorders>
              <w:top w:val="single" w:sz="4" w:space="0" w:color="auto"/>
              <w:left w:val="single" w:sz="4" w:space="0" w:color="auto"/>
              <w:bottom w:val="single" w:sz="4" w:space="0" w:color="auto"/>
              <w:right w:val="single" w:sz="4" w:space="0" w:color="auto"/>
            </w:tcBorders>
          </w:tcPr>
          <w:p w14:paraId="371831DF"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proofErr w:type="spellStart"/>
            <w:r w:rsidRPr="008A7934">
              <w:rPr>
                <w:rFonts w:ascii="Times New Roman" w:eastAsia="Times New Roman" w:hAnsi="Times New Roman"/>
                <w:lang w:bidi="en-US"/>
              </w:rPr>
              <w:t>Sloty</w:t>
            </w:r>
            <w:proofErr w:type="spellEnd"/>
            <w:r w:rsidRPr="008A7934">
              <w:rPr>
                <w:rFonts w:ascii="Times New Roman" w:eastAsia="Times New Roman" w:hAnsi="Times New Roman"/>
                <w:lang w:bidi="en-US"/>
              </w:rPr>
              <w:t xml:space="preserve"> PCI</w:t>
            </w:r>
          </w:p>
        </w:tc>
        <w:tc>
          <w:tcPr>
            <w:tcW w:w="2094" w:type="pct"/>
            <w:tcBorders>
              <w:top w:val="single" w:sz="4" w:space="0" w:color="auto"/>
              <w:left w:val="single" w:sz="4" w:space="0" w:color="auto"/>
              <w:bottom w:val="single" w:sz="4" w:space="0" w:color="auto"/>
              <w:right w:val="single" w:sz="4" w:space="0" w:color="auto"/>
            </w:tcBorders>
            <w:vAlign w:val="center"/>
          </w:tcPr>
          <w:p w14:paraId="363E008B" w14:textId="60B1EE2E"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 xml:space="preserve">Minimum </w:t>
            </w:r>
            <w:r w:rsidR="00366029" w:rsidRPr="008A7934">
              <w:rPr>
                <w:rFonts w:ascii="Times New Roman" w:eastAsia="Times New Roman" w:hAnsi="Times New Roman"/>
                <w:lang w:bidi="en-US"/>
              </w:rPr>
              <w:t>trzy</w:t>
            </w:r>
            <w:r w:rsidRPr="008A7934">
              <w:rPr>
                <w:rFonts w:ascii="Times New Roman" w:eastAsia="Times New Roman" w:hAnsi="Times New Roman"/>
                <w:lang w:bidi="en-US"/>
              </w:rPr>
              <w:t xml:space="preserve"> </w:t>
            </w:r>
            <w:proofErr w:type="spellStart"/>
            <w:r w:rsidRPr="008A7934">
              <w:rPr>
                <w:rFonts w:ascii="Times New Roman" w:eastAsia="Times New Roman" w:hAnsi="Times New Roman"/>
                <w:lang w:bidi="en-US"/>
              </w:rPr>
              <w:t>sloty</w:t>
            </w:r>
            <w:proofErr w:type="spellEnd"/>
            <w:r w:rsidRPr="008A7934">
              <w:rPr>
                <w:rFonts w:ascii="Times New Roman" w:eastAsia="Times New Roman" w:hAnsi="Times New Roman"/>
                <w:lang w:bidi="en-US"/>
              </w:rPr>
              <w:t xml:space="preserve"> PCI Express x16 generacji 3.</w:t>
            </w:r>
          </w:p>
          <w:p w14:paraId="03A7A7BF" w14:textId="77777777" w:rsidR="002D142D" w:rsidRPr="008A7934" w:rsidRDefault="00275263"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Wymagane</w:t>
            </w:r>
            <w:r w:rsidR="00FE3BAA" w:rsidRPr="008A7934">
              <w:rPr>
                <w:rFonts w:ascii="Times New Roman" w:eastAsia="Times New Roman" w:hAnsi="Times New Roman"/>
                <w:lang w:bidi="en-US"/>
              </w:rPr>
              <w:t xml:space="preserve"> m</w:t>
            </w:r>
            <w:r w:rsidR="002D142D" w:rsidRPr="008A7934">
              <w:rPr>
                <w:rFonts w:ascii="Times New Roman" w:eastAsia="Times New Roman" w:hAnsi="Times New Roman"/>
                <w:lang w:bidi="en-US"/>
              </w:rPr>
              <w:t xml:space="preserve">inimum </w:t>
            </w:r>
            <w:r w:rsidRPr="008A7934">
              <w:rPr>
                <w:rFonts w:ascii="Times New Roman" w:eastAsia="Times New Roman" w:hAnsi="Times New Roman"/>
                <w:lang w:bidi="en-US"/>
              </w:rPr>
              <w:t>dwa</w:t>
            </w:r>
            <w:r w:rsidR="00FE3BAA" w:rsidRPr="008A7934">
              <w:rPr>
                <w:rFonts w:ascii="Times New Roman" w:eastAsia="Times New Roman" w:hAnsi="Times New Roman"/>
                <w:lang w:bidi="en-US"/>
              </w:rPr>
              <w:t xml:space="preserve"> </w:t>
            </w:r>
            <w:proofErr w:type="spellStart"/>
            <w:r w:rsidR="002D142D" w:rsidRPr="008A7934">
              <w:rPr>
                <w:rFonts w:ascii="Times New Roman" w:eastAsia="Times New Roman" w:hAnsi="Times New Roman"/>
                <w:lang w:bidi="en-US"/>
              </w:rPr>
              <w:t>slot</w:t>
            </w:r>
            <w:r w:rsidRPr="008A7934">
              <w:rPr>
                <w:rFonts w:ascii="Times New Roman" w:eastAsia="Times New Roman" w:hAnsi="Times New Roman"/>
                <w:lang w:bidi="en-US"/>
              </w:rPr>
              <w:t>y</w:t>
            </w:r>
            <w:proofErr w:type="spellEnd"/>
            <w:r w:rsidR="002D142D" w:rsidRPr="008A7934">
              <w:rPr>
                <w:rFonts w:ascii="Times New Roman" w:eastAsia="Times New Roman" w:hAnsi="Times New Roman"/>
                <w:lang w:bidi="en-US"/>
              </w:rPr>
              <w:t xml:space="preserve"> woln</w:t>
            </w:r>
            <w:r w:rsidRPr="008A7934">
              <w:rPr>
                <w:rFonts w:ascii="Times New Roman" w:eastAsia="Times New Roman" w:hAnsi="Times New Roman"/>
                <w:lang w:bidi="en-US"/>
              </w:rPr>
              <w:t>e</w:t>
            </w:r>
            <w:r w:rsidR="00FE3BAA" w:rsidRPr="008A7934">
              <w:rPr>
                <w:rFonts w:ascii="Times New Roman" w:eastAsia="Times New Roman" w:hAnsi="Times New Roman"/>
                <w:lang w:bidi="en-US"/>
              </w:rPr>
              <w:t>.</w:t>
            </w:r>
          </w:p>
        </w:tc>
        <w:tc>
          <w:tcPr>
            <w:tcW w:w="2103" w:type="pct"/>
            <w:gridSpan w:val="2"/>
            <w:tcBorders>
              <w:top w:val="single" w:sz="4" w:space="0" w:color="auto"/>
              <w:left w:val="single" w:sz="4" w:space="0" w:color="auto"/>
              <w:bottom w:val="single" w:sz="4" w:space="0" w:color="auto"/>
              <w:right w:val="single" w:sz="4" w:space="0" w:color="auto"/>
            </w:tcBorders>
          </w:tcPr>
          <w:p w14:paraId="51DAF64B"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7760FD1D"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7F4D416F" w14:textId="47D9EC9C"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10</w:t>
            </w:r>
          </w:p>
        </w:tc>
        <w:tc>
          <w:tcPr>
            <w:tcW w:w="635" w:type="pct"/>
            <w:tcBorders>
              <w:top w:val="single" w:sz="4" w:space="0" w:color="auto"/>
              <w:left w:val="single" w:sz="4" w:space="0" w:color="auto"/>
              <w:bottom w:val="single" w:sz="4" w:space="0" w:color="auto"/>
              <w:right w:val="single" w:sz="4" w:space="0" w:color="auto"/>
            </w:tcBorders>
          </w:tcPr>
          <w:p w14:paraId="51D43470"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CD-ROM/DVD</w:t>
            </w:r>
          </w:p>
        </w:tc>
        <w:tc>
          <w:tcPr>
            <w:tcW w:w="2094" w:type="pct"/>
            <w:tcBorders>
              <w:top w:val="single" w:sz="4" w:space="0" w:color="auto"/>
              <w:left w:val="single" w:sz="4" w:space="0" w:color="auto"/>
              <w:bottom w:val="single" w:sz="4" w:space="0" w:color="auto"/>
              <w:right w:val="single" w:sz="4" w:space="0" w:color="auto"/>
            </w:tcBorders>
            <w:vAlign w:val="center"/>
          </w:tcPr>
          <w:p w14:paraId="54EC82EE" w14:textId="77777777" w:rsidR="002D142D" w:rsidRPr="008A7934" w:rsidRDefault="002746E1"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 xml:space="preserve">Możliwość podłączenia zewnętrznego napędu </w:t>
            </w:r>
            <w:r w:rsidR="002D142D" w:rsidRPr="008A7934">
              <w:rPr>
                <w:rFonts w:ascii="Times New Roman" w:eastAsia="Times New Roman" w:hAnsi="Times New Roman"/>
                <w:lang w:bidi="en-US"/>
              </w:rPr>
              <w:t>DVD-RW</w:t>
            </w:r>
            <w:r w:rsidRPr="008A7934">
              <w:rPr>
                <w:rFonts w:ascii="Times New Roman" w:eastAsia="Times New Roman" w:hAnsi="Times New Roman"/>
                <w:lang w:bidi="en-US"/>
              </w:rPr>
              <w:t xml:space="preserve"> </w:t>
            </w:r>
            <w:r w:rsidR="002D142D" w:rsidRPr="008A7934">
              <w:rPr>
                <w:rFonts w:ascii="Times New Roman" w:hAnsi="Times New Roman"/>
              </w:rPr>
              <w:t>za pomocą portu USB</w:t>
            </w:r>
          </w:p>
        </w:tc>
        <w:tc>
          <w:tcPr>
            <w:tcW w:w="2103" w:type="pct"/>
            <w:gridSpan w:val="2"/>
            <w:tcBorders>
              <w:top w:val="single" w:sz="4" w:space="0" w:color="auto"/>
              <w:left w:val="single" w:sz="4" w:space="0" w:color="auto"/>
              <w:bottom w:val="single" w:sz="4" w:space="0" w:color="auto"/>
              <w:right w:val="single" w:sz="4" w:space="0" w:color="auto"/>
            </w:tcBorders>
          </w:tcPr>
          <w:p w14:paraId="1067C0ED"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3CDFED10"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5EDB4A81" w14:textId="382D9D6B" w:rsidR="002D142D" w:rsidRPr="008A7934" w:rsidRDefault="008E168A" w:rsidP="006F35C3">
            <w:pPr>
              <w:autoSpaceDE w:val="0"/>
              <w:autoSpaceDN w:val="0"/>
              <w:adjustRightInd w:val="0"/>
              <w:spacing w:after="0"/>
              <w:ind w:right="89"/>
              <w:jc w:val="center"/>
              <w:rPr>
                <w:rFonts w:ascii="Times New Roman" w:eastAsia="Times New Roman" w:hAnsi="Times New Roman"/>
                <w:lang w:val="en-US" w:bidi="en-US"/>
              </w:rPr>
            </w:pPr>
            <w:r w:rsidRPr="008A7934">
              <w:rPr>
                <w:rFonts w:ascii="Times New Roman" w:eastAsia="Times New Roman" w:hAnsi="Times New Roman"/>
                <w:lang w:val="en-US" w:bidi="en-US"/>
              </w:rPr>
              <w:lastRenderedPageBreak/>
              <w:t>11</w:t>
            </w:r>
          </w:p>
        </w:tc>
        <w:tc>
          <w:tcPr>
            <w:tcW w:w="635" w:type="pct"/>
            <w:tcBorders>
              <w:top w:val="single" w:sz="4" w:space="0" w:color="auto"/>
              <w:left w:val="single" w:sz="4" w:space="0" w:color="auto"/>
              <w:bottom w:val="single" w:sz="4" w:space="0" w:color="auto"/>
              <w:right w:val="single" w:sz="4" w:space="0" w:color="auto"/>
            </w:tcBorders>
          </w:tcPr>
          <w:p w14:paraId="1DC61234"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Grafika,</w:t>
            </w:r>
          </w:p>
          <w:p w14:paraId="52B5187A"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porty</w:t>
            </w:r>
          </w:p>
        </w:tc>
        <w:tc>
          <w:tcPr>
            <w:tcW w:w="2094" w:type="pct"/>
            <w:tcBorders>
              <w:top w:val="single" w:sz="4" w:space="0" w:color="auto"/>
              <w:left w:val="single" w:sz="4" w:space="0" w:color="auto"/>
              <w:bottom w:val="single" w:sz="4" w:space="0" w:color="auto"/>
              <w:right w:val="single" w:sz="4" w:space="0" w:color="auto"/>
            </w:tcBorders>
            <w:vAlign w:val="center"/>
          </w:tcPr>
          <w:p w14:paraId="0878D405"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Zintegrowana karta graficzna ze złączem VGA, dodatkowe złącze VGA z przodu obudowy. Minimalna rozdzielczość wyświetlanego obrazu 1280x1024 pikseli.</w:t>
            </w:r>
          </w:p>
          <w:p w14:paraId="1E6A732C"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Minimum 3 porty USB 2.0/3.0 w tym co najmniej 1 z przodu i 2 z tyłu obudowy (porty nie mogą zostać́ osiągnięte poprzez stosowanie dodatkowych adapterów, przejściówek oraz kart rozszerzeń)</w:t>
            </w:r>
          </w:p>
          <w:p w14:paraId="74D13107"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 xml:space="preserve">1x RS-232 </w:t>
            </w:r>
          </w:p>
        </w:tc>
        <w:tc>
          <w:tcPr>
            <w:tcW w:w="2103" w:type="pct"/>
            <w:gridSpan w:val="2"/>
            <w:tcBorders>
              <w:top w:val="single" w:sz="4" w:space="0" w:color="auto"/>
              <w:left w:val="single" w:sz="4" w:space="0" w:color="auto"/>
              <w:bottom w:val="single" w:sz="4" w:space="0" w:color="auto"/>
              <w:right w:val="single" w:sz="4" w:space="0" w:color="auto"/>
            </w:tcBorders>
          </w:tcPr>
          <w:p w14:paraId="1852D5C7" w14:textId="77777777" w:rsidR="002D142D" w:rsidRPr="008A7934" w:rsidRDefault="002D142D" w:rsidP="006F35C3">
            <w:pPr>
              <w:suppressAutoHyphens/>
              <w:autoSpaceDE w:val="0"/>
              <w:autoSpaceDN w:val="0"/>
              <w:adjustRightInd w:val="0"/>
              <w:spacing w:after="0"/>
              <w:ind w:right="89"/>
              <w:jc w:val="both"/>
              <w:rPr>
                <w:rFonts w:ascii="Times New Roman" w:hAnsi="Times New Roman"/>
                <w:color w:val="00000A"/>
                <w:kern w:val="1"/>
                <w:szCs w:val="20"/>
                <w:lang w:eastAsia="pl-PL"/>
              </w:rPr>
            </w:pPr>
          </w:p>
        </w:tc>
      </w:tr>
      <w:tr w:rsidR="002D142D" w:rsidRPr="008A7934" w14:paraId="4FA4FEA9"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75965A5F" w14:textId="2A69F11A" w:rsidR="002D142D" w:rsidRPr="008A7934" w:rsidRDefault="008E168A" w:rsidP="006F35C3">
            <w:pPr>
              <w:autoSpaceDE w:val="0"/>
              <w:autoSpaceDN w:val="0"/>
              <w:adjustRightInd w:val="0"/>
              <w:spacing w:after="0"/>
              <w:ind w:right="89"/>
              <w:jc w:val="center"/>
              <w:rPr>
                <w:rFonts w:ascii="Times New Roman" w:eastAsia="Times New Roman" w:hAnsi="Times New Roman"/>
                <w:lang w:val="en-US" w:bidi="en-US"/>
              </w:rPr>
            </w:pPr>
            <w:r w:rsidRPr="008A7934">
              <w:rPr>
                <w:rFonts w:ascii="Times New Roman" w:eastAsia="Times New Roman" w:hAnsi="Times New Roman"/>
                <w:lang w:val="en-US" w:bidi="en-US"/>
              </w:rPr>
              <w:t>12</w:t>
            </w:r>
          </w:p>
        </w:tc>
        <w:tc>
          <w:tcPr>
            <w:tcW w:w="635" w:type="pct"/>
            <w:tcBorders>
              <w:top w:val="single" w:sz="4" w:space="0" w:color="auto"/>
              <w:left w:val="single" w:sz="4" w:space="0" w:color="auto"/>
              <w:bottom w:val="single" w:sz="4" w:space="0" w:color="auto"/>
              <w:right w:val="single" w:sz="4" w:space="0" w:color="auto"/>
            </w:tcBorders>
          </w:tcPr>
          <w:p w14:paraId="2415ED5E"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Zasilanie,</w:t>
            </w:r>
          </w:p>
          <w:p w14:paraId="783FF68D"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chłodzenie</w:t>
            </w:r>
          </w:p>
        </w:tc>
        <w:tc>
          <w:tcPr>
            <w:tcW w:w="2094" w:type="pct"/>
            <w:tcBorders>
              <w:top w:val="single" w:sz="4" w:space="0" w:color="auto"/>
              <w:left w:val="single" w:sz="4" w:space="0" w:color="auto"/>
              <w:bottom w:val="single" w:sz="4" w:space="0" w:color="auto"/>
              <w:right w:val="single" w:sz="4" w:space="0" w:color="auto"/>
            </w:tcBorders>
            <w:vAlign w:val="center"/>
          </w:tcPr>
          <w:p w14:paraId="48E28365" w14:textId="423E26D1"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2 redundantne zasilacze Hot-Plug (1+1) klasy Platinum, zapewniające poprawną pracę urządzenia</w:t>
            </w:r>
            <w:r w:rsidR="008A040F" w:rsidRPr="008A7934">
              <w:rPr>
                <w:rFonts w:ascii="Times New Roman" w:eastAsia="Times New Roman" w:hAnsi="Times New Roman"/>
                <w:lang w:bidi="en-US"/>
              </w:rPr>
              <w:t>.</w:t>
            </w:r>
          </w:p>
        </w:tc>
        <w:tc>
          <w:tcPr>
            <w:tcW w:w="2103" w:type="pct"/>
            <w:gridSpan w:val="2"/>
            <w:tcBorders>
              <w:top w:val="single" w:sz="4" w:space="0" w:color="auto"/>
              <w:left w:val="single" w:sz="4" w:space="0" w:color="auto"/>
              <w:bottom w:val="single" w:sz="4" w:space="0" w:color="auto"/>
              <w:right w:val="single" w:sz="4" w:space="0" w:color="auto"/>
            </w:tcBorders>
          </w:tcPr>
          <w:p w14:paraId="34D7A36B"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6F98F137" w14:textId="77777777" w:rsidTr="007A0304">
        <w:trPr>
          <w:trHeight w:val="145"/>
        </w:trPr>
        <w:tc>
          <w:tcPr>
            <w:tcW w:w="168" w:type="pct"/>
            <w:tcBorders>
              <w:top w:val="single" w:sz="4" w:space="0" w:color="auto"/>
              <w:left w:val="single" w:sz="4" w:space="0" w:color="auto"/>
              <w:bottom w:val="single" w:sz="4" w:space="0" w:color="auto"/>
              <w:right w:val="single" w:sz="4" w:space="0" w:color="auto"/>
            </w:tcBorders>
          </w:tcPr>
          <w:p w14:paraId="07CA7B7B" w14:textId="3B63CF14"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13</w:t>
            </w:r>
          </w:p>
        </w:tc>
        <w:tc>
          <w:tcPr>
            <w:tcW w:w="635" w:type="pct"/>
            <w:tcBorders>
              <w:top w:val="single" w:sz="4" w:space="0" w:color="auto"/>
              <w:left w:val="single" w:sz="4" w:space="0" w:color="auto"/>
              <w:bottom w:val="single" w:sz="4" w:space="0" w:color="auto"/>
              <w:right w:val="single" w:sz="4" w:space="0" w:color="auto"/>
            </w:tcBorders>
          </w:tcPr>
          <w:p w14:paraId="7DEFC83D"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Elementy redundantne</w:t>
            </w:r>
          </w:p>
        </w:tc>
        <w:tc>
          <w:tcPr>
            <w:tcW w:w="2094" w:type="pct"/>
            <w:tcBorders>
              <w:top w:val="single" w:sz="4" w:space="0" w:color="auto"/>
              <w:left w:val="single" w:sz="4" w:space="0" w:color="auto"/>
              <w:bottom w:val="single" w:sz="4" w:space="0" w:color="auto"/>
              <w:right w:val="single" w:sz="4" w:space="0" w:color="auto"/>
            </w:tcBorders>
            <w:vAlign w:val="center"/>
          </w:tcPr>
          <w:p w14:paraId="72E1D2F4"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Redundantne zasilanie i chłodzenie typu Hot-Plug.</w:t>
            </w:r>
          </w:p>
        </w:tc>
        <w:tc>
          <w:tcPr>
            <w:tcW w:w="2103" w:type="pct"/>
            <w:gridSpan w:val="2"/>
            <w:tcBorders>
              <w:top w:val="single" w:sz="4" w:space="0" w:color="auto"/>
              <w:left w:val="single" w:sz="4" w:space="0" w:color="auto"/>
              <w:bottom w:val="single" w:sz="4" w:space="0" w:color="auto"/>
              <w:right w:val="single" w:sz="4" w:space="0" w:color="auto"/>
            </w:tcBorders>
          </w:tcPr>
          <w:p w14:paraId="5C66D226"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11B49098" w14:textId="77777777" w:rsidTr="007D7FA8">
        <w:trPr>
          <w:trHeight w:val="1214"/>
        </w:trPr>
        <w:tc>
          <w:tcPr>
            <w:tcW w:w="168" w:type="pct"/>
            <w:tcBorders>
              <w:top w:val="single" w:sz="4" w:space="0" w:color="auto"/>
              <w:left w:val="single" w:sz="4" w:space="0" w:color="auto"/>
              <w:bottom w:val="single" w:sz="4" w:space="0" w:color="auto"/>
              <w:right w:val="single" w:sz="4" w:space="0" w:color="auto"/>
            </w:tcBorders>
          </w:tcPr>
          <w:p w14:paraId="596ABD05" w14:textId="09E35462"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14</w:t>
            </w:r>
          </w:p>
        </w:tc>
        <w:tc>
          <w:tcPr>
            <w:tcW w:w="635" w:type="pct"/>
            <w:tcBorders>
              <w:top w:val="single" w:sz="4" w:space="0" w:color="auto"/>
              <w:left w:val="single" w:sz="4" w:space="0" w:color="auto"/>
              <w:bottom w:val="single" w:sz="4" w:space="0" w:color="auto"/>
              <w:right w:val="single" w:sz="4" w:space="0" w:color="auto"/>
            </w:tcBorders>
          </w:tcPr>
          <w:p w14:paraId="6EE25456"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Zarządzanie</w:t>
            </w:r>
          </w:p>
        </w:tc>
        <w:tc>
          <w:tcPr>
            <w:tcW w:w="2094" w:type="pct"/>
            <w:tcBorders>
              <w:top w:val="single" w:sz="4" w:space="0" w:color="auto"/>
              <w:left w:val="single" w:sz="4" w:space="0" w:color="auto"/>
              <w:bottom w:val="single" w:sz="4" w:space="0" w:color="auto"/>
              <w:right w:val="single" w:sz="4" w:space="0" w:color="auto"/>
            </w:tcBorders>
            <w:vAlign w:val="center"/>
          </w:tcPr>
          <w:p w14:paraId="7BCA5A2E" w14:textId="77777777" w:rsidR="002D142D" w:rsidRPr="008A7934" w:rsidRDefault="002D142D" w:rsidP="006F35C3">
            <w:pPr>
              <w:spacing w:after="0"/>
              <w:ind w:left="90"/>
              <w:rPr>
                <w:rFonts w:ascii="Times New Roman" w:eastAsia="Times New Roman" w:hAnsi="Times New Roman"/>
                <w:lang w:bidi="en-US"/>
              </w:rPr>
            </w:pPr>
            <w:r w:rsidRPr="008A7934">
              <w:rPr>
                <w:rFonts w:ascii="Times New Roman" w:eastAsia="Times New Roman" w:hAnsi="Times New Roman"/>
                <w:lang w:bidi="en-US"/>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14:paraId="1CF28921" w14:textId="77777777" w:rsidR="002D142D" w:rsidRPr="008A7934" w:rsidRDefault="002D142D" w:rsidP="006F35C3">
            <w:pPr>
              <w:spacing w:after="0"/>
              <w:ind w:left="90"/>
              <w:rPr>
                <w:rFonts w:ascii="Times New Roman" w:eastAsia="Times New Roman" w:hAnsi="Times New Roman"/>
                <w:lang w:bidi="en-US"/>
              </w:rPr>
            </w:pPr>
            <w:r w:rsidRPr="008A7934">
              <w:rPr>
                <w:rFonts w:ascii="Times New Roman" w:eastAsia="Times New Roman" w:hAnsi="Times New Roman"/>
                <w:lang w:bidi="en-US"/>
              </w:rPr>
              <w:t xml:space="preserve">Oprogramowanie zarządzające i diagnostyczne wyprodukowane przez producenta serwera umożliwiające </w:t>
            </w:r>
            <w:r w:rsidRPr="008A7934">
              <w:rPr>
                <w:rFonts w:ascii="Times New Roman" w:eastAsia="Times New Roman" w:hAnsi="Times New Roman"/>
                <w:lang w:bidi="en-US"/>
              </w:rPr>
              <w:lastRenderedPageBreak/>
              <w:t>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2103" w:type="pct"/>
            <w:gridSpan w:val="2"/>
            <w:tcBorders>
              <w:top w:val="single" w:sz="4" w:space="0" w:color="auto"/>
              <w:left w:val="single" w:sz="4" w:space="0" w:color="auto"/>
              <w:bottom w:val="single" w:sz="4" w:space="0" w:color="auto"/>
              <w:right w:val="single" w:sz="4" w:space="0" w:color="auto"/>
            </w:tcBorders>
          </w:tcPr>
          <w:p w14:paraId="1F83788E" w14:textId="77777777" w:rsidR="002D142D" w:rsidRPr="008A7934" w:rsidRDefault="002D142D" w:rsidP="006F35C3">
            <w:pPr>
              <w:pStyle w:val="Akapitzlist1"/>
              <w:suppressAutoHyphens/>
              <w:autoSpaceDE w:val="0"/>
              <w:autoSpaceDN w:val="0"/>
              <w:adjustRightInd w:val="0"/>
              <w:spacing w:after="0"/>
              <w:ind w:left="0" w:right="89"/>
              <w:jc w:val="both"/>
              <w:rPr>
                <w:rFonts w:ascii="Times New Roman" w:hAnsi="Times New Roman"/>
                <w:color w:val="00000A"/>
                <w:kern w:val="1"/>
                <w:szCs w:val="20"/>
                <w:lang w:eastAsia="pl-PL"/>
              </w:rPr>
            </w:pPr>
          </w:p>
        </w:tc>
      </w:tr>
      <w:tr w:rsidR="002746E1" w:rsidRPr="008A7934" w14:paraId="67959FB5" w14:textId="77777777" w:rsidTr="007D7FA8">
        <w:trPr>
          <w:trHeight w:val="1734"/>
        </w:trPr>
        <w:tc>
          <w:tcPr>
            <w:tcW w:w="168" w:type="pct"/>
            <w:tcBorders>
              <w:top w:val="single" w:sz="4" w:space="0" w:color="auto"/>
              <w:left w:val="single" w:sz="4" w:space="0" w:color="auto"/>
              <w:bottom w:val="single" w:sz="4" w:space="0" w:color="auto"/>
              <w:right w:val="single" w:sz="4" w:space="0" w:color="auto"/>
            </w:tcBorders>
          </w:tcPr>
          <w:p w14:paraId="571BC2C0" w14:textId="77777777" w:rsidR="002746E1" w:rsidRPr="008A7934" w:rsidRDefault="002746E1" w:rsidP="006F35C3">
            <w:pPr>
              <w:autoSpaceDE w:val="0"/>
              <w:autoSpaceDN w:val="0"/>
              <w:adjustRightInd w:val="0"/>
              <w:spacing w:after="0"/>
              <w:ind w:right="89"/>
              <w:jc w:val="center"/>
              <w:rPr>
                <w:rFonts w:ascii="Times New Roman" w:eastAsia="Times New Roman" w:hAnsi="Times New Roman"/>
                <w:lang w:bidi="en-US"/>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5F0B2E0B" w14:textId="20CD688D" w:rsidR="002746E1" w:rsidRPr="008A7934" w:rsidRDefault="002746E1"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b/>
                <w:lang w:bidi="en-US"/>
              </w:rPr>
              <w:t>Oprogramowanie</w:t>
            </w:r>
            <w:r w:rsidR="00121F03" w:rsidRPr="008A7934">
              <w:rPr>
                <w:rFonts w:ascii="Times New Roman" w:eastAsia="Times New Roman" w:hAnsi="Times New Roman"/>
                <w:lang w:bidi="en-US"/>
              </w:rPr>
              <w:br/>
              <w:t>(</w:t>
            </w:r>
            <w:r w:rsidR="00824416" w:rsidRPr="008A7934">
              <w:rPr>
                <w:rFonts w:ascii="Times New Roman" w:eastAsia="Times New Roman" w:hAnsi="Times New Roman"/>
                <w:lang w:bidi="en-US"/>
              </w:rPr>
              <w:t>W tabeli p</w:t>
            </w:r>
            <w:r w:rsidR="00121F03" w:rsidRPr="008A7934">
              <w:rPr>
                <w:rFonts w:ascii="Times New Roman" w:hAnsi="Times New Roman"/>
                <w:color w:val="00000A"/>
                <w:kern w:val="1"/>
                <w:szCs w:val="20"/>
                <w:lang w:eastAsia="pl-PL"/>
              </w:rPr>
              <w:t xml:space="preserve">odana </w:t>
            </w:r>
            <w:r w:rsidR="00824416" w:rsidRPr="008A7934">
              <w:rPr>
                <w:rFonts w:ascii="Times New Roman" w:hAnsi="Times New Roman"/>
                <w:color w:val="00000A"/>
                <w:kern w:val="1"/>
                <w:szCs w:val="20"/>
                <w:lang w:eastAsia="pl-PL"/>
              </w:rPr>
              <w:t xml:space="preserve">została łączna </w:t>
            </w:r>
            <w:r w:rsidR="00121F03" w:rsidRPr="008A7934">
              <w:rPr>
                <w:rFonts w:ascii="Times New Roman" w:hAnsi="Times New Roman"/>
                <w:color w:val="00000A"/>
                <w:kern w:val="1"/>
                <w:szCs w:val="20"/>
                <w:lang w:eastAsia="pl-PL"/>
              </w:rPr>
              <w:t>liczba licencji</w:t>
            </w:r>
            <w:r w:rsidR="00824416" w:rsidRPr="008A7934">
              <w:rPr>
                <w:rFonts w:ascii="Times New Roman" w:hAnsi="Times New Roman"/>
                <w:color w:val="00000A"/>
                <w:kern w:val="1"/>
                <w:szCs w:val="20"/>
                <w:lang w:eastAsia="pl-PL"/>
              </w:rPr>
              <w:t xml:space="preserve">  oprogramowania wymagana dla </w:t>
            </w:r>
            <w:r w:rsidR="00121F03" w:rsidRPr="008A7934">
              <w:rPr>
                <w:rFonts w:ascii="Times New Roman" w:hAnsi="Times New Roman"/>
                <w:color w:val="00000A"/>
                <w:kern w:val="1"/>
                <w:szCs w:val="20"/>
                <w:lang w:eastAsia="pl-PL"/>
              </w:rPr>
              <w:t>3 sztuk serwerów)</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4B2BBD98" w14:textId="4A2AFBED" w:rsidR="00596EE4" w:rsidRPr="008A7934" w:rsidRDefault="002746E1" w:rsidP="006F35C3">
            <w:pPr>
              <w:pStyle w:val="Akapitzlist"/>
              <w:numPr>
                <w:ilvl w:val="0"/>
                <w:numId w:val="57"/>
              </w:numPr>
              <w:spacing w:after="0"/>
              <w:ind w:left="341" w:hanging="284"/>
              <w:rPr>
                <w:rFonts w:ascii="Times New Roman" w:eastAsia="Times New Roman" w:hAnsi="Times New Roman"/>
                <w:lang w:val="en-US" w:bidi="en-US"/>
              </w:rPr>
            </w:pPr>
            <w:r w:rsidRPr="008A7934">
              <w:rPr>
                <w:rFonts w:ascii="Times New Roman" w:eastAsia="Times New Roman" w:hAnsi="Times New Roman"/>
                <w:lang w:val="en-US" w:bidi="en-US"/>
              </w:rPr>
              <w:t xml:space="preserve">VMware vSphere Essentials Plus, 6 </w:t>
            </w:r>
            <w:proofErr w:type="spellStart"/>
            <w:r w:rsidRPr="008A7934">
              <w:rPr>
                <w:rFonts w:ascii="Times New Roman" w:eastAsia="Times New Roman" w:hAnsi="Times New Roman"/>
                <w:lang w:val="en-US" w:bidi="en-US"/>
              </w:rPr>
              <w:t>procesorów</w:t>
            </w:r>
            <w:proofErr w:type="spellEnd"/>
            <w:r w:rsidRPr="008A7934">
              <w:rPr>
                <w:rFonts w:ascii="Times New Roman" w:eastAsia="Times New Roman" w:hAnsi="Times New Roman"/>
                <w:lang w:val="en-US" w:bidi="en-US"/>
              </w:rPr>
              <w:t xml:space="preserve"> (</w:t>
            </w:r>
            <w:proofErr w:type="spellStart"/>
            <w:r w:rsidRPr="008A7934">
              <w:rPr>
                <w:rFonts w:ascii="Times New Roman" w:eastAsia="Times New Roman" w:hAnsi="Times New Roman"/>
                <w:lang w:val="en-US" w:bidi="en-US"/>
              </w:rPr>
              <w:t>licencja</w:t>
            </w:r>
            <w:proofErr w:type="spellEnd"/>
            <w:r w:rsidRPr="008A7934">
              <w:rPr>
                <w:rFonts w:ascii="Times New Roman" w:eastAsia="Times New Roman" w:hAnsi="Times New Roman"/>
                <w:lang w:val="en-US" w:bidi="en-US"/>
              </w:rPr>
              <w:t xml:space="preserve"> </w:t>
            </w:r>
            <w:proofErr w:type="spellStart"/>
            <w:r w:rsidRPr="008A7934">
              <w:rPr>
                <w:rFonts w:ascii="Times New Roman" w:eastAsia="Times New Roman" w:hAnsi="Times New Roman"/>
                <w:lang w:val="en-US" w:bidi="en-US"/>
              </w:rPr>
              <w:t>na</w:t>
            </w:r>
            <w:proofErr w:type="spellEnd"/>
            <w:r w:rsidRPr="008A7934">
              <w:rPr>
                <w:rFonts w:ascii="Times New Roman" w:eastAsia="Times New Roman" w:hAnsi="Times New Roman"/>
                <w:lang w:val="en-US" w:bidi="en-US"/>
              </w:rPr>
              <w:t xml:space="preserve"> 6x CPU – vSphere </w:t>
            </w:r>
            <w:proofErr w:type="spellStart"/>
            <w:r w:rsidRPr="008A7934">
              <w:rPr>
                <w:rFonts w:ascii="Times New Roman" w:eastAsia="Times New Roman" w:hAnsi="Times New Roman"/>
                <w:lang w:val="en-US" w:bidi="en-US"/>
              </w:rPr>
              <w:t>i</w:t>
            </w:r>
            <w:proofErr w:type="spellEnd"/>
            <w:r w:rsidRPr="008A7934">
              <w:rPr>
                <w:rFonts w:ascii="Times New Roman" w:eastAsia="Times New Roman" w:hAnsi="Times New Roman"/>
                <w:lang w:val="en-US" w:bidi="en-US"/>
              </w:rPr>
              <w:t xml:space="preserve"> 1x vC</w:t>
            </w:r>
            <w:r w:rsidR="00397E5E" w:rsidRPr="008A7934">
              <w:rPr>
                <w:rFonts w:ascii="Times New Roman" w:eastAsia="Times New Roman" w:hAnsi="Times New Roman"/>
                <w:lang w:val="en-US" w:bidi="en-US"/>
              </w:rPr>
              <w:t>enter).</w:t>
            </w:r>
          </w:p>
          <w:p w14:paraId="315E45CB" w14:textId="678C01C9" w:rsidR="00596EE4" w:rsidRPr="008A7934" w:rsidRDefault="002746E1" w:rsidP="006F35C3">
            <w:pPr>
              <w:pStyle w:val="Akapitzlist"/>
              <w:numPr>
                <w:ilvl w:val="0"/>
                <w:numId w:val="57"/>
              </w:numPr>
              <w:spacing w:after="0"/>
              <w:ind w:left="341" w:hanging="284"/>
              <w:rPr>
                <w:rFonts w:ascii="Times New Roman" w:eastAsia="Times New Roman" w:hAnsi="Times New Roman"/>
                <w:lang w:bidi="en-US"/>
              </w:rPr>
            </w:pPr>
            <w:r w:rsidRPr="008A7934">
              <w:rPr>
                <w:rFonts w:ascii="Times New Roman" w:eastAsia="Times New Roman" w:hAnsi="Times New Roman"/>
                <w:lang w:bidi="en-US"/>
              </w:rPr>
              <w:t>Windows Server 2019 Datacenter na 16 rdzeni</w:t>
            </w:r>
            <w:r w:rsidR="00397E5E" w:rsidRPr="008A7934">
              <w:rPr>
                <w:rFonts w:ascii="Times New Roman" w:eastAsia="Times New Roman" w:hAnsi="Times New Roman"/>
                <w:lang w:bidi="en-US"/>
              </w:rPr>
              <w:t xml:space="preserve"> z</w:t>
            </w:r>
            <w:r w:rsidRPr="008A7934">
              <w:rPr>
                <w:rFonts w:ascii="Times New Roman" w:eastAsia="Times New Roman" w:hAnsi="Times New Roman"/>
                <w:lang w:bidi="en-US"/>
              </w:rPr>
              <w:t xml:space="preserve"> zestaw</w:t>
            </w:r>
            <w:r w:rsidR="00596EE4" w:rsidRPr="008A7934">
              <w:rPr>
                <w:rFonts w:ascii="Times New Roman" w:eastAsia="Times New Roman" w:hAnsi="Times New Roman"/>
                <w:lang w:bidi="en-US"/>
              </w:rPr>
              <w:t>em</w:t>
            </w:r>
            <w:r w:rsidRPr="008A7934">
              <w:rPr>
                <w:rFonts w:ascii="Times New Roman" w:eastAsia="Times New Roman" w:hAnsi="Times New Roman"/>
                <w:lang w:bidi="en-US"/>
              </w:rPr>
              <w:t xml:space="preserve"> nośników</w:t>
            </w:r>
            <w:r w:rsidR="00397E5E" w:rsidRPr="008A7934">
              <w:rPr>
                <w:rFonts w:ascii="Times New Roman" w:eastAsia="Times New Roman" w:hAnsi="Times New Roman"/>
                <w:lang w:bidi="en-US"/>
              </w:rPr>
              <w:t>.</w:t>
            </w:r>
            <w:r w:rsidRPr="008A7934">
              <w:rPr>
                <w:rFonts w:ascii="Times New Roman" w:eastAsia="Times New Roman" w:hAnsi="Times New Roman"/>
                <w:lang w:bidi="en-US"/>
              </w:rPr>
              <w:t xml:space="preserve"> </w:t>
            </w:r>
            <w:r w:rsidR="00951AA3" w:rsidRPr="008A7934">
              <w:rPr>
                <w:rFonts w:ascii="Times New Roman" w:eastAsia="Times New Roman" w:hAnsi="Times New Roman"/>
                <w:lang w:bidi="en-US"/>
              </w:rPr>
              <w:t>(</w:t>
            </w:r>
            <w:r w:rsidR="00D37263" w:rsidRPr="008A7934">
              <w:rPr>
                <w:rFonts w:ascii="Times New Roman" w:eastAsia="Times New Roman" w:hAnsi="Times New Roman"/>
                <w:lang w:bidi="en-US"/>
              </w:rPr>
              <w:t>3 szt. czyli</w:t>
            </w:r>
            <w:r w:rsidR="00CE258A" w:rsidRPr="008A7934">
              <w:rPr>
                <w:rFonts w:ascii="Times New Roman" w:eastAsia="Times New Roman" w:hAnsi="Times New Roman"/>
                <w:lang w:bidi="en-US"/>
              </w:rPr>
              <w:t xml:space="preserve"> </w:t>
            </w:r>
            <w:r w:rsidR="00951AA3" w:rsidRPr="008A7934">
              <w:rPr>
                <w:rFonts w:ascii="Times New Roman" w:eastAsia="Times New Roman" w:hAnsi="Times New Roman"/>
                <w:lang w:bidi="en-US"/>
              </w:rPr>
              <w:t>po jednej szt. licencji dla każdego serwera)</w:t>
            </w:r>
          </w:p>
          <w:p w14:paraId="31B6E823" w14:textId="2DBDA7CD" w:rsidR="00992D6B" w:rsidRPr="008A7934" w:rsidRDefault="002746E1" w:rsidP="006F35C3">
            <w:pPr>
              <w:pStyle w:val="Akapitzlist"/>
              <w:numPr>
                <w:ilvl w:val="0"/>
                <w:numId w:val="57"/>
              </w:numPr>
              <w:spacing w:after="0"/>
              <w:ind w:left="341" w:hanging="284"/>
              <w:rPr>
                <w:rFonts w:ascii="Times New Roman" w:eastAsia="Times New Roman" w:hAnsi="Times New Roman"/>
                <w:lang w:eastAsia="pl-PL"/>
              </w:rPr>
            </w:pPr>
            <w:r w:rsidRPr="008A7934">
              <w:rPr>
                <w:rFonts w:ascii="Times New Roman" w:eastAsia="Times New Roman" w:hAnsi="Times New Roman"/>
                <w:lang w:bidi="en-US"/>
              </w:rPr>
              <w:t>Windows Server nośnik z prawami do instalacji</w:t>
            </w:r>
            <w:r w:rsidR="00D05679" w:rsidRPr="008A7934">
              <w:rPr>
                <w:rFonts w:ascii="Times New Roman" w:eastAsia="Times New Roman" w:hAnsi="Times New Roman"/>
                <w:lang w:bidi="en-US"/>
              </w:rPr>
              <w:t xml:space="preserve"> starszej wersji 2016 i 2012R2</w:t>
            </w:r>
            <w:r w:rsidR="00397E5E" w:rsidRPr="008A7934">
              <w:rPr>
                <w:rFonts w:ascii="Times New Roman" w:eastAsia="Times New Roman" w:hAnsi="Times New Roman"/>
                <w:lang w:bidi="en-US"/>
              </w:rPr>
              <w:t>.</w:t>
            </w:r>
            <w:r w:rsidR="00951AA3" w:rsidRPr="008A7934">
              <w:rPr>
                <w:rFonts w:ascii="Times New Roman" w:eastAsia="Times New Roman" w:hAnsi="Times New Roman"/>
                <w:lang w:bidi="en-US"/>
              </w:rPr>
              <w:t xml:space="preserve"> – szt. 1</w:t>
            </w:r>
          </w:p>
          <w:p w14:paraId="4B300B95" w14:textId="250B3BE5" w:rsidR="00A62C0B" w:rsidRPr="008A7934" w:rsidRDefault="00992D6B" w:rsidP="006F35C3">
            <w:pPr>
              <w:pStyle w:val="Akapitzlist"/>
              <w:numPr>
                <w:ilvl w:val="0"/>
                <w:numId w:val="57"/>
              </w:numPr>
              <w:spacing w:after="0"/>
              <w:ind w:left="341" w:hanging="284"/>
              <w:rPr>
                <w:rFonts w:ascii="Times New Roman" w:eastAsia="Times New Roman" w:hAnsi="Times New Roman"/>
                <w:lang w:val="en-US" w:eastAsia="pl-PL"/>
              </w:rPr>
            </w:pPr>
            <w:r w:rsidRPr="008A7934">
              <w:rPr>
                <w:rFonts w:ascii="Times New Roman" w:eastAsia="Times New Roman" w:hAnsi="Times New Roman"/>
                <w:lang w:val="en-US" w:eastAsia="pl-PL"/>
              </w:rPr>
              <w:t xml:space="preserve">Windows Server 2019 Open No Level Gov </w:t>
            </w:r>
            <w:proofErr w:type="spellStart"/>
            <w:r w:rsidRPr="008A7934">
              <w:rPr>
                <w:rFonts w:ascii="Times New Roman" w:eastAsia="Times New Roman" w:hAnsi="Times New Roman"/>
                <w:lang w:val="en-US" w:eastAsia="pl-PL"/>
              </w:rPr>
              <w:t>Usr</w:t>
            </w:r>
            <w:proofErr w:type="spellEnd"/>
            <w:r w:rsidR="00A52DEC" w:rsidRPr="008A7934">
              <w:rPr>
                <w:rFonts w:ascii="Times New Roman" w:eastAsia="Times New Roman" w:hAnsi="Times New Roman"/>
                <w:lang w:val="en-US" w:eastAsia="pl-PL"/>
              </w:rPr>
              <w:t xml:space="preserve"> </w:t>
            </w:r>
            <w:r w:rsidRPr="008A7934">
              <w:rPr>
                <w:rFonts w:ascii="Times New Roman" w:eastAsia="Times New Roman" w:hAnsi="Times New Roman"/>
                <w:lang w:val="en-US" w:eastAsia="pl-PL"/>
              </w:rPr>
              <w:t xml:space="preserve">CAL </w:t>
            </w:r>
            <w:proofErr w:type="spellStart"/>
            <w:r w:rsidRPr="008A7934">
              <w:rPr>
                <w:rFonts w:ascii="Times New Roman" w:eastAsia="Times New Roman" w:hAnsi="Times New Roman"/>
                <w:lang w:val="en-US" w:eastAsia="pl-PL"/>
              </w:rPr>
              <w:t>wer</w:t>
            </w:r>
            <w:proofErr w:type="spellEnd"/>
            <w:r w:rsidRPr="008A7934">
              <w:rPr>
                <w:rFonts w:ascii="Times New Roman" w:eastAsia="Times New Roman" w:hAnsi="Times New Roman"/>
                <w:lang w:val="en-US" w:eastAsia="pl-PL"/>
              </w:rPr>
              <w:t xml:space="preserve">. </w:t>
            </w:r>
            <w:proofErr w:type="spellStart"/>
            <w:r w:rsidR="00121F03" w:rsidRPr="008A7934">
              <w:rPr>
                <w:rFonts w:ascii="Times New Roman" w:eastAsia="Times New Roman" w:hAnsi="Times New Roman"/>
                <w:lang w:val="en-US" w:eastAsia="pl-PL"/>
              </w:rPr>
              <w:t>m</w:t>
            </w:r>
            <w:r w:rsidRPr="008A7934">
              <w:rPr>
                <w:rFonts w:ascii="Times New Roman" w:eastAsia="Times New Roman" w:hAnsi="Times New Roman"/>
                <w:lang w:val="en-US" w:eastAsia="pl-PL"/>
              </w:rPr>
              <w:t>iędzynarodowa</w:t>
            </w:r>
            <w:proofErr w:type="spellEnd"/>
            <w:r w:rsidRPr="008A7934">
              <w:rPr>
                <w:rFonts w:ascii="Times New Roman" w:eastAsia="Times New Roman" w:hAnsi="Times New Roman"/>
                <w:lang w:val="en-US" w:eastAsia="pl-PL"/>
              </w:rPr>
              <w:t>/</w:t>
            </w:r>
            <w:proofErr w:type="spellStart"/>
            <w:r w:rsidRPr="008A7934">
              <w:rPr>
                <w:rFonts w:ascii="Times New Roman" w:eastAsia="Times New Roman" w:hAnsi="Times New Roman"/>
                <w:lang w:val="en-US" w:eastAsia="pl-PL"/>
              </w:rPr>
              <w:t>angielska</w:t>
            </w:r>
            <w:proofErr w:type="spellEnd"/>
            <w:r w:rsidRPr="008A7934">
              <w:rPr>
                <w:rFonts w:ascii="Times New Roman" w:eastAsia="Times New Roman" w:hAnsi="Times New Roman"/>
                <w:lang w:val="en-US" w:eastAsia="pl-PL"/>
              </w:rPr>
              <w:t xml:space="preserve"> – 300 </w:t>
            </w:r>
            <w:proofErr w:type="spellStart"/>
            <w:r w:rsidRPr="008A7934">
              <w:rPr>
                <w:rFonts w:ascii="Times New Roman" w:eastAsia="Times New Roman" w:hAnsi="Times New Roman"/>
                <w:lang w:val="en-US" w:eastAsia="pl-PL"/>
              </w:rPr>
              <w:t>szt</w:t>
            </w:r>
            <w:proofErr w:type="spellEnd"/>
            <w:r w:rsidR="00121F03" w:rsidRPr="008A7934">
              <w:rPr>
                <w:rFonts w:ascii="Times New Roman" w:eastAsia="Times New Roman" w:hAnsi="Times New Roman"/>
                <w:lang w:val="en-US" w:eastAsia="pl-PL"/>
              </w:rPr>
              <w:t>.</w:t>
            </w:r>
          </w:p>
        </w:tc>
        <w:tc>
          <w:tcPr>
            <w:tcW w:w="2103" w:type="pct"/>
            <w:gridSpan w:val="2"/>
            <w:tcBorders>
              <w:top w:val="single" w:sz="4" w:space="0" w:color="auto"/>
              <w:left w:val="single" w:sz="4" w:space="0" w:color="auto"/>
              <w:bottom w:val="single" w:sz="4" w:space="0" w:color="auto"/>
              <w:right w:val="single" w:sz="4" w:space="0" w:color="auto"/>
            </w:tcBorders>
          </w:tcPr>
          <w:p w14:paraId="0D393AE8" w14:textId="13AB7289" w:rsidR="002746E1" w:rsidRPr="008A7934" w:rsidRDefault="002746E1" w:rsidP="006F35C3">
            <w:pPr>
              <w:pStyle w:val="Akapitzlist1"/>
              <w:suppressAutoHyphens/>
              <w:autoSpaceDE w:val="0"/>
              <w:autoSpaceDN w:val="0"/>
              <w:adjustRightInd w:val="0"/>
              <w:spacing w:after="0"/>
              <w:ind w:left="0" w:right="89"/>
              <w:jc w:val="both"/>
              <w:rPr>
                <w:rFonts w:ascii="Times New Roman" w:hAnsi="Times New Roman"/>
                <w:color w:val="00000A"/>
                <w:kern w:val="1"/>
                <w:szCs w:val="20"/>
                <w:lang w:eastAsia="pl-PL"/>
              </w:rPr>
            </w:pPr>
          </w:p>
        </w:tc>
      </w:tr>
      <w:tr w:rsidR="002D142D" w:rsidRPr="008A7934" w14:paraId="37D02A0E" w14:textId="77777777" w:rsidTr="007A0304">
        <w:trPr>
          <w:trHeight w:val="780"/>
        </w:trPr>
        <w:tc>
          <w:tcPr>
            <w:tcW w:w="168" w:type="pct"/>
            <w:tcBorders>
              <w:top w:val="single" w:sz="4" w:space="0" w:color="auto"/>
              <w:left w:val="single" w:sz="4" w:space="0" w:color="auto"/>
              <w:bottom w:val="single" w:sz="4" w:space="0" w:color="auto"/>
              <w:right w:val="single" w:sz="4" w:space="0" w:color="auto"/>
            </w:tcBorders>
          </w:tcPr>
          <w:p w14:paraId="721CE341" w14:textId="4B2425B1" w:rsidR="002D142D" w:rsidRPr="008A7934" w:rsidRDefault="008E168A" w:rsidP="006F35C3">
            <w:pPr>
              <w:autoSpaceDE w:val="0"/>
              <w:autoSpaceDN w:val="0"/>
              <w:adjustRightInd w:val="0"/>
              <w:spacing w:after="0"/>
              <w:ind w:right="89"/>
              <w:jc w:val="center"/>
              <w:rPr>
                <w:rFonts w:ascii="Times New Roman" w:eastAsia="Times New Roman" w:hAnsi="Times New Roman"/>
                <w:color w:val="00000A"/>
                <w:kern w:val="1"/>
                <w:szCs w:val="20"/>
                <w:lang w:eastAsia="pl-PL" w:bidi="en-US"/>
              </w:rPr>
            </w:pPr>
            <w:r w:rsidRPr="008A7934">
              <w:rPr>
                <w:rFonts w:ascii="Times New Roman" w:eastAsia="Times New Roman" w:hAnsi="Times New Roman"/>
                <w:color w:val="00000A"/>
                <w:kern w:val="1"/>
                <w:szCs w:val="20"/>
                <w:lang w:eastAsia="pl-PL" w:bidi="en-US"/>
              </w:rPr>
              <w:t>15</w:t>
            </w:r>
          </w:p>
        </w:tc>
        <w:tc>
          <w:tcPr>
            <w:tcW w:w="635" w:type="pct"/>
            <w:tcBorders>
              <w:top w:val="single" w:sz="4" w:space="0" w:color="auto"/>
              <w:left w:val="single" w:sz="4" w:space="0" w:color="auto"/>
              <w:bottom w:val="single" w:sz="4" w:space="0" w:color="auto"/>
              <w:right w:val="single" w:sz="4" w:space="0" w:color="auto"/>
            </w:tcBorders>
          </w:tcPr>
          <w:p w14:paraId="59472228"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Inne</w:t>
            </w:r>
          </w:p>
        </w:tc>
        <w:tc>
          <w:tcPr>
            <w:tcW w:w="2094" w:type="pct"/>
            <w:tcBorders>
              <w:top w:val="single" w:sz="4" w:space="0" w:color="auto"/>
              <w:left w:val="single" w:sz="4" w:space="0" w:color="auto"/>
              <w:bottom w:val="single" w:sz="4" w:space="0" w:color="auto"/>
              <w:right w:val="single" w:sz="4" w:space="0" w:color="auto"/>
            </w:tcBorders>
            <w:vAlign w:val="center"/>
          </w:tcPr>
          <w:p w14:paraId="18F647F4" w14:textId="77777777" w:rsidR="002D142D" w:rsidRPr="008A7934" w:rsidRDefault="002D142D" w:rsidP="006F35C3">
            <w:pPr>
              <w:pStyle w:val="Akapitzlist1"/>
              <w:numPr>
                <w:ilvl w:val="0"/>
                <w:numId w:val="8"/>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Elementy, z których zbudowane są serwery muszą być produktami producenta tych serwerów lub być przez niego certyfikowane oraz muszą być objęte gwarancją producenta, potwierdzoną przez oryginalne karty gwarancyjne (przekazane w dniu dostawy).</w:t>
            </w:r>
          </w:p>
          <w:p w14:paraId="3B3312F0" w14:textId="77777777" w:rsidR="002D142D" w:rsidRPr="008A7934" w:rsidRDefault="002D142D" w:rsidP="006F35C3">
            <w:pPr>
              <w:pStyle w:val="Akapitzlist1"/>
              <w:numPr>
                <w:ilvl w:val="0"/>
                <w:numId w:val="8"/>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lastRenderedPageBreak/>
              <w:t xml:space="preserve">Serwer musi być fabrycznie nowy i pochodzić z oficjalnego kanału dystrybucyjnego w Polsce.  </w:t>
            </w:r>
          </w:p>
          <w:p w14:paraId="316A5CFA" w14:textId="77777777" w:rsidR="002D142D" w:rsidRPr="008A7934" w:rsidRDefault="002D142D" w:rsidP="006F35C3">
            <w:pPr>
              <w:pStyle w:val="Akapitzlist1"/>
              <w:numPr>
                <w:ilvl w:val="0"/>
                <w:numId w:val="8"/>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Oferowany sprzęt musi posiadać deklarację zgodności CE lub równoważną.</w:t>
            </w:r>
          </w:p>
          <w:p w14:paraId="587DA9DA" w14:textId="77777777" w:rsidR="002D142D" w:rsidRPr="008A7934" w:rsidRDefault="002D142D" w:rsidP="006F35C3">
            <w:pPr>
              <w:pStyle w:val="Akapitzlist1"/>
              <w:numPr>
                <w:ilvl w:val="0"/>
                <w:numId w:val="8"/>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Sprzęt wyprodukowany w systemie zapewnienia jakości ISO 9001.</w:t>
            </w:r>
          </w:p>
          <w:p w14:paraId="67E9F186" w14:textId="6D8C315D" w:rsidR="002D142D" w:rsidRPr="008A7934" w:rsidRDefault="002D142D" w:rsidP="006F35C3">
            <w:pPr>
              <w:pStyle w:val="Akapitzlist1"/>
              <w:numPr>
                <w:ilvl w:val="0"/>
                <w:numId w:val="8"/>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 xml:space="preserve">Oferowany serwer musi znajdować się na liście Windows Server </w:t>
            </w:r>
            <w:proofErr w:type="spellStart"/>
            <w:r w:rsidRPr="008A7934">
              <w:rPr>
                <w:rFonts w:ascii="Times New Roman" w:hAnsi="Times New Roman"/>
                <w:color w:val="00000A"/>
                <w:kern w:val="1"/>
                <w:szCs w:val="20"/>
                <w:lang w:eastAsia="pl-PL"/>
              </w:rPr>
              <w:t>Catalog</w:t>
            </w:r>
            <w:proofErr w:type="spellEnd"/>
            <w:r w:rsidRPr="008A7934">
              <w:rPr>
                <w:rFonts w:ascii="Times New Roman" w:hAnsi="Times New Roman"/>
                <w:color w:val="00000A"/>
                <w:kern w:val="1"/>
                <w:szCs w:val="20"/>
                <w:lang w:eastAsia="pl-PL"/>
              </w:rPr>
              <w:t xml:space="preserve"> i posiadać status „</w:t>
            </w:r>
            <w:proofErr w:type="spellStart"/>
            <w:r w:rsidRPr="008A7934">
              <w:rPr>
                <w:rFonts w:ascii="Times New Roman" w:hAnsi="Times New Roman"/>
                <w:color w:val="00000A"/>
                <w:kern w:val="1"/>
                <w:szCs w:val="20"/>
                <w:lang w:eastAsia="pl-PL"/>
              </w:rPr>
              <w:t>Certified</w:t>
            </w:r>
            <w:proofErr w:type="spellEnd"/>
            <w:r w:rsidRPr="008A7934">
              <w:rPr>
                <w:rFonts w:ascii="Times New Roman" w:hAnsi="Times New Roman"/>
                <w:color w:val="00000A"/>
                <w:kern w:val="1"/>
                <w:szCs w:val="20"/>
                <w:lang w:eastAsia="pl-PL"/>
              </w:rPr>
              <w:t xml:space="preserve"> for Windows” dla system</w:t>
            </w:r>
            <w:r w:rsidR="00D05679" w:rsidRPr="008A7934">
              <w:rPr>
                <w:rFonts w:ascii="Times New Roman" w:hAnsi="Times New Roman"/>
                <w:color w:val="00000A"/>
                <w:kern w:val="1"/>
                <w:szCs w:val="20"/>
                <w:lang w:eastAsia="pl-PL"/>
              </w:rPr>
              <w:t>ów Microsoft Windows Server 20012</w:t>
            </w:r>
            <w:r w:rsidRPr="008A7934">
              <w:rPr>
                <w:rFonts w:ascii="Times New Roman" w:hAnsi="Times New Roman"/>
                <w:color w:val="00000A"/>
                <w:kern w:val="1"/>
                <w:szCs w:val="20"/>
                <w:lang w:eastAsia="pl-PL"/>
              </w:rPr>
              <w:t xml:space="preserve"> R2,</w:t>
            </w:r>
            <w:r w:rsidR="00D05679" w:rsidRPr="008A7934">
              <w:rPr>
                <w:rFonts w:ascii="Times New Roman" w:hAnsi="Times New Roman"/>
                <w:color w:val="00000A"/>
                <w:kern w:val="1"/>
                <w:szCs w:val="20"/>
                <w:lang w:eastAsia="pl-PL"/>
              </w:rPr>
              <w:t xml:space="preserve"> Microsoft Windows Server 2016</w:t>
            </w:r>
            <w:r w:rsidR="0098550C" w:rsidRPr="008A7934">
              <w:rPr>
                <w:rFonts w:ascii="Times New Roman" w:hAnsi="Times New Roman"/>
                <w:color w:val="00000A"/>
                <w:kern w:val="1"/>
                <w:szCs w:val="20"/>
                <w:lang w:eastAsia="pl-PL"/>
              </w:rPr>
              <w:t xml:space="preserve"> oraz znajdować się na liście sprzętu kompatybilnego z oprogramowaniem </w:t>
            </w:r>
            <w:proofErr w:type="spellStart"/>
            <w:r w:rsidR="0098550C" w:rsidRPr="008A7934">
              <w:rPr>
                <w:rFonts w:ascii="Times New Roman" w:hAnsi="Times New Roman"/>
                <w:color w:val="00000A"/>
                <w:kern w:val="1"/>
                <w:szCs w:val="20"/>
                <w:lang w:eastAsia="pl-PL"/>
              </w:rPr>
              <w:t>VMware</w:t>
            </w:r>
            <w:proofErr w:type="spellEnd"/>
            <w:r w:rsidRPr="008A7934">
              <w:rPr>
                <w:rFonts w:ascii="Times New Roman" w:hAnsi="Times New Roman"/>
                <w:color w:val="00000A"/>
                <w:kern w:val="1"/>
                <w:szCs w:val="20"/>
                <w:lang w:eastAsia="pl-PL"/>
              </w:rPr>
              <w:t xml:space="preserve">. </w:t>
            </w:r>
          </w:p>
          <w:p w14:paraId="14E3A003" w14:textId="77777777" w:rsidR="002746E1" w:rsidRPr="008A7934" w:rsidRDefault="002746E1" w:rsidP="006F35C3">
            <w:pPr>
              <w:pStyle w:val="Akapitzlist1"/>
              <w:numPr>
                <w:ilvl w:val="0"/>
                <w:numId w:val="8"/>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 xml:space="preserve">Serwer </w:t>
            </w:r>
            <w:r w:rsidRPr="008A7934">
              <w:rPr>
                <w:rFonts w:ascii="Times New Roman" w:hAnsi="Times New Roman"/>
              </w:rPr>
              <w:t>musi być dostarczony z pełnym okablowaniem oraz niezbędnymi elementami montażowymi do jego instalacji w szafie RACK Zamawiającego.</w:t>
            </w:r>
          </w:p>
        </w:tc>
        <w:tc>
          <w:tcPr>
            <w:tcW w:w="2103" w:type="pct"/>
            <w:gridSpan w:val="2"/>
            <w:tcBorders>
              <w:top w:val="single" w:sz="4" w:space="0" w:color="auto"/>
              <w:left w:val="single" w:sz="4" w:space="0" w:color="auto"/>
              <w:bottom w:val="single" w:sz="4" w:space="0" w:color="auto"/>
              <w:right w:val="single" w:sz="4" w:space="0" w:color="auto"/>
            </w:tcBorders>
          </w:tcPr>
          <w:p w14:paraId="7B7E5001" w14:textId="77777777" w:rsidR="002D142D" w:rsidRPr="008A7934" w:rsidRDefault="002D142D" w:rsidP="006F35C3">
            <w:pPr>
              <w:spacing w:after="0"/>
              <w:rPr>
                <w:rFonts w:ascii="Times New Roman" w:eastAsia="Times New Roman" w:hAnsi="Times New Roman"/>
                <w:lang w:bidi="en-US"/>
              </w:rPr>
            </w:pPr>
          </w:p>
        </w:tc>
      </w:tr>
      <w:tr w:rsidR="00D27553" w:rsidRPr="008A7934" w14:paraId="3CE5DFF9" w14:textId="77777777" w:rsidTr="00720065">
        <w:trPr>
          <w:trHeight w:val="2631"/>
        </w:trPr>
        <w:tc>
          <w:tcPr>
            <w:tcW w:w="168" w:type="pct"/>
            <w:vMerge w:val="restart"/>
            <w:tcBorders>
              <w:top w:val="single" w:sz="4" w:space="0" w:color="auto"/>
              <w:left w:val="single" w:sz="4" w:space="0" w:color="auto"/>
              <w:right w:val="single" w:sz="4" w:space="0" w:color="auto"/>
            </w:tcBorders>
          </w:tcPr>
          <w:p w14:paraId="47EA1FF2" w14:textId="1D49019C" w:rsidR="00D27553"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lastRenderedPageBreak/>
              <w:t>16</w:t>
            </w:r>
          </w:p>
        </w:tc>
        <w:tc>
          <w:tcPr>
            <w:tcW w:w="635" w:type="pct"/>
            <w:vMerge w:val="restart"/>
            <w:tcBorders>
              <w:top w:val="single" w:sz="4" w:space="0" w:color="auto"/>
              <w:left w:val="single" w:sz="4" w:space="0" w:color="auto"/>
              <w:right w:val="single" w:sz="4" w:space="0" w:color="auto"/>
            </w:tcBorders>
          </w:tcPr>
          <w:p w14:paraId="7BD85DFA" w14:textId="77777777" w:rsidR="00D27553" w:rsidRPr="008A7934" w:rsidRDefault="00D27553"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Gwarancja, serwis, pomoc techniczna</w:t>
            </w:r>
          </w:p>
        </w:tc>
        <w:tc>
          <w:tcPr>
            <w:tcW w:w="2094" w:type="pct"/>
            <w:vMerge w:val="restart"/>
            <w:tcBorders>
              <w:top w:val="single" w:sz="4" w:space="0" w:color="auto"/>
              <w:left w:val="single" w:sz="4" w:space="0" w:color="auto"/>
              <w:right w:val="single" w:sz="4" w:space="0" w:color="auto"/>
            </w:tcBorders>
            <w:vAlign w:val="center"/>
          </w:tcPr>
          <w:p w14:paraId="369A4292" w14:textId="77777777" w:rsidR="00D27553" w:rsidRPr="008A7934" w:rsidRDefault="00D27553" w:rsidP="006F35C3">
            <w:pPr>
              <w:spacing w:after="0"/>
              <w:rPr>
                <w:rFonts w:ascii="Times New Roman" w:eastAsia="Times New Roman" w:hAnsi="Times New Roman"/>
                <w:lang w:bidi="en-US"/>
              </w:rPr>
            </w:pPr>
            <w:r w:rsidRPr="008A7934">
              <w:rPr>
                <w:rFonts w:ascii="Times New Roman" w:eastAsia="Times New Roman" w:hAnsi="Times New Roman"/>
                <w:lang w:bidi="en-US"/>
              </w:rPr>
              <w:t>Serwer musi posiadać pakiet serwisowy oferujący następujące warunki gwarancji:</w:t>
            </w:r>
          </w:p>
          <w:p w14:paraId="56F8B387" w14:textId="72063528" w:rsidR="00D27553"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Min. 36-miesięczna gwarancja producenta świadczona na miejscu u klienta na Sprzęt.</w:t>
            </w:r>
          </w:p>
          <w:p w14:paraId="1E0C2FBE" w14:textId="06899792" w:rsidR="00D27553"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 xml:space="preserve">Min. </w:t>
            </w:r>
            <w:r w:rsidR="008A040F" w:rsidRPr="008A7934">
              <w:rPr>
                <w:rFonts w:ascii="Times New Roman" w:hAnsi="Times New Roman"/>
                <w:color w:val="00000A"/>
                <w:kern w:val="1"/>
                <w:szCs w:val="20"/>
                <w:lang w:eastAsia="pl-PL"/>
              </w:rPr>
              <w:t>36-miesięczne</w:t>
            </w:r>
            <w:r w:rsidRPr="008A7934">
              <w:rPr>
                <w:rFonts w:ascii="Times New Roman" w:hAnsi="Times New Roman"/>
                <w:color w:val="00000A"/>
                <w:kern w:val="1"/>
                <w:szCs w:val="20"/>
                <w:lang w:eastAsia="pl-PL"/>
              </w:rPr>
              <w:t xml:space="preserve"> wsparcie na oprogramowanie do wirtualizacji serwerów. </w:t>
            </w:r>
          </w:p>
          <w:p w14:paraId="54903C80" w14:textId="065DE68F" w:rsidR="00D27553"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W przypadku awarii dysków</w:t>
            </w:r>
            <w:r w:rsidR="00982BD6" w:rsidRPr="008A7934">
              <w:rPr>
                <w:rFonts w:ascii="Times New Roman" w:hAnsi="Times New Roman"/>
                <w:color w:val="00000A"/>
                <w:kern w:val="1"/>
                <w:szCs w:val="20"/>
                <w:lang w:eastAsia="pl-PL"/>
              </w:rPr>
              <w:t>/M.2</w:t>
            </w:r>
            <w:r w:rsidRPr="008A7934">
              <w:rPr>
                <w:rFonts w:ascii="Times New Roman" w:hAnsi="Times New Roman"/>
                <w:color w:val="00000A"/>
                <w:kern w:val="1"/>
                <w:szCs w:val="20"/>
                <w:lang w:eastAsia="pl-PL"/>
              </w:rPr>
              <w:t xml:space="preserve"> nośnik pozostaje u Zamawiającego. W przypadku awarii dysków twardych Zamawiający nie dopuszcza możliwości przekazania dysku do naprawy poza siedzibę Zamawiającego</w:t>
            </w:r>
            <w:r w:rsidR="00982BD6" w:rsidRPr="008A7934">
              <w:rPr>
                <w:rFonts w:ascii="Times New Roman" w:hAnsi="Times New Roman"/>
                <w:color w:val="00000A"/>
                <w:kern w:val="1"/>
                <w:szCs w:val="20"/>
                <w:lang w:eastAsia="pl-PL"/>
              </w:rPr>
              <w:t>.</w:t>
            </w:r>
            <w:r w:rsidRPr="008A7934">
              <w:rPr>
                <w:rFonts w:ascii="Times New Roman" w:hAnsi="Times New Roman"/>
                <w:color w:val="00000A"/>
                <w:kern w:val="1"/>
                <w:szCs w:val="20"/>
                <w:lang w:eastAsia="pl-PL"/>
              </w:rPr>
              <w:t xml:space="preserve">  </w:t>
            </w:r>
          </w:p>
          <w:p w14:paraId="6B016A0A" w14:textId="77777777" w:rsidR="002D1635" w:rsidRPr="008A7934" w:rsidRDefault="002D1635" w:rsidP="006F35C3">
            <w:pPr>
              <w:numPr>
                <w:ilvl w:val="0"/>
                <w:numId w:val="9"/>
              </w:numPr>
              <w:spacing w:after="0"/>
              <w:rPr>
                <w:rFonts w:ascii="Times New Roman" w:hAnsi="Times New Roman"/>
              </w:rPr>
            </w:pPr>
            <w:r w:rsidRPr="008A7934">
              <w:rPr>
                <w:rFonts w:ascii="Times New Roman" w:hAnsi="Times New Roman"/>
              </w:rPr>
              <w:t>Wymaga się, aby usługi gwarancyjne świadczone były w następujących trybach:</w:t>
            </w:r>
          </w:p>
          <w:p w14:paraId="304DFE51" w14:textId="77777777" w:rsidR="002D1635" w:rsidRPr="008A7934" w:rsidRDefault="002D1635" w:rsidP="006F35C3">
            <w:pPr>
              <w:spacing w:after="0"/>
              <w:ind w:left="720"/>
              <w:rPr>
                <w:rFonts w:ascii="Times New Roman" w:hAnsi="Times New Roman"/>
              </w:rPr>
            </w:pPr>
            <w:r w:rsidRPr="008A7934">
              <w:rPr>
                <w:rFonts w:ascii="Times New Roman" w:hAnsi="Times New Roman"/>
              </w:rPr>
              <w:t xml:space="preserve">Zgłaszanie oraz obsługa awarii sprzętu -  </w:t>
            </w:r>
          </w:p>
          <w:p w14:paraId="3B22267E" w14:textId="77777777" w:rsidR="002D1635" w:rsidRPr="008A7934" w:rsidRDefault="002D1635" w:rsidP="006F35C3">
            <w:pPr>
              <w:spacing w:after="0"/>
              <w:ind w:left="720"/>
              <w:rPr>
                <w:rFonts w:ascii="Times New Roman" w:hAnsi="Times New Roman"/>
              </w:rPr>
            </w:pPr>
            <w:r w:rsidRPr="008A7934">
              <w:rPr>
                <w:rFonts w:ascii="Times New Roman" w:hAnsi="Times New Roman"/>
              </w:rPr>
              <w:t xml:space="preserve">24 godziny na dobę prze 7 dni w tygodniu, </w:t>
            </w:r>
          </w:p>
          <w:p w14:paraId="282B8B0A" w14:textId="77777777" w:rsidR="002D1635" w:rsidRPr="008A7934" w:rsidRDefault="002D1635" w:rsidP="006F35C3">
            <w:pPr>
              <w:spacing w:after="0"/>
              <w:ind w:left="720"/>
              <w:rPr>
                <w:rFonts w:ascii="Times New Roman" w:hAnsi="Times New Roman"/>
              </w:rPr>
            </w:pPr>
            <w:r w:rsidRPr="008A7934">
              <w:rPr>
                <w:rFonts w:ascii="Times New Roman" w:hAnsi="Times New Roman"/>
              </w:rPr>
              <w:t xml:space="preserve">Czas naprawy usterki - do końca następnego dnia roboczego. </w:t>
            </w:r>
          </w:p>
          <w:p w14:paraId="2981BB40" w14:textId="77777777" w:rsidR="002D1635" w:rsidRPr="008A7934" w:rsidRDefault="002D1635" w:rsidP="006F35C3">
            <w:pPr>
              <w:numPr>
                <w:ilvl w:val="0"/>
                <w:numId w:val="9"/>
              </w:numPr>
              <w:spacing w:after="0"/>
              <w:rPr>
                <w:rFonts w:ascii="Times New Roman" w:hAnsi="Times New Roman"/>
              </w:rPr>
            </w:pPr>
            <w:r w:rsidRPr="008A7934">
              <w:rPr>
                <w:rFonts w:ascii="Times New Roman" w:hAnsi="Times New Roman"/>
              </w:rPr>
              <w:t>Gwarancja musi oferować przez cały okres jej trwania:</w:t>
            </w:r>
          </w:p>
          <w:p w14:paraId="70F95E10" w14:textId="77777777" w:rsidR="002D1635" w:rsidRPr="008A7934" w:rsidRDefault="002D1635" w:rsidP="006F35C3">
            <w:pPr>
              <w:spacing w:after="0"/>
              <w:ind w:left="720"/>
              <w:rPr>
                <w:rFonts w:ascii="Times New Roman" w:hAnsi="Times New Roman"/>
              </w:rPr>
            </w:pPr>
            <w:r w:rsidRPr="008A7934">
              <w:rPr>
                <w:rFonts w:ascii="Times New Roman" w:hAnsi="Times New Roman"/>
              </w:rPr>
              <w:t xml:space="preserve">- usługi serwisowe świadczone w miejscu instalacji urządzenia oraz możliwość zgłaszania usterek przez </w:t>
            </w:r>
            <w:r w:rsidRPr="008A7934">
              <w:rPr>
                <w:rFonts w:ascii="Times New Roman" w:hAnsi="Times New Roman"/>
              </w:rPr>
              <w:lastRenderedPageBreak/>
              <w:t>portal internetowy dostępny online w trybie 24 godzinnym.</w:t>
            </w:r>
          </w:p>
          <w:p w14:paraId="5F775CBF" w14:textId="299A8785" w:rsidR="00D27553" w:rsidRPr="008A7934" w:rsidRDefault="002D1635" w:rsidP="006F35C3">
            <w:pPr>
              <w:spacing w:after="0"/>
              <w:ind w:left="720"/>
              <w:rPr>
                <w:rFonts w:ascii="Times New Roman" w:hAnsi="Times New Roman"/>
              </w:rPr>
            </w:pPr>
            <w:r w:rsidRPr="008A7934">
              <w:rPr>
                <w:rFonts w:ascii="Times New Roman" w:hAnsi="Times New Roman"/>
              </w:rPr>
              <w:t>- dostępność wsparcia technicznego minimum 5 dni w tygodniu.</w:t>
            </w:r>
            <w:r w:rsidR="00D27553" w:rsidRPr="008A7934">
              <w:rPr>
                <w:rFonts w:ascii="Times New Roman" w:hAnsi="Times New Roman"/>
              </w:rPr>
              <w:t xml:space="preserve"> </w:t>
            </w:r>
          </w:p>
          <w:p w14:paraId="012DF0FE" w14:textId="77777777" w:rsidR="00D27553"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rPr>
              <w:t>Obsługa serwisowa w języku polskim,</w:t>
            </w:r>
            <w:r w:rsidRPr="008A7934">
              <w:rPr>
                <w:rFonts w:ascii="Times New Roman" w:hAnsi="Times New Roman"/>
                <w:color w:val="00000A"/>
                <w:kern w:val="1"/>
                <w:szCs w:val="20"/>
                <w:lang w:eastAsia="pl-PL"/>
              </w:rPr>
              <w:t xml:space="preserve"> </w:t>
            </w:r>
          </w:p>
          <w:p w14:paraId="70AA7B75" w14:textId="12B4A820" w:rsidR="00982BD6"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Gwarancja musi oferować przez cały okres:</w:t>
            </w:r>
            <w:r w:rsidRPr="008A7934">
              <w:rPr>
                <w:rFonts w:ascii="Times New Roman" w:eastAsia="MingLiU" w:hAnsi="Times New Roman"/>
                <w:color w:val="00000A"/>
                <w:kern w:val="1"/>
                <w:szCs w:val="20"/>
                <w:lang w:eastAsia="pl-PL"/>
              </w:rPr>
              <w:br/>
            </w:r>
            <w:r w:rsidRPr="008A7934">
              <w:rPr>
                <w:rFonts w:ascii="Times New Roman" w:hAnsi="Times New Roman"/>
                <w:color w:val="00000A"/>
                <w:kern w:val="1"/>
                <w:szCs w:val="20"/>
                <w:lang w:eastAsia="pl-PL"/>
              </w:rPr>
              <w:t>- usługi serwisowe świadczone w miejscu instalacji urządzenia oraz możliwość szybkiego zgłaszania usterek przez portal internetowy</w:t>
            </w:r>
            <w:r w:rsidR="00982BD6" w:rsidRPr="008A7934">
              <w:rPr>
                <w:rFonts w:ascii="Times New Roman" w:hAnsi="Times New Roman"/>
                <w:color w:val="00000A"/>
                <w:kern w:val="1"/>
                <w:szCs w:val="20"/>
                <w:lang w:eastAsia="pl-PL"/>
              </w:rPr>
              <w:t>,</w:t>
            </w:r>
          </w:p>
          <w:p w14:paraId="65642DD5" w14:textId="77777777" w:rsidR="00982BD6" w:rsidRPr="008A7934" w:rsidRDefault="00D27553" w:rsidP="006F35C3">
            <w:pPr>
              <w:pStyle w:val="Akapitzlist1"/>
              <w:suppressAutoHyphens/>
              <w:autoSpaceDE w:val="0"/>
              <w:autoSpaceDN w:val="0"/>
              <w:adjustRightInd w:val="0"/>
              <w:spacing w:after="0"/>
              <w:ind w:left="360"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 dostępność wsparcia technicznego przez 24 godziny 7 dni w tygodniu przez cały rok (w języku polskim w dni robocze)</w:t>
            </w:r>
            <w:r w:rsidR="00982BD6" w:rsidRPr="008A7934">
              <w:rPr>
                <w:rFonts w:ascii="Times New Roman" w:hAnsi="Times New Roman"/>
                <w:color w:val="00000A"/>
                <w:kern w:val="1"/>
                <w:szCs w:val="20"/>
                <w:lang w:eastAsia="pl-PL"/>
              </w:rPr>
              <w:t>,</w:t>
            </w:r>
            <w:r w:rsidRPr="008A7934">
              <w:rPr>
                <w:rFonts w:ascii="Times New Roman" w:eastAsia="MingLiU" w:hAnsi="Times New Roman"/>
                <w:color w:val="00000A"/>
                <w:kern w:val="1"/>
                <w:szCs w:val="20"/>
                <w:lang w:eastAsia="pl-PL"/>
              </w:rPr>
              <w:br/>
            </w:r>
            <w:r w:rsidRPr="008A7934">
              <w:rPr>
                <w:rFonts w:ascii="Times New Roman" w:hAnsi="Times New Roman"/>
                <w:color w:val="00000A"/>
                <w:kern w:val="1"/>
                <w:szCs w:val="20"/>
                <w:lang w:eastAsia="pl-PL"/>
              </w:rPr>
              <w:t>- dostęp do portalu technicznego producenta, który umożliwi zamawianie części zamiennych i/lub wizyt technika serwisowego, mający na celu przyśpieszenie i procesu diagnostyki i skrócenia czasu usunięcia usterki</w:t>
            </w:r>
            <w:r w:rsidR="00982BD6" w:rsidRPr="008A7934">
              <w:rPr>
                <w:rFonts w:ascii="Times New Roman" w:hAnsi="Times New Roman"/>
                <w:color w:val="00000A"/>
                <w:kern w:val="1"/>
                <w:szCs w:val="20"/>
                <w:lang w:eastAsia="pl-PL"/>
              </w:rPr>
              <w:t>,</w:t>
            </w:r>
            <w:r w:rsidRPr="008A7934">
              <w:rPr>
                <w:rFonts w:ascii="Times New Roman" w:eastAsia="MingLiU" w:hAnsi="Times New Roman"/>
                <w:color w:val="00000A"/>
                <w:kern w:val="1"/>
                <w:szCs w:val="20"/>
                <w:lang w:eastAsia="pl-PL"/>
              </w:rPr>
              <w:br/>
            </w:r>
            <w:r w:rsidRPr="008A7934">
              <w:rPr>
                <w:rFonts w:ascii="Times New Roman" w:hAnsi="Times New Roman"/>
                <w:color w:val="00000A"/>
                <w:kern w:val="1"/>
                <w:szCs w:val="20"/>
                <w:lang w:eastAsia="pl-PL"/>
              </w:rPr>
              <w:t xml:space="preserve">- szybkie wsparcie telefoniczne świadczone przez wyszkolonych inżynierów, a nie przez </w:t>
            </w:r>
            <w:proofErr w:type="spellStart"/>
            <w:r w:rsidRPr="008A7934">
              <w:rPr>
                <w:rFonts w:ascii="Times New Roman" w:hAnsi="Times New Roman"/>
                <w:color w:val="00000A"/>
                <w:kern w:val="1"/>
                <w:szCs w:val="20"/>
                <w:lang w:eastAsia="pl-PL"/>
              </w:rPr>
              <w:t>call</w:t>
            </w:r>
            <w:proofErr w:type="spellEnd"/>
            <w:r w:rsidRPr="008A7934">
              <w:rPr>
                <w:rFonts w:ascii="Times New Roman" w:hAnsi="Times New Roman"/>
                <w:color w:val="00000A"/>
                <w:kern w:val="1"/>
                <w:szCs w:val="20"/>
                <w:lang w:eastAsia="pl-PL"/>
              </w:rPr>
              <w:t xml:space="preserve"> </w:t>
            </w:r>
            <w:proofErr w:type="spellStart"/>
            <w:r w:rsidRPr="008A7934">
              <w:rPr>
                <w:rFonts w:ascii="Times New Roman" w:hAnsi="Times New Roman"/>
                <w:color w:val="00000A"/>
                <w:kern w:val="1"/>
                <w:szCs w:val="20"/>
                <w:lang w:eastAsia="pl-PL"/>
              </w:rPr>
              <w:t>center</w:t>
            </w:r>
            <w:proofErr w:type="spellEnd"/>
            <w:r w:rsidRPr="008A7934">
              <w:rPr>
                <w:rFonts w:ascii="Times New Roman" w:hAnsi="Times New Roman"/>
                <w:color w:val="00000A"/>
                <w:kern w:val="1"/>
                <w:szCs w:val="20"/>
                <w:lang w:eastAsia="pl-PL"/>
              </w:rPr>
              <w:t xml:space="preserve"> bazujące na skryptach rozmów telefonicznych</w:t>
            </w:r>
            <w:r w:rsidR="00982BD6" w:rsidRPr="008A7934">
              <w:rPr>
                <w:rFonts w:ascii="Times New Roman" w:hAnsi="Times New Roman"/>
                <w:color w:val="00000A"/>
                <w:kern w:val="1"/>
                <w:szCs w:val="20"/>
                <w:lang w:eastAsia="pl-PL"/>
              </w:rPr>
              <w:t>,</w:t>
            </w:r>
          </w:p>
          <w:p w14:paraId="5A82FF70" w14:textId="2EF7769A" w:rsidR="00D27553" w:rsidRPr="008A7934" w:rsidRDefault="00D27553" w:rsidP="006F35C3">
            <w:pPr>
              <w:pStyle w:val="Akapitzlist1"/>
              <w:suppressAutoHyphens/>
              <w:autoSpaceDE w:val="0"/>
              <w:autoSpaceDN w:val="0"/>
              <w:adjustRightInd w:val="0"/>
              <w:spacing w:after="0"/>
              <w:ind w:left="360"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 xml:space="preserve">- w przypadku wystąpienia usterki wsparcie techniczne ma rozwiązywać problemy z fabrycznie zainstalowanym </w:t>
            </w:r>
            <w:r w:rsidRPr="008A7934">
              <w:rPr>
                <w:rFonts w:ascii="Times New Roman" w:hAnsi="Times New Roman"/>
                <w:color w:val="00000A"/>
                <w:kern w:val="1"/>
                <w:szCs w:val="20"/>
                <w:lang w:eastAsia="pl-PL"/>
              </w:rPr>
              <w:lastRenderedPageBreak/>
              <w:t>oprogramowaniem</w:t>
            </w:r>
            <w:r w:rsidR="00982BD6" w:rsidRPr="008A7934">
              <w:rPr>
                <w:rFonts w:ascii="Times New Roman" w:hAnsi="Times New Roman"/>
                <w:color w:val="00000A"/>
                <w:kern w:val="1"/>
                <w:szCs w:val="20"/>
                <w:lang w:eastAsia="pl-PL"/>
              </w:rPr>
              <w:t>,</w:t>
            </w:r>
            <w:r w:rsidRPr="008A7934">
              <w:rPr>
                <w:rFonts w:ascii="Times New Roman" w:eastAsia="MingLiU" w:hAnsi="Times New Roman"/>
                <w:color w:val="00000A"/>
                <w:kern w:val="1"/>
                <w:szCs w:val="20"/>
                <w:lang w:eastAsia="pl-PL"/>
              </w:rPr>
              <w:br/>
            </w:r>
            <w:r w:rsidRPr="008A7934">
              <w:rPr>
                <w:rFonts w:ascii="Times New Roman" w:hAnsi="Times New Roman"/>
                <w:color w:val="00000A"/>
                <w:kern w:val="1"/>
                <w:szCs w:val="20"/>
                <w:lang w:eastAsia="pl-PL"/>
              </w:rPr>
              <w:t>- w przypadku wystąpienia usterki wymagana jest natychmiastowa reakcja wsparcia technicznego (diagnostyka zaraz po wystąpieniu awarii)</w:t>
            </w:r>
            <w:r w:rsidR="00982BD6" w:rsidRPr="008A7934">
              <w:rPr>
                <w:rFonts w:ascii="Times New Roman" w:hAnsi="Times New Roman"/>
                <w:color w:val="00000A"/>
                <w:kern w:val="1"/>
                <w:szCs w:val="20"/>
                <w:lang w:eastAsia="pl-PL"/>
              </w:rPr>
              <w:t>.</w:t>
            </w:r>
          </w:p>
          <w:p w14:paraId="6E8E4A3F" w14:textId="77777777" w:rsidR="00D27553"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W momencie dostawy oferowanego sprzętu gwarancja na sprzęt musi być wypisana na Zamawiającego. Zamawiający nie dopuszcza późniejszego przepisywania gwarancji.</w:t>
            </w:r>
          </w:p>
          <w:p w14:paraId="08C74608" w14:textId="0BFBD11B" w:rsidR="00D27553"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Serwis oferowanych urządzeń musi być realizowany przez producenta lub autoryzowanego partnera serwisowego producenta. Firma serwisująca musi znajdować się na terenie RP.</w:t>
            </w:r>
          </w:p>
        </w:tc>
        <w:tc>
          <w:tcPr>
            <w:tcW w:w="21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542FC" w14:textId="77777777" w:rsidR="00D27553" w:rsidRPr="008A7934" w:rsidRDefault="00D27553" w:rsidP="006F35C3">
            <w:pPr>
              <w:spacing w:after="0"/>
              <w:jc w:val="center"/>
              <w:rPr>
                <w:rFonts w:ascii="Times New Roman" w:hAnsi="Times New Roman"/>
              </w:rPr>
            </w:pPr>
            <w:r w:rsidRPr="008A7934">
              <w:rPr>
                <w:rFonts w:ascii="Times New Roman" w:hAnsi="Times New Roman"/>
              </w:rPr>
              <w:lastRenderedPageBreak/>
              <w:t>Dotyczy kryterium</w:t>
            </w:r>
          </w:p>
          <w:p w14:paraId="5FD65774" w14:textId="14B9A424" w:rsidR="00D27553" w:rsidRPr="008A7934" w:rsidRDefault="008A040F" w:rsidP="006F35C3">
            <w:pPr>
              <w:spacing w:after="0"/>
              <w:jc w:val="center"/>
              <w:rPr>
                <w:rFonts w:ascii="Times New Roman" w:eastAsia="Times New Roman" w:hAnsi="Times New Roman"/>
                <w:lang w:bidi="en-US"/>
              </w:rPr>
            </w:pPr>
            <w:r w:rsidRPr="008A7934">
              <w:rPr>
                <w:rFonts w:ascii="Times New Roman" w:hAnsi="Times New Roman"/>
              </w:rPr>
              <w:t>„S</w:t>
            </w:r>
            <w:r w:rsidR="00D27553" w:rsidRPr="008A7934">
              <w:rPr>
                <w:rFonts w:ascii="Times New Roman" w:hAnsi="Times New Roman"/>
              </w:rPr>
              <w:t>erwer</w:t>
            </w:r>
            <w:r w:rsidR="00B00AA2" w:rsidRPr="008A7934">
              <w:rPr>
                <w:rFonts w:ascii="Times New Roman" w:hAnsi="Times New Roman"/>
              </w:rPr>
              <w:t>y</w:t>
            </w:r>
            <w:r w:rsidR="00D27553" w:rsidRPr="008A7934">
              <w:rPr>
                <w:rFonts w:ascii="Times New Roman" w:hAnsi="Times New Roman"/>
              </w:rPr>
              <w:t xml:space="preserve"> do wirtualizacji</w:t>
            </w:r>
            <w:r w:rsidR="005748EB" w:rsidRPr="008A7934">
              <w:rPr>
                <w:rFonts w:ascii="Times New Roman" w:hAnsi="Times New Roman"/>
              </w:rPr>
              <w:t xml:space="preserve"> wraz oprogramowaniem </w:t>
            </w:r>
            <w:proofErr w:type="spellStart"/>
            <w:r w:rsidR="005748EB" w:rsidRPr="008A7934">
              <w:rPr>
                <w:rFonts w:ascii="Times New Roman" w:eastAsia="Times New Roman" w:hAnsi="Times New Roman"/>
                <w:lang w:bidi="en-US"/>
              </w:rPr>
              <w:t>VMware</w:t>
            </w:r>
            <w:proofErr w:type="spellEnd"/>
            <w:r w:rsidR="005748EB" w:rsidRPr="008A7934">
              <w:rPr>
                <w:rFonts w:ascii="Times New Roman" w:eastAsia="Times New Roman" w:hAnsi="Times New Roman"/>
                <w:lang w:bidi="en-US"/>
              </w:rPr>
              <w:t xml:space="preserve"> </w:t>
            </w:r>
            <w:proofErr w:type="spellStart"/>
            <w:r w:rsidR="005748EB" w:rsidRPr="008A7934">
              <w:rPr>
                <w:rFonts w:ascii="Times New Roman" w:eastAsia="Times New Roman" w:hAnsi="Times New Roman"/>
                <w:lang w:bidi="en-US"/>
              </w:rPr>
              <w:t>vSphere</w:t>
            </w:r>
            <w:proofErr w:type="spellEnd"/>
            <w:r w:rsidR="005748EB" w:rsidRPr="008A7934">
              <w:rPr>
                <w:rFonts w:ascii="Times New Roman" w:eastAsia="Times New Roman" w:hAnsi="Times New Roman"/>
                <w:lang w:bidi="en-US"/>
              </w:rPr>
              <w:t xml:space="preserve"> Essentials Plus</w:t>
            </w:r>
            <w:r w:rsidRPr="008A7934">
              <w:rPr>
                <w:rFonts w:ascii="Times New Roman" w:hAnsi="Times New Roman"/>
              </w:rPr>
              <w:t xml:space="preserve"> - </w:t>
            </w:r>
            <w:r w:rsidRPr="008A7934">
              <w:rPr>
                <w:rFonts w:ascii="Times New Roman" w:hAnsi="Times New Roman"/>
              </w:rPr>
              <w:br/>
            </w:r>
            <w:r w:rsidRPr="008A7934">
              <w:rPr>
                <w:rFonts w:ascii="Times New Roman" w:eastAsia="Times New Roman" w:hAnsi="Times New Roman"/>
                <w:lang w:bidi="en-US"/>
              </w:rPr>
              <w:t>Gwarancja, serwis, pomoc techniczna</w:t>
            </w:r>
            <w:r w:rsidR="00D27553" w:rsidRPr="008A7934">
              <w:rPr>
                <w:rFonts w:ascii="Times New Roman" w:hAnsi="Times New Roman"/>
              </w:rPr>
              <w:t>”</w:t>
            </w:r>
          </w:p>
        </w:tc>
      </w:tr>
      <w:tr w:rsidR="00D27553" w:rsidRPr="008A7934" w14:paraId="3F7A951D" w14:textId="77777777" w:rsidTr="00720065">
        <w:trPr>
          <w:trHeight w:val="921"/>
        </w:trPr>
        <w:tc>
          <w:tcPr>
            <w:tcW w:w="168" w:type="pct"/>
            <w:vMerge/>
            <w:tcBorders>
              <w:left w:val="single" w:sz="4" w:space="0" w:color="auto"/>
              <w:right w:val="single" w:sz="4" w:space="0" w:color="auto"/>
            </w:tcBorders>
          </w:tcPr>
          <w:p w14:paraId="77A2CCBF" w14:textId="77777777" w:rsidR="00D27553" w:rsidRPr="008A7934" w:rsidRDefault="00D27553" w:rsidP="006F35C3">
            <w:pPr>
              <w:autoSpaceDE w:val="0"/>
              <w:autoSpaceDN w:val="0"/>
              <w:adjustRightInd w:val="0"/>
              <w:spacing w:after="0"/>
              <w:ind w:right="89"/>
              <w:jc w:val="center"/>
              <w:rPr>
                <w:rFonts w:ascii="Times New Roman" w:eastAsia="Times New Roman" w:hAnsi="Times New Roman"/>
                <w:lang w:bidi="en-US"/>
              </w:rPr>
            </w:pPr>
          </w:p>
        </w:tc>
        <w:tc>
          <w:tcPr>
            <w:tcW w:w="635" w:type="pct"/>
            <w:vMerge/>
            <w:tcBorders>
              <w:left w:val="single" w:sz="4" w:space="0" w:color="auto"/>
              <w:right w:val="single" w:sz="4" w:space="0" w:color="auto"/>
            </w:tcBorders>
          </w:tcPr>
          <w:p w14:paraId="3B95B705" w14:textId="77777777" w:rsidR="00D27553" w:rsidRPr="008A7934" w:rsidRDefault="00D27553" w:rsidP="006F35C3">
            <w:pPr>
              <w:autoSpaceDE w:val="0"/>
              <w:autoSpaceDN w:val="0"/>
              <w:adjustRightInd w:val="0"/>
              <w:spacing w:after="0"/>
              <w:ind w:right="89"/>
              <w:rPr>
                <w:rFonts w:ascii="Times New Roman" w:eastAsia="Times New Roman" w:hAnsi="Times New Roman"/>
                <w:lang w:bidi="en-US"/>
              </w:rPr>
            </w:pPr>
          </w:p>
        </w:tc>
        <w:tc>
          <w:tcPr>
            <w:tcW w:w="2094" w:type="pct"/>
            <w:vMerge/>
            <w:tcBorders>
              <w:left w:val="single" w:sz="4" w:space="0" w:color="auto"/>
              <w:right w:val="single" w:sz="4" w:space="0" w:color="auto"/>
            </w:tcBorders>
            <w:vAlign w:val="center"/>
          </w:tcPr>
          <w:p w14:paraId="799B0990" w14:textId="77777777" w:rsidR="00D27553" w:rsidRPr="008A7934" w:rsidRDefault="00D27553" w:rsidP="006F35C3">
            <w:pPr>
              <w:spacing w:after="0"/>
              <w:rPr>
                <w:rFonts w:ascii="Times New Roman" w:eastAsia="Times New Roman" w:hAnsi="Times New Roman"/>
                <w:lang w:bidi="en-US"/>
              </w:rPr>
            </w:pPr>
          </w:p>
        </w:tc>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BA3B4" w14:textId="6CB924F3" w:rsidR="00D27553" w:rsidRPr="008A7934" w:rsidRDefault="00D27553" w:rsidP="006F35C3">
            <w:pPr>
              <w:spacing w:after="0"/>
              <w:rPr>
                <w:rFonts w:ascii="Times New Roman" w:eastAsia="Times New Roman" w:hAnsi="Times New Roman"/>
                <w:lang w:bidi="en-US"/>
              </w:rPr>
            </w:pPr>
            <w:r w:rsidRPr="008A7934">
              <w:rPr>
                <w:rFonts w:ascii="Times New Roman" w:hAnsi="Times New Roman"/>
              </w:rPr>
              <w:t xml:space="preserve">Parametr oceniany: </w:t>
            </w:r>
            <w:r w:rsidR="00982BD6" w:rsidRPr="008A7934">
              <w:rPr>
                <w:rFonts w:ascii="Times New Roman" w:hAnsi="Times New Roman"/>
              </w:rPr>
              <w:t>zaoferowany okres gwarancji</w:t>
            </w:r>
          </w:p>
        </w:tc>
        <w:tc>
          <w:tcPr>
            <w:tcW w:w="10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361EC" w14:textId="631BCAEE" w:rsidR="00D27553" w:rsidRPr="008A7934" w:rsidRDefault="00D27553" w:rsidP="006F35C3">
            <w:pPr>
              <w:spacing w:after="0"/>
              <w:jc w:val="center"/>
              <w:rPr>
                <w:rFonts w:ascii="Times New Roman" w:hAnsi="Times New Roman"/>
              </w:rPr>
            </w:pPr>
            <w:r w:rsidRPr="008A7934">
              <w:rPr>
                <w:rFonts w:ascii="Times New Roman" w:hAnsi="Times New Roman"/>
              </w:rPr>
              <w:t>Punkty</w:t>
            </w:r>
          </w:p>
          <w:p w14:paraId="4BCAD5D8" w14:textId="004686C2" w:rsidR="00D27553" w:rsidRPr="008A7934" w:rsidRDefault="00D27553" w:rsidP="006F35C3">
            <w:pPr>
              <w:spacing w:after="0"/>
              <w:rPr>
                <w:rFonts w:ascii="Times New Roman" w:eastAsia="Times New Roman" w:hAnsi="Times New Roman"/>
                <w:lang w:bidi="en-US"/>
              </w:rPr>
            </w:pPr>
          </w:p>
        </w:tc>
      </w:tr>
      <w:tr w:rsidR="00D27553" w:rsidRPr="008A7934" w14:paraId="16C54462" w14:textId="77777777" w:rsidTr="00050221">
        <w:trPr>
          <w:trHeight w:val="2023"/>
        </w:trPr>
        <w:tc>
          <w:tcPr>
            <w:tcW w:w="168" w:type="pct"/>
            <w:vMerge/>
            <w:tcBorders>
              <w:left w:val="single" w:sz="4" w:space="0" w:color="auto"/>
              <w:right w:val="single" w:sz="4" w:space="0" w:color="auto"/>
            </w:tcBorders>
          </w:tcPr>
          <w:p w14:paraId="5CB7449D" w14:textId="77777777" w:rsidR="00D27553" w:rsidRPr="008A7934" w:rsidRDefault="00D27553" w:rsidP="006F35C3">
            <w:pPr>
              <w:autoSpaceDE w:val="0"/>
              <w:autoSpaceDN w:val="0"/>
              <w:adjustRightInd w:val="0"/>
              <w:spacing w:after="0"/>
              <w:ind w:right="89"/>
              <w:jc w:val="center"/>
              <w:rPr>
                <w:rFonts w:ascii="Times New Roman" w:eastAsia="Times New Roman" w:hAnsi="Times New Roman"/>
                <w:lang w:bidi="en-US"/>
              </w:rPr>
            </w:pPr>
          </w:p>
        </w:tc>
        <w:tc>
          <w:tcPr>
            <w:tcW w:w="635" w:type="pct"/>
            <w:vMerge/>
            <w:tcBorders>
              <w:left w:val="single" w:sz="4" w:space="0" w:color="auto"/>
              <w:right w:val="single" w:sz="4" w:space="0" w:color="auto"/>
            </w:tcBorders>
          </w:tcPr>
          <w:p w14:paraId="7DD01505" w14:textId="77777777" w:rsidR="00D27553" w:rsidRPr="008A7934" w:rsidRDefault="00D27553" w:rsidP="006F35C3">
            <w:pPr>
              <w:autoSpaceDE w:val="0"/>
              <w:autoSpaceDN w:val="0"/>
              <w:adjustRightInd w:val="0"/>
              <w:spacing w:after="0"/>
              <w:ind w:right="89"/>
              <w:rPr>
                <w:rFonts w:ascii="Times New Roman" w:eastAsia="Times New Roman" w:hAnsi="Times New Roman"/>
                <w:lang w:bidi="en-US"/>
              </w:rPr>
            </w:pPr>
          </w:p>
        </w:tc>
        <w:tc>
          <w:tcPr>
            <w:tcW w:w="2094" w:type="pct"/>
            <w:vMerge/>
            <w:tcBorders>
              <w:left w:val="single" w:sz="4" w:space="0" w:color="auto"/>
              <w:right w:val="single" w:sz="4" w:space="0" w:color="auto"/>
            </w:tcBorders>
            <w:vAlign w:val="center"/>
          </w:tcPr>
          <w:p w14:paraId="32C366CA" w14:textId="77777777" w:rsidR="00D27553" w:rsidRPr="008A7934" w:rsidRDefault="00D27553" w:rsidP="006F35C3">
            <w:pPr>
              <w:spacing w:after="0"/>
              <w:rPr>
                <w:rFonts w:ascii="Times New Roman" w:eastAsia="Times New Roman" w:hAnsi="Times New Roman"/>
                <w:lang w:bidi="en-US"/>
              </w:rPr>
            </w:pPr>
          </w:p>
        </w:tc>
        <w:tc>
          <w:tcPr>
            <w:tcW w:w="1051" w:type="pct"/>
            <w:tcBorders>
              <w:top w:val="single" w:sz="4" w:space="0" w:color="auto"/>
              <w:left w:val="single" w:sz="4" w:space="0" w:color="auto"/>
              <w:bottom w:val="single" w:sz="4" w:space="0" w:color="auto"/>
              <w:right w:val="single" w:sz="4" w:space="0" w:color="auto"/>
            </w:tcBorders>
            <w:vAlign w:val="center"/>
          </w:tcPr>
          <w:p w14:paraId="7A3177ED" w14:textId="2A0368BB" w:rsidR="00D27553" w:rsidRPr="008A7934" w:rsidRDefault="00D27553" w:rsidP="006F35C3">
            <w:pPr>
              <w:spacing w:after="0"/>
              <w:rPr>
                <w:rFonts w:ascii="Times New Roman" w:eastAsia="Times New Roman" w:hAnsi="Times New Roman"/>
                <w:lang w:bidi="en-US"/>
              </w:rPr>
            </w:pPr>
            <w:r w:rsidRPr="008A7934">
              <w:rPr>
                <w:rFonts w:ascii="Times New Roman" w:hAnsi="Times New Roman"/>
              </w:rPr>
              <w:t>36 miesięcy</w:t>
            </w:r>
          </w:p>
        </w:tc>
        <w:tc>
          <w:tcPr>
            <w:tcW w:w="1052" w:type="pct"/>
            <w:tcBorders>
              <w:top w:val="single" w:sz="4" w:space="0" w:color="auto"/>
              <w:left w:val="single" w:sz="4" w:space="0" w:color="auto"/>
              <w:bottom w:val="single" w:sz="4" w:space="0" w:color="auto"/>
              <w:right w:val="single" w:sz="4" w:space="0" w:color="auto"/>
            </w:tcBorders>
            <w:vAlign w:val="center"/>
          </w:tcPr>
          <w:p w14:paraId="0D4B2489" w14:textId="5FD5A141" w:rsidR="00D27553" w:rsidRPr="008A7934" w:rsidRDefault="00D27553" w:rsidP="006F35C3">
            <w:pPr>
              <w:spacing w:after="0"/>
              <w:jc w:val="center"/>
              <w:rPr>
                <w:rFonts w:ascii="Times New Roman" w:eastAsia="Times New Roman" w:hAnsi="Times New Roman"/>
                <w:lang w:bidi="en-US"/>
              </w:rPr>
            </w:pPr>
            <w:r w:rsidRPr="008A7934">
              <w:rPr>
                <w:rFonts w:ascii="Times New Roman" w:hAnsi="Times New Roman"/>
              </w:rPr>
              <w:t>0 pkt.</w:t>
            </w:r>
          </w:p>
        </w:tc>
      </w:tr>
      <w:tr w:rsidR="00D27553" w:rsidRPr="008A7934" w14:paraId="321EB0E5" w14:textId="77777777" w:rsidTr="00050221">
        <w:trPr>
          <w:trHeight w:val="3299"/>
        </w:trPr>
        <w:tc>
          <w:tcPr>
            <w:tcW w:w="168" w:type="pct"/>
            <w:vMerge/>
            <w:tcBorders>
              <w:left w:val="single" w:sz="4" w:space="0" w:color="auto"/>
              <w:right w:val="single" w:sz="4" w:space="0" w:color="auto"/>
            </w:tcBorders>
          </w:tcPr>
          <w:p w14:paraId="28DD2850" w14:textId="77777777" w:rsidR="00D27553" w:rsidRPr="008A7934" w:rsidRDefault="00D27553" w:rsidP="006F35C3">
            <w:pPr>
              <w:autoSpaceDE w:val="0"/>
              <w:autoSpaceDN w:val="0"/>
              <w:adjustRightInd w:val="0"/>
              <w:spacing w:after="0"/>
              <w:ind w:right="89"/>
              <w:jc w:val="center"/>
              <w:rPr>
                <w:rFonts w:ascii="Times New Roman" w:eastAsia="Times New Roman" w:hAnsi="Times New Roman"/>
                <w:lang w:bidi="en-US"/>
              </w:rPr>
            </w:pPr>
          </w:p>
        </w:tc>
        <w:tc>
          <w:tcPr>
            <w:tcW w:w="635" w:type="pct"/>
            <w:vMerge/>
            <w:tcBorders>
              <w:left w:val="single" w:sz="4" w:space="0" w:color="auto"/>
              <w:right w:val="single" w:sz="4" w:space="0" w:color="auto"/>
            </w:tcBorders>
          </w:tcPr>
          <w:p w14:paraId="47604E31" w14:textId="77777777" w:rsidR="00D27553" w:rsidRPr="008A7934" w:rsidRDefault="00D27553" w:rsidP="006F35C3">
            <w:pPr>
              <w:autoSpaceDE w:val="0"/>
              <w:autoSpaceDN w:val="0"/>
              <w:adjustRightInd w:val="0"/>
              <w:spacing w:after="0"/>
              <w:ind w:right="89"/>
              <w:rPr>
                <w:rFonts w:ascii="Times New Roman" w:eastAsia="Times New Roman" w:hAnsi="Times New Roman"/>
                <w:lang w:bidi="en-US"/>
              </w:rPr>
            </w:pPr>
          </w:p>
        </w:tc>
        <w:tc>
          <w:tcPr>
            <w:tcW w:w="2094" w:type="pct"/>
            <w:vMerge/>
            <w:tcBorders>
              <w:left w:val="single" w:sz="4" w:space="0" w:color="auto"/>
              <w:right w:val="single" w:sz="4" w:space="0" w:color="auto"/>
            </w:tcBorders>
            <w:vAlign w:val="center"/>
          </w:tcPr>
          <w:p w14:paraId="54A4926E" w14:textId="77777777" w:rsidR="00D27553" w:rsidRPr="008A7934" w:rsidRDefault="00D27553" w:rsidP="006F35C3">
            <w:pPr>
              <w:spacing w:after="0"/>
              <w:rPr>
                <w:rFonts w:ascii="Times New Roman" w:eastAsia="Times New Roman" w:hAnsi="Times New Roman"/>
                <w:lang w:bidi="en-US"/>
              </w:rPr>
            </w:pPr>
          </w:p>
        </w:tc>
        <w:tc>
          <w:tcPr>
            <w:tcW w:w="1051" w:type="pct"/>
            <w:tcBorders>
              <w:top w:val="single" w:sz="4" w:space="0" w:color="auto"/>
              <w:left w:val="single" w:sz="4" w:space="0" w:color="auto"/>
              <w:bottom w:val="single" w:sz="4" w:space="0" w:color="auto"/>
              <w:right w:val="single" w:sz="4" w:space="0" w:color="auto"/>
            </w:tcBorders>
            <w:vAlign w:val="center"/>
          </w:tcPr>
          <w:p w14:paraId="1F169E1D" w14:textId="219813DB" w:rsidR="00D27553" w:rsidRPr="008A7934" w:rsidRDefault="00D27553" w:rsidP="006F35C3">
            <w:pPr>
              <w:spacing w:after="0"/>
              <w:rPr>
                <w:rFonts w:ascii="Times New Roman" w:eastAsia="Times New Roman" w:hAnsi="Times New Roman"/>
                <w:lang w:bidi="en-US"/>
              </w:rPr>
            </w:pPr>
            <w:r w:rsidRPr="008A7934">
              <w:rPr>
                <w:rFonts w:ascii="Times New Roman" w:hAnsi="Times New Roman"/>
              </w:rPr>
              <w:t>48 miesięcy</w:t>
            </w:r>
          </w:p>
        </w:tc>
        <w:tc>
          <w:tcPr>
            <w:tcW w:w="1052" w:type="pct"/>
            <w:tcBorders>
              <w:top w:val="single" w:sz="4" w:space="0" w:color="auto"/>
              <w:left w:val="single" w:sz="4" w:space="0" w:color="auto"/>
              <w:bottom w:val="single" w:sz="4" w:space="0" w:color="auto"/>
              <w:right w:val="single" w:sz="4" w:space="0" w:color="auto"/>
            </w:tcBorders>
            <w:vAlign w:val="center"/>
          </w:tcPr>
          <w:p w14:paraId="48925DA0" w14:textId="3BC31AEA" w:rsidR="00D27553" w:rsidRPr="008A7934" w:rsidRDefault="00892501" w:rsidP="006F35C3">
            <w:pPr>
              <w:spacing w:after="0"/>
              <w:jc w:val="center"/>
              <w:rPr>
                <w:rFonts w:ascii="Times New Roman" w:eastAsia="Times New Roman" w:hAnsi="Times New Roman"/>
                <w:lang w:bidi="en-US"/>
              </w:rPr>
            </w:pPr>
            <w:r w:rsidRPr="008A7934">
              <w:rPr>
                <w:rFonts w:ascii="Times New Roman" w:hAnsi="Times New Roman"/>
              </w:rPr>
              <w:t xml:space="preserve">3 </w:t>
            </w:r>
            <w:r w:rsidR="00D27553" w:rsidRPr="008A7934">
              <w:rPr>
                <w:rFonts w:ascii="Times New Roman" w:hAnsi="Times New Roman"/>
              </w:rPr>
              <w:t>pkt.</w:t>
            </w:r>
          </w:p>
        </w:tc>
      </w:tr>
      <w:tr w:rsidR="00D27553" w:rsidRPr="008A7934" w14:paraId="601C2EC9" w14:textId="77777777" w:rsidTr="00050221">
        <w:trPr>
          <w:trHeight w:val="624"/>
        </w:trPr>
        <w:tc>
          <w:tcPr>
            <w:tcW w:w="168" w:type="pct"/>
            <w:vMerge/>
            <w:tcBorders>
              <w:left w:val="single" w:sz="4" w:space="0" w:color="auto"/>
              <w:bottom w:val="single" w:sz="4" w:space="0" w:color="auto"/>
              <w:right w:val="single" w:sz="4" w:space="0" w:color="auto"/>
            </w:tcBorders>
          </w:tcPr>
          <w:p w14:paraId="5E751F00" w14:textId="77777777" w:rsidR="00D27553" w:rsidRPr="008A7934" w:rsidRDefault="00D27553" w:rsidP="006F35C3">
            <w:pPr>
              <w:autoSpaceDE w:val="0"/>
              <w:autoSpaceDN w:val="0"/>
              <w:adjustRightInd w:val="0"/>
              <w:spacing w:after="0"/>
              <w:ind w:right="89"/>
              <w:jc w:val="center"/>
              <w:rPr>
                <w:rFonts w:ascii="Times New Roman" w:eastAsia="Times New Roman" w:hAnsi="Times New Roman"/>
                <w:lang w:bidi="en-US"/>
              </w:rPr>
            </w:pPr>
          </w:p>
        </w:tc>
        <w:tc>
          <w:tcPr>
            <w:tcW w:w="635" w:type="pct"/>
            <w:vMerge/>
            <w:tcBorders>
              <w:left w:val="single" w:sz="4" w:space="0" w:color="auto"/>
              <w:bottom w:val="single" w:sz="4" w:space="0" w:color="auto"/>
              <w:right w:val="single" w:sz="4" w:space="0" w:color="auto"/>
            </w:tcBorders>
          </w:tcPr>
          <w:p w14:paraId="4E332CB9" w14:textId="77777777" w:rsidR="00D27553" w:rsidRPr="008A7934" w:rsidRDefault="00D27553" w:rsidP="006F35C3">
            <w:pPr>
              <w:autoSpaceDE w:val="0"/>
              <w:autoSpaceDN w:val="0"/>
              <w:adjustRightInd w:val="0"/>
              <w:spacing w:after="0"/>
              <w:ind w:right="89"/>
              <w:rPr>
                <w:rFonts w:ascii="Times New Roman" w:eastAsia="Times New Roman" w:hAnsi="Times New Roman"/>
                <w:lang w:bidi="en-US"/>
              </w:rPr>
            </w:pPr>
          </w:p>
        </w:tc>
        <w:tc>
          <w:tcPr>
            <w:tcW w:w="2094" w:type="pct"/>
            <w:vMerge/>
            <w:tcBorders>
              <w:left w:val="single" w:sz="4" w:space="0" w:color="auto"/>
              <w:bottom w:val="single" w:sz="4" w:space="0" w:color="auto"/>
              <w:right w:val="single" w:sz="4" w:space="0" w:color="auto"/>
            </w:tcBorders>
            <w:vAlign w:val="center"/>
          </w:tcPr>
          <w:p w14:paraId="1C479A5D" w14:textId="77777777" w:rsidR="00D27553" w:rsidRPr="008A7934" w:rsidRDefault="00D27553" w:rsidP="006F35C3">
            <w:pPr>
              <w:spacing w:after="0"/>
              <w:rPr>
                <w:rFonts w:ascii="Times New Roman" w:eastAsia="Times New Roman" w:hAnsi="Times New Roman"/>
                <w:lang w:bidi="en-US"/>
              </w:rPr>
            </w:pPr>
          </w:p>
        </w:tc>
        <w:tc>
          <w:tcPr>
            <w:tcW w:w="1051" w:type="pct"/>
            <w:tcBorders>
              <w:top w:val="single" w:sz="4" w:space="0" w:color="auto"/>
              <w:left w:val="single" w:sz="4" w:space="0" w:color="auto"/>
              <w:bottom w:val="single" w:sz="4" w:space="0" w:color="auto"/>
              <w:right w:val="single" w:sz="4" w:space="0" w:color="auto"/>
            </w:tcBorders>
            <w:vAlign w:val="center"/>
          </w:tcPr>
          <w:p w14:paraId="155E67C7" w14:textId="11AEF0D4" w:rsidR="00D27553" w:rsidRPr="008A7934" w:rsidRDefault="00D27553" w:rsidP="006F35C3">
            <w:pPr>
              <w:spacing w:after="0"/>
              <w:rPr>
                <w:rFonts w:ascii="Times New Roman" w:eastAsia="Times New Roman" w:hAnsi="Times New Roman"/>
                <w:lang w:bidi="en-US"/>
              </w:rPr>
            </w:pPr>
            <w:r w:rsidRPr="008A7934">
              <w:rPr>
                <w:rFonts w:ascii="Times New Roman" w:hAnsi="Times New Roman"/>
              </w:rPr>
              <w:t>60 miesięcy</w:t>
            </w:r>
          </w:p>
        </w:tc>
        <w:tc>
          <w:tcPr>
            <w:tcW w:w="1052" w:type="pct"/>
            <w:tcBorders>
              <w:top w:val="single" w:sz="4" w:space="0" w:color="auto"/>
              <w:left w:val="single" w:sz="4" w:space="0" w:color="auto"/>
              <w:bottom w:val="single" w:sz="4" w:space="0" w:color="auto"/>
              <w:right w:val="single" w:sz="4" w:space="0" w:color="auto"/>
            </w:tcBorders>
            <w:vAlign w:val="center"/>
          </w:tcPr>
          <w:p w14:paraId="01F99D82" w14:textId="73F50B09" w:rsidR="00D27553" w:rsidRPr="008A7934" w:rsidRDefault="00892501" w:rsidP="006F35C3">
            <w:pPr>
              <w:spacing w:after="0"/>
              <w:jc w:val="center"/>
              <w:rPr>
                <w:rFonts w:ascii="Times New Roman" w:eastAsia="Times New Roman" w:hAnsi="Times New Roman"/>
                <w:lang w:bidi="en-US"/>
              </w:rPr>
            </w:pPr>
            <w:r w:rsidRPr="008A7934">
              <w:rPr>
                <w:rFonts w:ascii="Times New Roman" w:hAnsi="Times New Roman"/>
              </w:rPr>
              <w:t xml:space="preserve">5 </w:t>
            </w:r>
            <w:r w:rsidR="00D27553" w:rsidRPr="008A7934">
              <w:rPr>
                <w:rFonts w:ascii="Times New Roman" w:hAnsi="Times New Roman"/>
              </w:rPr>
              <w:t>pkt</w:t>
            </w:r>
          </w:p>
        </w:tc>
      </w:tr>
      <w:tr w:rsidR="00D27553" w:rsidRPr="008A7934" w14:paraId="4312094B" w14:textId="77777777" w:rsidTr="007A0304">
        <w:trPr>
          <w:trHeight w:val="1633"/>
        </w:trPr>
        <w:tc>
          <w:tcPr>
            <w:tcW w:w="168" w:type="pct"/>
            <w:tcBorders>
              <w:top w:val="single" w:sz="4" w:space="0" w:color="auto"/>
              <w:left w:val="single" w:sz="4" w:space="0" w:color="auto"/>
              <w:bottom w:val="single" w:sz="4" w:space="0" w:color="auto"/>
              <w:right w:val="single" w:sz="4" w:space="0" w:color="auto"/>
            </w:tcBorders>
          </w:tcPr>
          <w:p w14:paraId="59CE1D56" w14:textId="78D226D5" w:rsidR="00D27553"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17</w:t>
            </w:r>
          </w:p>
        </w:tc>
        <w:tc>
          <w:tcPr>
            <w:tcW w:w="635" w:type="pct"/>
            <w:tcBorders>
              <w:top w:val="single" w:sz="4" w:space="0" w:color="auto"/>
              <w:left w:val="single" w:sz="4" w:space="0" w:color="auto"/>
              <w:bottom w:val="single" w:sz="4" w:space="0" w:color="auto"/>
              <w:right w:val="single" w:sz="4" w:space="0" w:color="auto"/>
            </w:tcBorders>
          </w:tcPr>
          <w:p w14:paraId="534849D4" w14:textId="77777777" w:rsidR="00D27553" w:rsidRPr="008A7934" w:rsidRDefault="00D27553"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Wsparcie techniczne</w:t>
            </w:r>
          </w:p>
        </w:tc>
        <w:tc>
          <w:tcPr>
            <w:tcW w:w="2094" w:type="pct"/>
            <w:tcBorders>
              <w:top w:val="single" w:sz="4" w:space="0" w:color="auto"/>
              <w:left w:val="single" w:sz="4" w:space="0" w:color="auto"/>
              <w:bottom w:val="single" w:sz="4" w:space="0" w:color="auto"/>
              <w:right w:val="single" w:sz="4" w:space="0" w:color="auto"/>
            </w:tcBorders>
            <w:vAlign w:val="center"/>
          </w:tcPr>
          <w:p w14:paraId="17451ED6" w14:textId="77777777" w:rsidR="00D27553" w:rsidRPr="008A7934" w:rsidRDefault="00D27553" w:rsidP="006F35C3">
            <w:pPr>
              <w:spacing w:after="0"/>
              <w:rPr>
                <w:rFonts w:ascii="Times New Roman" w:eastAsia="Times New Roman" w:hAnsi="Times New Roman"/>
                <w:lang w:bidi="en-US"/>
              </w:rPr>
            </w:pPr>
            <w:r w:rsidRPr="008A7934">
              <w:rPr>
                <w:rFonts w:ascii="Times New Roman" w:eastAsia="Times New Roman" w:hAnsi="Times New Roman"/>
                <w:lang w:bidi="en-US"/>
              </w:rPr>
              <w:t>Możliwość telefonicznego sprawdzenia konfiguracji sprzętowej komputera oraz warunków gwarancji po podaniu numeru seryjnego bezpośrednio u producenta lub jego przedstawiciela.</w:t>
            </w:r>
          </w:p>
          <w:p w14:paraId="51BCC2E5" w14:textId="77777777" w:rsidR="00D27553" w:rsidRPr="008A7934" w:rsidRDefault="00D27553" w:rsidP="006F35C3">
            <w:pPr>
              <w:spacing w:after="0"/>
              <w:rPr>
                <w:rFonts w:ascii="Times New Roman" w:eastAsia="Times New Roman" w:hAnsi="Times New Roman"/>
                <w:lang w:bidi="en-US"/>
              </w:rPr>
            </w:pPr>
            <w:r w:rsidRPr="008A7934">
              <w:rPr>
                <w:rFonts w:ascii="Times New Roman" w:eastAsia="Times New Roman" w:hAnsi="Times New Roman"/>
                <w:lang w:bidi="en-US"/>
              </w:rPr>
              <w:t xml:space="preserve">Dostęp do najnowszych sterowników i uaktualnień na stronie producenta zestawu realizowany poprzez podanie na dedykowanej stronie internetowej producenta numeru seryjnego lub modelu komputera – </w:t>
            </w:r>
            <w:r w:rsidRPr="008A7934">
              <w:rPr>
                <w:rFonts w:ascii="Times New Roman" w:eastAsia="Times New Roman" w:hAnsi="Times New Roman"/>
                <w:b/>
                <w:lang w:bidi="en-US"/>
              </w:rPr>
              <w:t>podać adres do strony www</w:t>
            </w:r>
          </w:p>
        </w:tc>
        <w:tc>
          <w:tcPr>
            <w:tcW w:w="2103" w:type="pct"/>
            <w:gridSpan w:val="2"/>
            <w:tcBorders>
              <w:top w:val="single" w:sz="4" w:space="0" w:color="auto"/>
              <w:left w:val="single" w:sz="4" w:space="0" w:color="auto"/>
              <w:bottom w:val="single" w:sz="4" w:space="0" w:color="auto"/>
              <w:right w:val="single" w:sz="4" w:space="0" w:color="auto"/>
            </w:tcBorders>
          </w:tcPr>
          <w:p w14:paraId="518DAC26" w14:textId="77777777" w:rsidR="00D27553" w:rsidRPr="008A7934" w:rsidRDefault="00D27553" w:rsidP="006F35C3">
            <w:pPr>
              <w:spacing w:after="0"/>
              <w:rPr>
                <w:rFonts w:ascii="Times New Roman" w:eastAsia="Times New Roman" w:hAnsi="Times New Roman"/>
                <w:lang w:bidi="en-US"/>
              </w:rPr>
            </w:pPr>
          </w:p>
        </w:tc>
      </w:tr>
    </w:tbl>
    <w:p w14:paraId="25FB53C5" w14:textId="77777777" w:rsidR="002D142D" w:rsidRPr="008A7934" w:rsidRDefault="002D142D" w:rsidP="006F35C3">
      <w:pPr>
        <w:spacing w:after="0"/>
        <w:outlineLvl w:val="1"/>
        <w:rPr>
          <w:rFonts w:ascii="Times New Roman" w:hAnsi="Times New Roman"/>
        </w:rPr>
      </w:pPr>
      <w:bookmarkStart w:id="4" w:name="_Toc453653389"/>
      <w:bookmarkStart w:id="5" w:name="_Toc453653501"/>
      <w:bookmarkStart w:id="6" w:name="_Toc453653390"/>
      <w:bookmarkStart w:id="7" w:name="_Toc453653502"/>
      <w:bookmarkEnd w:id="4"/>
      <w:bookmarkEnd w:id="5"/>
      <w:bookmarkEnd w:id="6"/>
      <w:bookmarkEnd w:id="7"/>
    </w:p>
    <w:p w14:paraId="46E6DB9C" w14:textId="77777777" w:rsidR="009C6C71" w:rsidRDefault="009C6C71" w:rsidP="006F35C3">
      <w:pPr>
        <w:spacing w:after="0"/>
        <w:jc w:val="both"/>
        <w:rPr>
          <w:rFonts w:ascii="Times New Roman" w:hAnsi="Times New Roman"/>
          <w:b/>
          <w:bCs/>
          <w:iCs/>
          <w:sz w:val="24"/>
          <w:szCs w:val="24"/>
        </w:rPr>
      </w:pPr>
    </w:p>
    <w:p w14:paraId="57BC996D" w14:textId="77777777" w:rsidR="009C6C71" w:rsidRDefault="009C6C71" w:rsidP="006F35C3">
      <w:pPr>
        <w:spacing w:after="0"/>
        <w:jc w:val="both"/>
        <w:rPr>
          <w:rFonts w:ascii="Times New Roman" w:hAnsi="Times New Roman"/>
          <w:b/>
          <w:bCs/>
          <w:iCs/>
          <w:sz w:val="24"/>
          <w:szCs w:val="24"/>
        </w:rPr>
      </w:pPr>
    </w:p>
    <w:p w14:paraId="4F7B179C" w14:textId="2183C8D7" w:rsidR="00F750EB" w:rsidRPr="00A8285B" w:rsidRDefault="00273E6E" w:rsidP="006F35C3">
      <w:pPr>
        <w:spacing w:after="0"/>
        <w:jc w:val="both"/>
        <w:rPr>
          <w:rFonts w:ascii="Times New Roman" w:hAnsi="Times New Roman"/>
          <w:b/>
          <w:bCs/>
          <w:iCs/>
        </w:rPr>
      </w:pPr>
      <w:r w:rsidRPr="00A8285B">
        <w:rPr>
          <w:rFonts w:ascii="Times New Roman" w:hAnsi="Times New Roman"/>
          <w:b/>
          <w:bCs/>
          <w:iCs/>
        </w:rPr>
        <w:lastRenderedPageBreak/>
        <w:t>Uzasadnione potrzeby Zamawiającego:</w:t>
      </w:r>
    </w:p>
    <w:p w14:paraId="2A5B206A" w14:textId="77777777" w:rsidR="00273E6E" w:rsidRPr="00A8285B" w:rsidRDefault="00273E6E" w:rsidP="006F35C3">
      <w:pPr>
        <w:spacing w:after="0"/>
        <w:jc w:val="both"/>
        <w:rPr>
          <w:rFonts w:ascii="Times New Roman" w:hAnsi="Times New Roman"/>
          <w:i/>
        </w:rPr>
      </w:pPr>
      <w:r w:rsidRPr="00A8285B">
        <w:rPr>
          <w:rFonts w:ascii="Times New Roman" w:hAnsi="Times New Roman"/>
          <w:i/>
        </w:rPr>
        <w:t>Agencja Oceny Technologii Medycznych i Taryfikacji zdecydowała się w opisie przedmiotu zamówienia publicznego pn. „Zakup macierzy dyskowej, serwerów do wirtualizacji i systemu backupu wraz z oprogramowaniem, wyposażeniem i niezbędnymi licencjami, usługą wdrożenia oraz wsparciem technicznym” wskazać konkretne produkty oprogramowania serwerowego ze względu na konieczność zachowania kompatybilności oraz potrzebę wykonania migracji obecnie używanych systemów informatycznych do nowego środowiska wirtualnego.</w:t>
      </w:r>
    </w:p>
    <w:p w14:paraId="04F73CF5" w14:textId="77777777" w:rsidR="00273E6E" w:rsidRPr="00A8285B" w:rsidRDefault="00273E6E" w:rsidP="006F35C3">
      <w:pPr>
        <w:spacing w:after="0"/>
        <w:jc w:val="both"/>
        <w:rPr>
          <w:rFonts w:ascii="Times New Roman" w:hAnsi="Times New Roman"/>
          <w:i/>
        </w:rPr>
      </w:pPr>
    </w:p>
    <w:p w14:paraId="1BEA2A32" w14:textId="77777777" w:rsidR="00273E6E" w:rsidRPr="00A8285B" w:rsidRDefault="00273E6E" w:rsidP="006F35C3">
      <w:pPr>
        <w:spacing w:after="0"/>
        <w:jc w:val="both"/>
        <w:rPr>
          <w:rFonts w:ascii="Times New Roman" w:hAnsi="Times New Roman"/>
          <w:i/>
        </w:rPr>
      </w:pPr>
      <w:r w:rsidRPr="00A8285B">
        <w:rPr>
          <w:rFonts w:ascii="Times New Roman" w:hAnsi="Times New Roman"/>
          <w:i/>
        </w:rPr>
        <w:t xml:space="preserve">Agencja Oceny Technologii Medycznych i Taryfikacji od 2016 roku używa oprogramowania witalizacyjnego w standardzie opracowanym przez firmę Vmware </w:t>
      </w:r>
      <w:proofErr w:type="spellStart"/>
      <w:r w:rsidRPr="00A8285B">
        <w:rPr>
          <w:rFonts w:ascii="Times New Roman" w:hAnsi="Times New Roman"/>
          <w:i/>
        </w:rPr>
        <w:t>ESXi</w:t>
      </w:r>
      <w:proofErr w:type="spellEnd"/>
      <w:r w:rsidRPr="00A8285B">
        <w:rPr>
          <w:rFonts w:ascii="Times New Roman" w:hAnsi="Times New Roman"/>
          <w:i/>
        </w:rPr>
        <w:t xml:space="preserve"> a także technologii Microsoft Active Directory stanowiącego funkcjonalność oprogramowania Windows Server. Wszystkie stacje robocze (ok. 270) pracują w środowisku domenowym. W tym czasie przygotowano ok. 40 maszyn wirtualnych świadczących usługi użytkownikom Agencji.</w:t>
      </w:r>
    </w:p>
    <w:p w14:paraId="01617392" w14:textId="77777777" w:rsidR="00273E6E" w:rsidRPr="00A8285B" w:rsidRDefault="00273E6E" w:rsidP="006F35C3">
      <w:pPr>
        <w:spacing w:after="0"/>
        <w:jc w:val="both"/>
        <w:rPr>
          <w:rFonts w:ascii="Times New Roman" w:hAnsi="Times New Roman"/>
          <w:i/>
        </w:rPr>
      </w:pPr>
      <w:r w:rsidRPr="00A8285B">
        <w:rPr>
          <w:rFonts w:ascii="Times New Roman" w:hAnsi="Times New Roman"/>
          <w:i/>
        </w:rPr>
        <w:t xml:space="preserve">Zespół IT nabył również odpowiednią wiedzę i doświadczenie w pracy z tym oprogramowaniem. </w:t>
      </w:r>
    </w:p>
    <w:p w14:paraId="129B4C62" w14:textId="77777777" w:rsidR="00273E6E" w:rsidRPr="00A8285B" w:rsidRDefault="00273E6E" w:rsidP="006F35C3">
      <w:pPr>
        <w:spacing w:after="0"/>
        <w:jc w:val="both"/>
        <w:rPr>
          <w:rFonts w:ascii="Times New Roman" w:hAnsi="Times New Roman"/>
          <w:i/>
        </w:rPr>
      </w:pPr>
    </w:p>
    <w:p w14:paraId="6ACE02BF" w14:textId="77777777" w:rsidR="00273E6E" w:rsidRPr="00A8285B" w:rsidRDefault="00273E6E" w:rsidP="006F35C3">
      <w:pPr>
        <w:spacing w:after="0"/>
        <w:jc w:val="both"/>
        <w:rPr>
          <w:rFonts w:ascii="Times New Roman" w:hAnsi="Times New Roman"/>
          <w:i/>
        </w:rPr>
      </w:pPr>
      <w:r w:rsidRPr="00A8285B">
        <w:rPr>
          <w:rFonts w:ascii="Times New Roman" w:hAnsi="Times New Roman"/>
          <w:i/>
        </w:rPr>
        <w:t xml:space="preserve">Potrzeba zachowania ciągłości pracy obecnie używanego systemów i korzystania ze zgromadzonych przez nie danych powoduje konieczność migracji tych systemów do nowej platformy z zachowaniem istniejących systemów operacyjnych oraz środowisk. </w:t>
      </w:r>
    </w:p>
    <w:p w14:paraId="7C4C5919" w14:textId="77777777" w:rsidR="00273E6E" w:rsidRPr="00A8285B" w:rsidRDefault="00273E6E" w:rsidP="006F35C3">
      <w:pPr>
        <w:spacing w:after="0"/>
        <w:jc w:val="both"/>
        <w:rPr>
          <w:rFonts w:ascii="Times New Roman" w:hAnsi="Times New Roman"/>
          <w:i/>
        </w:rPr>
      </w:pPr>
    </w:p>
    <w:p w14:paraId="49CEFF06" w14:textId="67702846" w:rsidR="00273E6E" w:rsidRPr="00A8285B" w:rsidRDefault="00273E6E" w:rsidP="006F35C3">
      <w:pPr>
        <w:spacing w:after="0"/>
        <w:jc w:val="both"/>
        <w:rPr>
          <w:rFonts w:ascii="Times New Roman" w:hAnsi="Times New Roman"/>
          <w:i/>
        </w:rPr>
      </w:pPr>
      <w:r w:rsidRPr="00A8285B">
        <w:rPr>
          <w:rFonts w:ascii="Times New Roman" w:hAnsi="Times New Roman"/>
          <w:i/>
        </w:rPr>
        <w:t xml:space="preserve">Zastosowanie innego niż Vmware </w:t>
      </w:r>
      <w:proofErr w:type="spellStart"/>
      <w:r w:rsidRPr="00A8285B">
        <w:rPr>
          <w:rFonts w:ascii="Times New Roman" w:hAnsi="Times New Roman"/>
          <w:i/>
        </w:rPr>
        <w:t>ESXi</w:t>
      </w:r>
      <w:proofErr w:type="spellEnd"/>
      <w:r w:rsidRPr="00A8285B">
        <w:rPr>
          <w:rFonts w:ascii="Times New Roman" w:hAnsi="Times New Roman"/>
          <w:i/>
        </w:rPr>
        <w:t xml:space="preserve"> standardu maszyn wirtualnych powodowałoby przeprowadzenie czasochłonnej oraz niepozbawionej problemów konwersji obecnie używanych maszyn wirtualnych na inny standard oraz przeprowadzenie testów co mogłoby znacznie zwiększyć nakład pracy potrzebny </w:t>
      </w:r>
      <w:r w:rsidR="00A8285B" w:rsidRPr="00A8285B">
        <w:rPr>
          <w:rFonts w:ascii="Times New Roman" w:hAnsi="Times New Roman"/>
          <w:i/>
        </w:rPr>
        <w:br/>
      </w:r>
      <w:r w:rsidRPr="00A8285B">
        <w:rPr>
          <w:rFonts w:ascii="Times New Roman" w:hAnsi="Times New Roman"/>
          <w:i/>
        </w:rPr>
        <w:t>do wykonania usługi wdrożenia. Tym samym mogłoby to w znaczącym stopniu podnieść koszty zamawianej usługi migracji.</w:t>
      </w:r>
    </w:p>
    <w:p w14:paraId="251A68F1" w14:textId="77777777" w:rsidR="00273E6E" w:rsidRPr="00A8285B" w:rsidRDefault="00273E6E" w:rsidP="006F35C3">
      <w:pPr>
        <w:spacing w:after="0"/>
        <w:jc w:val="both"/>
        <w:rPr>
          <w:rFonts w:ascii="Times New Roman" w:hAnsi="Times New Roman"/>
          <w:i/>
        </w:rPr>
      </w:pPr>
    </w:p>
    <w:p w14:paraId="01389E47" w14:textId="54C6063B" w:rsidR="00273E6E" w:rsidRPr="00A8285B" w:rsidRDefault="00273E6E" w:rsidP="006F35C3">
      <w:pPr>
        <w:spacing w:after="0"/>
        <w:jc w:val="both"/>
        <w:rPr>
          <w:rFonts w:ascii="Times New Roman" w:hAnsi="Times New Roman"/>
          <w:i/>
        </w:rPr>
      </w:pPr>
      <w:r w:rsidRPr="00A8285B">
        <w:rPr>
          <w:rFonts w:ascii="Times New Roman" w:hAnsi="Times New Roman"/>
          <w:i/>
        </w:rPr>
        <w:t>Dodatkowo czas wymagany do konwersji i testów mógłby spowodować utrudnienia i przerwy w ciągłości pracy systemów informatycznych Agencji</w:t>
      </w:r>
      <w:r w:rsidRPr="00A8285B">
        <w:rPr>
          <w:rFonts w:ascii="Times New Roman" w:hAnsi="Times New Roman"/>
          <w:i/>
        </w:rPr>
        <w:t xml:space="preserve">, </w:t>
      </w:r>
      <w:r w:rsidR="00A8285B" w:rsidRPr="00A8285B">
        <w:rPr>
          <w:rFonts w:ascii="Times New Roman" w:hAnsi="Times New Roman"/>
          <w:i/>
        </w:rPr>
        <w:br/>
      </w:r>
      <w:r w:rsidRPr="00A8285B">
        <w:rPr>
          <w:rFonts w:ascii="Times New Roman" w:hAnsi="Times New Roman"/>
          <w:i/>
        </w:rPr>
        <w:t>na co Zamawiający nie może sobie pozwolić aby instytucja normalnie funkcjonowała.</w:t>
      </w:r>
    </w:p>
    <w:p w14:paraId="741CAA29" w14:textId="77777777" w:rsidR="00273E6E" w:rsidRPr="00A8285B" w:rsidRDefault="00273E6E" w:rsidP="006F35C3">
      <w:pPr>
        <w:spacing w:after="0"/>
        <w:jc w:val="both"/>
        <w:rPr>
          <w:rFonts w:ascii="Times New Roman" w:hAnsi="Times New Roman"/>
          <w:i/>
        </w:rPr>
      </w:pPr>
    </w:p>
    <w:p w14:paraId="3B70B023" w14:textId="0AB8D2B9" w:rsidR="00273E6E" w:rsidRPr="00A8285B" w:rsidRDefault="00273E6E" w:rsidP="006F35C3">
      <w:pPr>
        <w:spacing w:after="0"/>
        <w:jc w:val="both"/>
        <w:rPr>
          <w:rFonts w:ascii="Times New Roman" w:hAnsi="Times New Roman"/>
          <w:i/>
        </w:rPr>
      </w:pPr>
      <w:r w:rsidRPr="00A8285B">
        <w:rPr>
          <w:rFonts w:ascii="Times New Roman" w:hAnsi="Times New Roman"/>
          <w:i/>
        </w:rPr>
        <w:lastRenderedPageBreak/>
        <w:t>Przeniesienie obecnie używanych maszyn wirtualnych do środowiska gwarantującego kompatybilność przez tego samego producenta oprogramowania pozwoli znacznie przyspieszyć wdrożenie oraz uniknąć problemów związanych z migracją platform.</w:t>
      </w:r>
    </w:p>
    <w:p w14:paraId="07095284" w14:textId="7956C2B6" w:rsidR="006C50C2" w:rsidRDefault="006C50C2" w:rsidP="006F35C3">
      <w:pPr>
        <w:spacing w:after="0"/>
        <w:rPr>
          <w:rFonts w:ascii="Times New Roman" w:hAnsi="Times New Roman"/>
        </w:rPr>
      </w:pPr>
    </w:p>
    <w:p w14:paraId="1078B156" w14:textId="77777777" w:rsidR="009C6C71" w:rsidRPr="008A7934" w:rsidRDefault="009C6C71" w:rsidP="006F35C3">
      <w:pPr>
        <w:spacing w:after="0"/>
        <w:rPr>
          <w:rFonts w:ascii="Times New Roman" w:hAnsi="Times New Roman"/>
        </w:rPr>
      </w:pPr>
    </w:p>
    <w:p w14:paraId="1C29D060" w14:textId="62C534E4" w:rsidR="00623B68" w:rsidRPr="009C6C71" w:rsidRDefault="0022663C" w:rsidP="006F35C3">
      <w:pPr>
        <w:numPr>
          <w:ilvl w:val="0"/>
          <w:numId w:val="1"/>
        </w:numPr>
        <w:spacing w:after="0"/>
        <w:rPr>
          <w:rFonts w:ascii="Times New Roman" w:hAnsi="Times New Roman"/>
          <w:b/>
        </w:rPr>
      </w:pPr>
      <w:r w:rsidRPr="009C6C71">
        <w:rPr>
          <w:rFonts w:ascii="Times New Roman" w:hAnsi="Times New Roman"/>
          <w:b/>
          <w:sz w:val="24"/>
          <w:szCs w:val="24"/>
        </w:rPr>
        <w:t>Urządzenie</w:t>
      </w:r>
      <w:r w:rsidR="00623B68" w:rsidRPr="009C6C71">
        <w:rPr>
          <w:rFonts w:ascii="Times New Roman" w:hAnsi="Times New Roman"/>
          <w:b/>
          <w:sz w:val="24"/>
          <w:szCs w:val="24"/>
        </w:rPr>
        <w:t xml:space="preserve"> </w:t>
      </w:r>
      <w:r w:rsidRPr="009C6C71">
        <w:rPr>
          <w:rFonts w:ascii="Times New Roman" w:hAnsi="Times New Roman"/>
          <w:b/>
          <w:sz w:val="24"/>
          <w:szCs w:val="24"/>
        </w:rPr>
        <w:t>dedykowane</w:t>
      </w:r>
      <w:r w:rsidR="00A830F2" w:rsidRPr="009C6C71">
        <w:rPr>
          <w:rFonts w:ascii="Times New Roman" w:hAnsi="Times New Roman"/>
          <w:b/>
          <w:sz w:val="24"/>
          <w:szCs w:val="24"/>
        </w:rPr>
        <w:t xml:space="preserve"> do realizacji oraz odtwarzania kopii backupowych wraz z </w:t>
      </w:r>
      <w:r w:rsidRPr="009C6C71">
        <w:rPr>
          <w:rFonts w:ascii="Times New Roman" w:hAnsi="Times New Roman"/>
          <w:b/>
          <w:sz w:val="24"/>
          <w:szCs w:val="24"/>
        </w:rPr>
        <w:t xml:space="preserve">niezbędnym </w:t>
      </w:r>
      <w:r w:rsidR="00A830F2" w:rsidRPr="009C6C71">
        <w:rPr>
          <w:rFonts w:ascii="Times New Roman" w:hAnsi="Times New Roman"/>
          <w:b/>
          <w:sz w:val="24"/>
          <w:szCs w:val="24"/>
        </w:rPr>
        <w:t>oprogramowaniem</w:t>
      </w:r>
    </w:p>
    <w:p w14:paraId="0B2BA2C2" w14:textId="7B8893CA" w:rsidR="00A830F2" w:rsidRPr="008A7934" w:rsidRDefault="007A11E7" w:rsidP="0013535E">
      <w:pPr>
        <w:autoSpaceDE w:val="0"/>
        <w:autoSpaceDN w:val="0"/>
        <w:adjustRightInd w:val="0"/>
        <w:spacing w:after="0"/>
        <w:jc w:val="both"/>
        <w:rPr>
          <w:rFonts w:ascii="Times New Roman" w:hAnsi="Times New Roman"/>
          <w:bCs/>
        </w:rPr>
      </w:pPr>
      <w:r w:rsidRPr="008A7934">
        <w:rPr>
          <w:rFonts w:ascii="Times New Roman" w:hAnsi="Times New Roman"/>
        </w:rPr>
        <w:t>Zamawiający oczekuje dostarczenia kompletnego</w:t>
      </w:r>
      <w:r w:rsidR="00B803F7" w:rsidRPr="008A7934">
        <w:rPr>
          <w:rFonts w:ascii="Times New Roman" w:hAnsi="Times New Roman"/>
        </w:rPr>
        <w:t>,</w:t>
      </w:r>
      <w:r w:rsidRPr="008A7934">
        <w:rPr>
          <w:rFonts w:ascii="Times New Roman" w:hAnsi="Times New Roman"/>
        </w:rPr>
        <w:t xml:space="preserve"> sp</w:t>
      </w:r>
      <w:r w:rsidR="001A323A" w:rsidRPr="008A7934">
        <w:rPr>
          <w:rFonts w:ascii="Times New Roman" w:hAnsi="Times New Roman"/>
        </w:rPr>
        <w:t>ójnego systemu, zaoferowanego</w:t>
      </w:r>
      <w:r w:rsidRPr="008A7934">
        <w:rPr>
          <w:rFonts w:ascii="Times New Roman" w:hAnsi="Times New Roman"/>
        </w:rPr>
        <w:t xml:space="preserve"> w postaci gotowego do pracy rozwiązania </w:t>
      </w:r>
      <w:r w:rsidR="0028357D" w:rsidRPr="008A7934">
        <w:rPr>
          <w:rFonts w:ascii="Times New Roman" w:hAnsi="Times New Roman"/>
        </w:rPr>
        <w:t xml:space="preserve">składającego się z fizycznego sprzętu </w:t>
      </w:r>
      <w:r w:rsidRPr="008A7934">
        <w:rPr>
          <w:rFonts w:ascii="Times New Roman" w:hAnsi="Times New Roman"/>
        </w:rPr>
        <w:t xml:space="preserve">wraz z </w:t>
      </w:r>
      <w:r w:rsidR="0028357D" w:rsidRPr="008A7934">
        <w:rPr>
          <w:rFonts w:ascii="Times New Roman" w:hAnsi="Times New Roman"/>
        </w:rPr>
        <w:t xml:space="preserve">zainstalowanym na nim </w:t>
      </w:r>
      <w:r w:rsidRPr="008A7934">
        <w:rPr>
          <w:rFonts w:ascii="Times New Roman" w:hAnsi="Times New Roman"/>
        </w:rPr>
        <w:t>oprogramowaniem</w:t>
      </w:r>
      <w:r w:rsidR="0028357D" w:rsidRPr="008A7934">
        <w:rPr>
          <w:rFonts w:ascii="Times New Roman" w:hAnsi="Times New Roman"/>
        </w:rPr>
        <w:t>. Zaproponowane rozwiązania musi</w:t>
      </w:r>
      <w:r w:rsidRPr="008A7934">
        <w:rPr>
          <w:rFonts w:ascii="Times New Roman" w:hAnsi="Times New Roman"/>
        </w:rPr>
        <w:t xml:space="preserve"> </w:t>
      </w:r>
      <w:r w:rsidR="0028357D" w:rsidRPr="008A7934">
        <w:rPr>
          <w:rFonts w:ascii="Times New Roman" w:hAnsi="Times New Roman"/>
        </w:rPr>
        <w:t>spełniać</w:t>
      </w:r>
      <w:r w:rsidRPr="008A7934">
        <w:rPr>
          <w:rFonts w:ascii="Times New Roman" w:hAnsi="Times New Roman"/>
        </w:rPr>
        <w:t xml:space="preserve"> funkcje:</w:t>
      </w:r>
    </w:p>
    <w:p w14:paraId="5867824C" w14:textId="6FE21804" w:rsidR="001A323A" w:rsidRPr="008A7934" w:rsidRDefault="001A323A" w:rsidP="0013535E">
      <w:pPr>
        <w:numPr>
          <w:ilvl w:val="0"/>
          <w:numId w:val="17"/>
        </w:numPr>
        <w:autoSpaceDE w:val="0"/>
        <w:autoSpaceDN w:val="0"/>
        <w:adjustRightInd w:val="0"/>
        <w:spacing w:after="0"/>
        <w:jc w:val="both"/>
        <w:rPr>
          <w:rFonts w:ascii="Times New Roman" w:hAnsi="Times New Roman"/>
        </w:rPr>
      </w:pPr>
      <w:r w:rsidRPr="008A7934">
        <w:rPr>
          <w:rFonts w:ascii="Times New Roman" w:hAnsi="Times New Roman"/>
        </w:rPr>
        <w:t xml:space="preserve">urządzenia do </w:t>
      </w:r>
      <w:r w:rsidR="0028357D" w:rsidRPr="008A7934">
        <w:rPr>
          <w:rFonts w:ascii="Times New Roman" w:hAnsi="Times New Roman"/>
        </w:rPr>
        <w:t xml:space="preserve">wykonywania backupów </w:t>
      </w:r>
      <w:r w:rsidR="00C44265" w:rsidRPr="008A7934">
        <w:rPr>
          <w:rFonts w:ascii="Times New Roman" w:hAnsi="Times New Roman"/>
        </w:rPr>
        <w:t xml:space="preserve">maszyn </w:t>
      </w:r>
      <w:r w:rsidR="00B803F7" w:rsidRPr="008A7934">
        <w:rPr>
          <w:rFonts w:ascii="Times New Roman" w:hAnsi="Times New Roman"/>
        </w:rPr>
        <w:t xml:space="preserve">systemów wirtualnych, serwerów fizycznych oraz desktopów/laptopów </w:t>
      </w:r>
      <w:r w:rsidR="0028357D" w:rsidRPr="008A7934">
        <w:rPr>
          <w:rFonts w:ascii="Times New Roman" w:hAnsi="Times New Roman"/>
        </w:rPr>
        <w:t>wraz</w:t>
      </w:r>
      <w:r w:rsidRPr="008A7934">
        <w:rPr>
          <w:rFonts w:ascii="Times New Roman" w:hAnsi="Times New Roman"/>
        </w:rPr>
        <w:t xml:space="preserve"> z </w:t>
      </w:r>
      <w:r w:rsidR="00B803F7" w:rsidRPr="008A7934">
        <w:rPr>
          <w:rFonts w:ascii="Times New Roman" w:hAnsi="Times New Roman"/>
        </w:rPr>
        <w:t>przechowywaniem</w:t>
      </w:r>
      <w:r w:rsidRPr="008A7934">
        <w:rPr>
          <w:rFonts w:ascii="Times New Roman" w:hAnsi="Times New Roman"/>
        </w:rPr>
        <w:t xml:space="preserve"> zabezpieczanych danych,</w:t>
      </w:r>
    </w:p>
    <w:p w14:paraId="06DCC0CA" w14:textId="5EC9DCB4" w:rsidR="00A830F2" w:rsidRPr="008A7934" w:rsidRDefault="00380A81" w:rsidP="0013535E">
      <w:pPr>
        <w:numPr>
          <w:ilvl w:val="0"/>
          <w:numId w:val="17"/>
        </w:numPr>
        <w:autoSpaceDE w:val="0"/>
        <w:autoSpaceDN w:val="0"/>
        <w:adjustRightInd w:val="0"/>
        <w:spacing w:after="0"/>
        <w:jc w:val="both"/>
        <w:rPr>
          <w:rFonts w:ascii="Times New Roman" w:hAnsi="Times New Roman"/>
        </w:rPr>
      </w:pPr>
      <w:r w:rsidRPr="008A7934">
        <w:rPr>
          <w:rFonts w:ascii="Times New Roman" w:hAnsi="Times New Roman"/>
        </w:rPr>
        <w:t>urządzenia</w:t>
      </w:r>
      <w:r w:rsidR="001A323A" w:rsidRPr="008A7934">
        <w:rPr>
          <w:rFonts w:ascii="Times New Roman" w:hAnsi="Times New Roman"/>
        </w:rPr>
        <w:t xml:space="preserve"> wykonującego </w:t>
      </w:r>
      <w:r w:rsidR="0028357D" w:rsidRPr="008A7934">
        <w:rPr>
          <w:rFonts w:ascii="Times New Roman" w:hAnsi="Times New Roman"/>
        </w:rPr>
        <w:t>kopie bezpieczeństwa danych</w:t>
      </w:r>
      <w:r w:rsidR="00A830F2" w:rsidRPr="008A7934">
        <w:rPr>
          <w:rFonts w:ascii="Times New Roman" w:hAnsi="Times New Roman"/>
        </w:rPr>
        <w:t xml:space="preserve"> </w:t>
      </w:r>
      <w:r w:rsidR="001A323A" w:rsidRPr="008A7934">
        <w:rPr>
          <w:rFonts w:ascii="Times New Roman" w:hAnsi="Times New Roman"/>
        </w:rPr>
        <w:t xml:space="preserve">z wykorzystaniem </w:t>
      </w:r>
      <w:proofErr w:type="spellStart"/>
      <w:r w:rsidR="00A830F2" w:rsidRPr="008A7934">
        <w:rPr>
          <w:rFonts w:ascii="Times New Roman" w:hAnsi="Times New Roman"/>
        </w:rPr>
        <w:t>deduplikacji</w:t>
      </w:r>
      <w:proofErr w:type="spellEnd"/>
      <w:r w:rsidR="00A830F2" w:rsidRPr="008A7934">
        <w:rPr>
          <w:rFonts w:ascii="Times New Roman" w:hAnsi="Times New Roman"/>
        </w:rPr>
        <w:t xml:space="preserve"> </w:t>
      </w:r>
      <w:r w:rsidRPr="008A7934">
        <w:rPr>
          <w:rFonts w:ascii="Times New Roman" w:hAnsi="Times New Roman"/>
        </w:rPr>
        <w:t>na</w:t>
      </w:r>
      <w:r w:rsidR="001A323A" w:rsidRPr="008A7934">
        <w:rPr>
          <w:rFonts w:ascii="Times New Roman" w:hAnsi="Times New Roman"/>
        </w:rPr>
        <w:t xml:space="preserve"> danych źródłowych</w:t>
      </w:r>
      <w:r w:rsidR="0022663C" w:rsidRPr="008A7934">
        <w:rPr>
          <w:rFonts w:ascii="Times New Roman" w:hAnsi="Times New Roman"/>
        </w:rPr>
        <w:t>,</w:t>
      </w:r>
    </w:p>
    <w:p w14:paraId="5DDCC1A0" w14:textId="36E7C7D6" w:rsidR="00A830F2" w:rsidRPr="008A7934" w:rsidRDefault="00A830F2" w:rsidP="0013535E">
      <w:pPr>
        <w:numPr>
          <w:ilvl w:val="0"/>
          <w:numId w:val="17"/>
        </w:numPr>
        <w:autoSpaceDE w:val="0"/>
        <w:autoSpaceDN w:val="0"/>
        <w:adjustRightInd w:val="0"/>
        <w:spacing w:after="0"/>
        <w:jc w:val="both"/>
        <w:rPr>
          <w:rFonts w:ascii="Times New Roman" w:hAnsi="Times New Roman"/>
        </w:rPr>
      </w:pPr>
      <w:r w:rsidRPr="008A7934">
        <w:rPr>
          <w:rFonts w:ascii="Times New Roman" w:hAnsi="Times New Roman"/>
        </w:rPr>
        <w:t xml:space="preserve">urządzenia </w:t>
      </w:r>
      <w:r w:rsidR="0028357D" w:rsidRPr="008A7934">
        <w:rPr>
          <w:rFonts w:ascii="Times New Roman" w:hAnsi="Times New Roman"/>
        </w:rPr>
        <w:t>zapewniającego</w:t>
      </w:r>
      <w:r w:rsidRPr="008A7934">
        <w:rPr>
          <w:rFonts w:ascii="Times New Roman" w:hAnsi="Times New Roman"/>
        </w:rPr>
        <w:t xml:space="preserve"> globalną </w:t>
      </w:r>
      <w:proofErr w:type="spellStart"/>
      <w:r w:rsidRPr="008A7934">
        <w:rPr>
          <w:rFonts w:ascii="Times New Roman" w:hAnsi="Times New Roman"/>
        </w:rPr>
        <w:t>deduplikację</w:t>
      </w:r>
      <w:proofErr w:type="spellEnd"/>
      <w:r w:rsidRPr="008A7934">
        <w:rPr>
          <w:rFonts w:ascii="Times New Roman" w:hAnsi="Times New Roman"/>
        </w:rPr>
        <w:t xml:space="preserve"> danych</w:t>
      </w:r>
      <w:r w:rsidR="00551195" w:rsidRPr="008A7934">
        <w:rPr>
          <w:rFonts w:ascii="Times New Roman" w:hAnsi="Times New Roman"/>
        </w:rPr>
        <w:t>,</w:t>
      </w:r>
    </w:p>
    <w:p w14:paraId="78FCF276" w14:textId="7690378B" w:rsidR="00A830F2" w:rsidRPr="008A7934" w:rsidRDefault="00A830F2" w:rsidP="0013535E">
      <w:pPr>
        <w:numPr>
          <w:ilvl w:val="0"/>
          <w:numId w:val="17"/>
        </w:numPr>
        <w:autoSpaceDE w:val="0"/>
        <w:autoSpaceDN w:val="0"/>
        <w:adjustRightInd w:val="0"/>
        <w:spacing w:after="0"/>
        <w:jc w:val="both"/>
        <w:rPr>
          <w:rFonts w:ascii="Times New Roman" w:hAnsi="Times New Roman"/>
        </w:rPr>
      </w:pPr>
      <w:r w:rsidRPr="008A7934">
        <w:rPr>
          <w:rFonts w:ascii="Times New Roman" w:hAnsi="Times New Roman"/>
        </w:rPr>
        <w:t>systemu umożliwiającego</w:t>
      </w:r>
      <w:r w:rsidR="0028357D" w:rsidRPr="008A7934">
        <w:rPr>
          <w:rFonts w:ascii="Times New Roman" w:hAnsi="Times New Roman"/>
        </w:rPr>
        <w:t xml:space="preserve"> przeszukiwanie danych backupowych</w:t>
      </w:r>
      <w:r w:rsidRPr="008A7934">
        <w:rPr>
          <w:rFonts w:ascii="Times New Roman" w:hAnsi="Times New Roman"/>
        </w:rPr>
        <w:t xml:space="preserve"> </w:t>
      </w:r>
      <w:r w:rsidR="0028357D" w:rsidRPr="008A7934">
        <w:rPr>
          <w:rFonts w:ascii="Times New Roman" w:hAnsi="Times New Roman"/>
        </w:rPr>
        <w:t xml:space="preserve">wraz z ich </w:t>
      </w:r>
      <w:r w:rsidRPr="008A7934">
        <w:rPr>
          <w:rFonts w:ascii="Times New Roman" w:hAnsi="Times New Roman"/>
        </w:rPr>
        <w:t>indeksowanie</w:t>
      </w:r>
      <w:r w:rsidR="0028357D" w:rsidRPr="008A7934">
        <w:rPr>
          <w:rFonts w:ascii="Times New Roman" w:hAnsi="Times New Roman"/>
        </w:rPr>
        <w:t>m</w:t>
      </w:r>
      <w:r w:rsidR="00551195" w:rsidRPr="008A7934">
        <w:rPr>
          <w:rFonts w:ascii="Times New Roman" w:hAnsi="Times New Roman"/>
        </w:rPr>
        <w:t>,</w:t>
      </w:r>
    </w:p>
    <w:p w14:paraId="1AEE82D2" w14:textId="31FD0F87" w:rsidR="00A830F2" w:rsidRPr="008A7934" w:rsidRDefault="00A830F2" w:rsidP="0013535E">
      <w:pPr>
        <w:numPr>
          <w:ilvl w:val="0"/>
          <w:numId w:val="17"/>
        </w:numPr>
        <w:autoSpaceDE w:val="0"/>
        <w:autoSpaceDN w:val="0"/>
        <w:adjustRightInd w:val="0"/>
        <w:spacing w:after="0"/>
        <w:jc w:val="both"/>
        <w:rPr>
          <w:rFonts w:ascii="Times New Roman" w:hAnsi="Times New Roman"/>
        </w:rPr>
      </w:pPr>
      <w:r w:rsidRPr="008A7934">
        <w:rPr>
          <w:rFonts w:ascii="Times New Roman" w:hAnsi="Times New Roman"/>
        </w:rPr>
        <w:t>systemu raportującego</w:t>
      </w:r>
      <w:r w:rsidR="00551195" w:rsidRPr="008A7934">
        <w:rPr>
          <w:rFonts w:ascii="Times New Roman" w:hAnsi="Times New Roman"/>
        </w:rPr>
        <w:t>.</w:t>
      </w:r>
    </w:p>
    <w:p w14:paraId="4B1D5FC5" w14:textId="77777777" w:rsidR="00A830F2" w:rsidRPr="008A7934" w:rsidRDefault="00A830F2" w:rsidP="0013535E">
      <w:pPr>
        <w:spacing w:after="0"/>
        <w:ind w:left="720"/>
        <w:jc w:val="both"/>
        <w:rPr>
          <w:rFonts w:ascii="Times New Roman" w:hAnsi="Times New Roman"/>
        </w:rPr>
      </w:pPr>
    </w:p>
    <w:p w14:paraId="40EFEC39" w14:textId="3AEE67F3" w:rsidR="008671F5" w:rsidRPr="008A7934" w:rsidRDefault="0022663C" w:rsidP="0013535E">
      <w:pPr>
        <w:autoSpaceDE w:val="0"/>
        <w:autoSpaceDN w:val="0"/>
        <w:adjustRightInd w:val="0"/>
        <w:spacing w:after="0"/>
        <w:jc w:val="both"/>
        <w:rPr>
          <w:rFonts w:ascii="Times New Roman" w:hAnsi="Times New Roman"/>
        </w:rPr>
      </w:pPr>
      <w:r w:rsidRPr="008A7934">
        <w:rPr>
          <w:rFonts w:ascii="Times New Roman" w:hAnsi="Times New Roman"/>
        </w:rPr>
        <w:t>Urządzenie będące</w:t>
      </w:r>
      <w:r w:rsidR="00A830F2" w:rsidRPr="008A7934">
        <w:rPr>
          <w:rFonts w:ascii="Times New Roman" w:hAnsi="Times New Roman"/>
        </w:rPr>
        <w:t xml:space="preserve"> przedmiotem zapytania musi być gotowym </w:t>
      </w:r>
      <w:r w:rsidR="008671F5" w:rsidRPr="008A7934">
        <w:rPr>
          <w:rFonts w:ascii="Times New Roman" w:hAnsi="Times New Roman"/>
        </w:rPr>
        <w:t xml:space="preserve">do pracy </w:t>
      </w:r>
      <w:r w:rsidR="00A830F2" w:rsidRPr="008A7934">
        <w:rPr>
          <w:rFonts w:ascii="Times New Roman" w:hAnsi="Times New Roman"/>
        </w:rPr>
        <w:t>produktem, być oznaczony</w:t>
      </w:r>
      <w:r w:rsidRPr="008A7934">
        <w:rPr>
          <w:rFonts w:ascii="Times New Roman" w:hAnsi="Times New Roman"/>
        </w:rPr>
        <w:t>m</w:t>
      </w:r>
      <w:r w:rsidR="00A830F2" w:rsidRPr="008A7934">
        <w:rPr>
          <w:rFonts w:ascii="Times New Roman" w:hAnsi="Times New Roman"/>
        </w:rPr>
        <w:t xml:space="preserve"> nazwą i typem dostępnym w katalogu prod</w:t>
      </w:r>
      <w:r w:rsidRPr="008A7934">
        <w:rPr>
          <w:rFonts w:ascii="Times New Roman" w:hAnsi="Times New Roman"/>
        </w:rPr>
        <w:t xml:space="preserve">uktów określonego producenta oraz znajdować się w bieżącej </w:t>
      </w:r>
      <w:r w:rsidR="00A830F2" w:rsidRPr="008A7934">
        <w:rPr>
          <w:rFonts w:ascii="Times New Roman" w:hAnsi="Times New Roman"/>
        </w:rPr>
        <w:t>ofer</w:t>
      </w:r>
      <w:r w:rsidRPr="008A7934">
        <w:rPr>
          <w:rFonts w:ascii="Times New Roman" w:hAnsi="Times New Roman"/>
        </w:rPr>
        <w:t>cie</w:t>
      </w:r>
      <w:r w:rsidR="008D5CDE" w:rsidRPr="008A7934">
        <w:rPr>
          <w:rFonts w:ascii="Times New Roman" w:hAnsi="Times New Roman"/>
        </w:rPr>
        <w:t>, ważnej</w:t>
      </w:r>
      <w:r w:rsidRPr="008A7934">
        <w:rPr>
          <w:rFonts w:ascii="Times New Roman" w:hAnsi="Times New Roman"/>
        </w:rPr>
        <w:t xml:space="preserve"> </w:t>
      </w:r>
      <w:r w:rsidR="007B1543" w:rsidRPr="008A7934">
        <w:rPr>
          <w:rFonts w:ascii="Times New Roman" w:hAnsi="Times New Roman"/>
        </w:rPr>
        <w:t xml:space="preserve">na moment złożenia proponowanego </w:t>
      </w:r>
      <w:r w:rsidR="00F92707" w:rsidRPr="008A7934">
        <w:rPr>
          <w:rFonts w:ascii="Times New Roman" w:hAnsi="Times New Roman"/>
        </w:rPr>
        <w:t>rozwiązania</w:t>
      </w:r>
      <w:r w:rsidR="00A830F2" w:rsidRPr="008A7934">
        <w:rPr>
          <w:rFonts w:ascii="Times New Roman" w:hAnsi="Times New Roman"/>
        </w:rPr>
        <w:t xml:space="preserve">. </w:t>
      </w:r>
    </w:p>
    <w:p w14:paraId="4F461083" w14:textId="788E3DF7" w:rsidR="00A830F2" w:rsidRPr="008A7934" w:rsidRDefault="008671F5" w:rsidP="0013535E">
      <w:pPr>
        <w:autoSpaceDE w:val="0"/>
        <w:autoSpaceDN w:val="0"/>
        <w:adjustRightInd w:val="0"/>
        <w:spacing w:after="0"/>
        <w:jc w:val="both"/>
        <w:rPr>
          <w:rFonts w:ascii="Times New Roman" w:hAnsi="Times New Roman"/>
        </w:rPr>
      </w:pPr>
      <w:r w:rsidRPr="008A7934">
        <w:rPr>
          <w:rFonts w:ascii="Times New Roman" w:hAnsi="Times New Roman"/>
        </w:rPr>
        <w:t xml:space="preserve">Po finalizacji zamówienia </w:t>
      </w:r>
      <w:r w:rsidR="008D5CDE" w:rsidRPr="008A7934">
        <w:rPr>
          <w:rFonts w:ascii="Times New Roman" w:hAnsi="Times New Roman"/>
        </w:rPr>
        <w:t>oferowany system</w:t>
      </w:r>
      <w:r w:rsidRPr="008A7934">
        <w:rPr>
          <w:rFonts w:ascii="Times New Roman" w:hAnsi="Times New Roman"/>
        </w:rPr>
        <w:t xml:space="preserve"> musi stać się własnością Zamawiającego</w:t>
      </w:r>
      <w:r w:rsidR="008D5CDE" w:rsidRPr="008A7934">
        <w:rPr>
          <w:rFonts w:ascii="Times New Roman" w:hAnsi="Times New Roman"/>
        </w:rPr>
        <w:t>.</w:t>
      </w:r>
      <w:r w:rsidRPr="008A7934">
        <w:rPr>
          <w:rFonts w:ascii="Times New Roman" w:hAnsi="Times New Roman"/>
        </w:rPr>
        <w:t xml:space="preserve"> </w:t>
      </w:r>
      <w:r w:rsidR="008D5CDE" w:rsidRPr="008A7934">
        <w:rPr>
          <w:rFonts w:ascii="Times New Roman" w:hAnsi="Times New Roman"/>
        </w:rPr>
        <w:t>N</w:t>
      </w:r>
      <w:r w:rsidR="00A830F2" w:rsidRPr="008A7934">
        <w:rPr>
          <w:rFonts w:ascii="Times New Roman" w:hAnsi="Times New Roman"/>
        </w:rPr>
        <w:t xml:space="preserve">ie przewiduje </w:t>
      </w:r>
      <w:r w:rsidRPr="008A7934">
        <w:rPr>
          <w:rFonts w:ascii="Times New Roman" w:hAnsi="Times New Roman"/>
        </w:rPr>
        <w:t xml:space="preserve">się </w:t>
      </w:r>
      <w:r w:rsidR="00A830F2" w:rsidRPr="008A7934">
        <w:rPr>
          <w:rFonts w:ascii="Times New Roman" w:hAnsi="Times New Roman"/>
        </w:rPr>
        <w:t xml:space="preserve">formy czasowej subskrypcji zaoferowanego </w:t>
      </w:r>
      <w:r w:rsidRPr="008A7934">
        <w:rPr>
          <w:rFonts w:ascii="Times New Roman" w:hAnsi="Times New Roman"/>
        </w:rPr>
        <w:t xml:space="preserve">rozwiązania. Urządzenie </w:t>
      </w:r>
      <w:r w:rsidR="00A830F2" w:rsidRPr="008A7934">
        <w:rPr>
          <w:rFonts w:ascii="Times New Roman" w:hAnsi="Times New Roman"/>
        </w:rPr>
        <w:t xml:space="preserve">musi </w:t>
      </w:r>
      <w:r w:rsidRPr="008A7934">
        <w:rPr>
          <w:rFonts w:ascii="Times New Roman" w:hAnsi="Times New Roman"/>
        </w:rPr>
        <w:t>posiadać komplet wymaganych</w:t>
      </w:r>
      <w:r w:rsidR="008D5CDE" w:rsidRPr="008A7934">
        <w:rPr>
          <w:rFonts w:ascii="Times New Roman" w:hAnsi="Times New Roman"/>
        </w:rPr>
        <w:t>,</w:t>
      </w:r>
      <w:r w:rsidRPr="008A7934">
        <w:rPr>
          <w:rFonts w:ascii="Times New Roman" w:hAnsi="Times New Roman"/>
        </w:rPr>
        <w:t xml:space="preserve"> bezterminowych licencji, </w:t>
      </w:r>
      <w:r w:rsidR="00A830F2" w:rsidRPr="008A7934">
        <w:rPr>
          <w:rFonts w:ascii="Times New Roman" w:hAnsi="Times New Roman"/>
        </w:rPr>
        <w:t xml:space="preserve">umożliwiać </w:t>
      </w:r>
      <w:r w:rsidRPr="008A7934">
        <w:rPr>
          <w:rFonts w:ascii="Times New Roman" w:hAnsi="Times New Roman"/>
        </w:rPr>
        <w:t xml:space="preserve">pełną </w:t>
      </w:r>
      <w:r w:rsidR="00A830F2" w:rsidRPr="008A7934">
        <w:rPr>
          <w:rFonts w:ascii="Times New Roman" w:hAnsi="Times New Roman"/>
        </w:rPr>
        <w:t xml:space="preserve">produkcyjną eksploatację oraz wykorzystanie wszystkich wymaganych funkcjonalności opisanych w </w:t>
      </w:r>
      <w:r w:rsidR="00511346" w:rsidRPr="008A7934">
        <w:rPr>
          <w:rFonts w:ascii="Times New Roman" w:hAnsi="Times New Roman"/>
        </w:rPr>
        <w:t xml:space="preserve">tej informacji oraz poniższej </w:t>
      </w:r>
      <w:r w:rsidR="00A830F2" w:rsidRPr="008A7934">
        <w:rPr>
          <w:rFonts w:ascii="Times New Roman" w:hAnsi="Times New Roman"/>
        </w:rPr>
        <w:t>tabeli</w:t>
      </w:r>
      <w:r w:rsidR="008D5CDE" w:rsidRPr="008A7934">
        <w:rPr>
          <w:rFonts w:ascii="Times New Roman" w:hAnsi="Times New Roman"/>
        </w:rPr>
        <w:t xml:space="preserve">. Funkcjonalność musi zostać w pełni zachowana </w:t>
      </w:r>
      <w:r w:rsidR="00A830F2" w:rsidRPr="008A7934">
        <w:rPr>
          <w:rFonts w:ascii="Times New Roman" w:hAnsi="Times New Roman"/>
        </w:rPr>
        <w:t xml:space="preserve">również </w:t>
      </w:r>
      <w:r w:rsidR="0013535E">
        <w:rPr>
          <w:rFonts w:ascii="Times New Roman" w:hAnsi="Times New Roman"/>
        </w:rPr>
        <w:br/>
      </w:r>
      <w:r w:rsidR="00A830F2" w:rsidRPr="008A7934">
        <w:rPr>
          <w:rFonts w:ascii="Times New Roman" w:hAnsi="Times New Roman"/>
        </w:rPr>
        <w:t>po wygaśnięciu aktywnego wsparcia producenta.</w:t>
      </w:r>
    </w:p>
    <w:p w14:paraId="4DF44835" w14:textId="77777777" w:rsidR="00A830F2" w:rsidRPr="008A7934" w:rsidRDefault="008671F5" w:rsidP="0013535E">
      <w:pPr>
        <w:autoSpaceDE w:val="0"/>
        <w:autoSpaceDN w:val="0"/>
        <w:adjustRightInd w:val="0"/>
        <w:spacing w:after="0"/>
        <w:jc w:val="both"/>
        <w:rPr>
          <w:rFonts w:ascii="Times New Roman" w:hAnsi="Times New Roman"/>
        </w:rPr>
      </w:pPr>
      <w:r w:rsidRPr="008A7934">
        <w:rPr>
          <w:rFonts w:ascii="Times New Roman" w:hAnsi="Times New Roman"/>
        </w:rPr>
        <w:t xml:space="preserve">Poprzez </w:t>
      </w:r>
      <w:r w:rsidR="00A830F2" w:rsidRPr="008A7934">
        <w:rPr>
          <w:rFonts w:ascii="Times New Roman" w:hAnsi="Times New Roman"/>
        </w:rPr>
        <w:t xml:space="preserve">rozwiązanie gotowe do pracy, </w:t>
      </w:r>
      <w:r w:rsidRPr="008A7934">
        <w:rPr>
          <w:rFonts w:ascii="Times New Roman" w:hAnsi="Times New Roman"/>
        </w:rPr>
        <w:t>rozumie się</w:t>
      </w:r>
      <w:r w:rsidR="00A830F2" w:rsidRPr="008A7934">
        <w:rPr>
          <w:rFonts w:ascii="Times New Roman" w:hAnsi="Times New Roman"/>
        </w:rPr>
        <w:t>:</w:t>
      </w:r>
    </w:p>
    <w:p w14:paraId="2F82F232" w14:textId="22AE6EAF" w:rsidR="00511346" w:rsidRPr="008A7934" w:rsidRDefault="00511346" w:rsidP="0013535E">
      <w:pPr>
        <w:numPr>
          <w:ilvl w:val="0"/>
          <w:numId w:val="18"/>
        </w:numPr>
        <w:autoSpaceDE w:val="0"/>
        <w:autoSpaceDN w:val="0"/>
        <w:adjustRightInd w:val="0"/>
        <w:spacing w:after="0"/>
        <w:jc w:val="both"/>
        <w:rPr>
          <w:rFonts w:ascii="Times New Roman" w:hAnsi="Times New Roman"/>
        </w:rPr>
      </w:pPr>
      <w:r w:rsidRPr="008A7934">
        <w:rPr>
          <w:rFonts w:ascii="Times New Roman" w:hAnsi="Times New Roman"/>
        </w:rPr>
        <w:t>całkowitą zdolność do wykonywania backupów</w:t>
      </w:r>
      <w:r w:rsidR="008D5CDE" w:rsidRPr="008A7934">
        <w:rPr>
          <w:rFonts w:ascii="Times New Roman" w:hAnsi="Times New Roman"/>
        </w:rPr>
        <w:t xml:space="preserve"> i</w:t>
      </w:r>
      <w:r w:rsidRPr="008A7934">
        <w:rPr>
          <w:rFonts w:ascii="Times New Roman" w:hAnsi="Times New Roman"/>
        </w:rPr>
        <w:t xml:space="preserve"> odtwarzania </w:t>
      </w:r>
      <w:r w:rsidR="007912B9" w:rsidRPr="008A7934">
        <w:rPr>
          <w:rFonts w:ascii="Times New Roman" w:hAnsi="Times New Roman"/>
        </w:rPr>
        <w:t xml:space="preserve">z nich danych </w:t>
      </w:r>
      <w:r w:rsidRPr="008A7934">
        <w:rPr>
          <w:rFonts w:ascii="Times New Roman" w:hAnsi="Times New Roman"/>
        </w:rPr>
        <w:t xml:space="preserve">w zakresie opisanym w </w:t>
      </w:r>
      <w:r w:rsidR="00380A81" w:rsidRPr="008A7934">
        <w:rPr>
          <w:rFonts w:ascii="Times New Roman" w:hAnsi="Times New Roman"/>
        </w:rPr>
        <w:t>niniejszym dokumencie</w:t>
      </w:r>
      <w:r w:rsidRPr="008A7934">
        <w:rPr>
          <w:rFonts w:ascii="Times New Roman" w:hAnsi="Times New Roman"/>
        </w:rPr>
        <w:t>.</w:t>
      </w:r>
    </w:p>
    <w:p w14:paraId="4D9232F1" w14:textId="06A08582" w:rsidR="00B77C12" w:rsidRPr="008A7934" w:rsidRDefault="007912B9" w:rsidP="0013535E">
      <w:pPr>
        <w:numPr>
          <w:ilvl w:val="0"/>
          <w:numId w:val="18"/>
        </w:numPr>
        <w:autoSpaceDE w:val="0"/>
        <w:autoSpaceDN w:val="0"/>
        <w:adjustRightInd w:val="0"/>
        <w:spacing w:after="0"/>
        <w:jc w:val="both"/>
        <w:rPr>
          <w:rFonts w:ascii="Times New Roman" w:hAnsi="Times New Roman"/>
        </w:rPr>
      </w:pPr>
      <w:r w:rsidRPr="008A7934">
        <w:rPr>
          <w:rFonts w:ascii="Times New Roman" w:hAnsi="Times New Roman"/>
        </w:rPr>
        <w:lastRenderedPageBreak/>
        <w:t>brak</w:t>
      </w:r>
      <w:r w:rsidR="00A830F2" w:rsidRPr="008A7934">
        <w:rPr>
          <w:rFonts w:ascii="Times New Roman" w:hAnsi="Times New Roman"/>
        </w:rPr>
        <w:t xml:space="preserve"> konieczności instalacji </w:t>
      </w:r>
      <w:r w:rsidR="00754C9C" w:rsidRPr="008A7934">
        <w:rPr>
          <w:rFonts w:ascii="Times New Roman" w:hAnsi="Times New Roman"/>
        </w:rPr>
        <w:t xml:space="preserve">kilku </w:t>
      </w:r>
      <w:r w:rsidR="00A830F2" w:rsidRPr="008A7934">
        <w:rPr>
          <w:rFonts w:ascii="Times New Roman" w:hAnsi="Times New Roman"/>
        </w:rPr>
        <w:t>serwer</w:t>
      </w:r>
      <w:r w:rsidR="00754C9C" w:rsidRPr="008A7934">
        <w:rPr>
          <w:rFonts w:ascii="Times New Roman" w:hAnsi="Times New Roman"/>
        </w:rPr>
        <w:t xml:space="preserve">ów </w:t>
      </w:r>
      <w:r w:rsidRPr="008A7934">
        <w:rPr>
          <w:rFonts w:ascii="Times New Roman" w:hAnsi="Times New Roman"/>
        </w:rPr>
        <w:t xml:space="preserve">wymaganych do realizacji zadań </w:t>
      </w:r>
      <w:r w:rsidR="00754C9C" w:rsidRPr="008A7934">
        <w:rPr>
          <w:rFonts w:ascii="Times New Roman" w:hAnsi="Times New Roman"/>
        </w:rPr>
        <w:t>backup</w:t>
      </w:r>
      <w:r w:rsidRPr="008A7934">
        <w:rPr>
          <w:rFonts w:ascii="Times New Roman" w:hAnsi="Times New Roman"/>
        </w:rPr>
        <w:t>owych (np. osobnego</w:t>
      </w:r>
      <w:r w:rsidR="00754C9C" w:rsidRPr="008A7934">
        <w:rPr>
          <w:rFonts w:ascii="Times New Roman" w:hAnsi="Times New Roman"/>
        </w:rPr>
        <w:t xml:space="preserve"> dl</w:t>
      </w:r>
      <w:r w:rsidRPr="008A7934">
        <w:rPr>
          <w:rFonts w:ascii="Times New Roman" w:hAnsi="Times New Roman"/>
        </w:rPr>
        <w:t xml:space="preserve">a przechowywania danych, osobnego </w:t>
      </w:r>
      <w:r w:rsidR="00754C9C" w:rsidRPr="008A7934">
        <w:rPr>
          <w:rFonts w:ascii="Times New Roman" w:hAnsi="Times New Roman"/>
        </w:rPr>
        <w:t xml:space="preserve">dla oprogramowania) </w:t>
      </w:r>
    </w:p>
    <w:p w14:paraId="7CB92C07" w14:textId="471374A9" w:rsidR="00A830F2" w:rsidRPr="008A7934" w:rsidRDefault="00A830F2" w:rsidP="0013535E">
      <w:pPr>
        <w:numPr>
          <w:ilvl w:val="0"/>
          <w:numId w:val="18"/>
        </w:numPr>
        <w:autoSpaceDE w:val="0"/>
        <w:autoSpaceDN w:val="0"/>
        <w:adjustRightInd w:val="0"/>
        <w:spacing w:after="0"/>
        <w:jc w:val="both"/>
        <w:rPr>
          <w:rFonts w:ascii="Times New Roman" w:hAnsi="Times New Roman"/>
        </w:rPr>
      </w:pPr>
      <w:r w:rsidRPr="008A7934">
        <w:rPr>
          <w:rFonts w:ascii="Times New Roman" w:hAnsi="Times New Roman"/>
        </w:rPr>
        <w:t>dostarczona</w:t>
      </w:r>
      <w:r w:rsidR="00754C9C" w:rsidRPr="008A7934">
        <w:rPr>
          <w:rFonts w:ascii="Times New Roman" w:hAnsi="Times New Roman"/>
        </w:rPr>
        <w:t xml:space="preserve"> platforma powinna być zoptymalizowana</w:t>
      </w:r>
      <w:r w:rsidRPr="008A7934">
        <w:rPr>
          <w:rFonts w:ascii="Times New Roman" w:hAnsi="Times New Roman"/>
        </w:rPr>
        <w:t xml:space="preserve"> pod kątem pracy </w:t>
      </w:r>
      <w:r w:rsidR="007912B9" w:rsidRPr="008A7934">
        <w:rPr>
          <w:rFonts w:ascii="Times New Roman" w:hAnsi="Times New Roman"/>
        </w:rPr>
        <w:t>bezprzerwowej</w:t>
      </w:r>
      <w:r w:rsidRPr="008A7934">
        <w:rPr>
          <w:rFonts w:ascii="Times New Roman" w:hAnsi="Times New Roman"/>
        </w:rPr>
        <w:t xml:space="preserve"> co oznacza wyeliminowanie konieczności</w:t>
      </w:r>
      <w:r w:rsidR="00B77C12" w:rsidRPr="008A7934">
        <w:rPr>
          <w:rFonts w:ascii="Times New Roman" w:hAnsi="Times New Roman"/>
        </w:rPr>
        <w:t xml:space="preserve"> </w:t>
      </w:r>
      <w:r w:rsidR="007912B9" w:rsidRPr="008A7934">
        <w:rPr>
          <w:rFonts w:ascii="Times New Roman" w:hAnsi="Times New Roman"/>
        </w:rPr>
        <w:t xml:space="preserve">okresowych </w:t>
      </w:r>
      <w:r w:rsidR="00B77C12" w:rsidRPr="008A7934">
        <w:rPr>
          <w:rFonts w:ascii="Times New Roman" w:hAnsi="Times New Roman"/>
        </w:rPr>
        <w:t xml:space="preserve">weryfikacji, </w:t>
      </w:r>
      <w:r w:rsidR="007912B9" w:rsidRPr="008A7934">
        <w:rPr>
          <w:rFonts w:ascii="Times New Roman" w:hAnsi="Times New Roman"/>
        </w:rPr>
        <w:t>włączeń na potrzeby zmian konfiguracji czy</w:t>
      </w:r>
      <w:r w:rsidRPr="008A7934">
        <w:rPr>
          <w:rFonts w:ascii="Times New Roman" w:hAnsi="Times New Roman"/>
        </w:rPr>
        <w:t xml:space="preserve"> prze</w:t>
      </w:r>
      <w:r w:rsidR="00B77C12" w:rsidRPr="008A7934">
        <w:rPr>
          <w:rFonts w:ascii="Times New Roman" w:hAnsi="Times New Roman"/>
        </w:rPr>
        <w:t>prowadzania testów.</w:t>
      </w:r>
    </w:p>
    <w:p w14:paraId="66DAF8A2" w14:textId="77777777" w:rsidR="00B77C12" w:rsidRPr="008A7934" w:rsidRDefault="00B77C12" w:rsidP="0013535E">
      <w:pPr>
        <w:autoSpaceDE w:val="0"/>
        <w:autoSpaceDN w:val="0"/>
        <w:adjustRightInd w:val="0"/>
        <w:spacing w:after="0"/>
        <w:ind w:left="720"/>
        <w:jc w:val="both"/>
        <w:rPr>
          <w:rFonts w:ascii="Times New Roman" w:hAnsi="Times New Roman"/>
        </w:rPr>
      </w:pPr>
    </w:p>
    <w:p w14:paraId="798154DC" w14:textId="604099A8" w:rsidR="00B77C12" w:rsidRPr="008A7934" w:rsidRDefault="00A830F2" w:rsidP="0013535E">
      <w:pPr>
        <w:autoSpaceDE w:val="0"/>
        <w:autoSpaceDN w:val="0"/>
        <w:adjustRightInd w:val="0"/>
        <w:spacing w:after="0"/>
        <w:jc w:val="both"/>
        <w:rPr>
          <w:rFonts w:ascii="Times New Roman" w:hAnsi="Times New Roman"/>
        </w:rPr>
      </w:pPr>
      <w:r w:rsidRPr="008A7934">
        <w:rPr>
          <w:rFonts w:ascii="Times New Roman" w:hAnsi="Times New Roman"/>
        </w:rPr>
        <w:t xml:space="preserve">Całość rozwiązania powinna </w:t>
      </w:r>
      <w:r w:rsidR="00186A32" w:rsidRPr="008A7934">
        <w:rPr>
          <w:rFonts w:ascii="Times New Roman" w:hAnsi="Times New Roman"/>
        </w:rPr>
        <w:t>być dostarczona przez Wykonawcę</w:t>
      </w:r>
      <w:r w:rsidRPr="008A7934">
        <w:rPr>
          <w:rFonts w:ascii="Times New Roman" w:hAnsi="Times New Roman"/>
        </w:rPr>
        <w:t xml:space="preserve">, </w:t>
      </w:r>
      <w:r w:rsidR="00B77C12" w:rsidRPr="008A7934">
        <w:rPr>
          <w:rFonts w:ascii="Times New Roman" w:hAnsi="Times New Roman"/>
        </w:rPr>
        <w:t>zapewniającego pełną gwarancję</w:t>
      </w:r>
      <w:r w:rsidRPr="008A7934">
        <w:rPr>
          <w:rFonts w:ascii="Times New Roman" w:hAnsi="Times New Roman"/>
        </w:rPr>
        <w:t xml:space="preserve"> </w:t>
      </w:r>
      <w:r w:rsidR="00B77C12" w:rsidRPr="008A7934">
        <w:rPr>
          <w:rFonts w:ascii="Times New Roman" w:hAnsi="Times New Roman"/>
        </w:rPr>
        <w:t>wraz ze</w:t>
      </w:r>
      <w:r w:rsidRPr="008A7934">
        <w:rPr>
          <w:rFonts w:ascii="Times New Roman" w:hAnsi="Times New Roman"/>
        </w:rPr>
        <w:t xml:space="preserve"> wsparciem przez </w:t>
      </w:r>
      <w:r w:rsidR="00B77C12" w:rsidRPr="008A7934">
        <w:rPr>
          <w:rFonts w:ascii="Times New Roman" w:hAnsi="Times New Roman"/>
        </w:rPr>
        <w:t>niego realizowanym</w:t>
      </w:r>
      <w:r w:rsidRPr="008A7934">
        <w:rPr>
          <w:rFonts w:ascii="Times New Roman" w:hAnsi="Times New Roman"/>
        </w:rPr>
        <w:t xml:space="preserve">. </w:t>
      </w:r>
      <w:r w:rsidR="00186A32" w:rsidRPr="008A7934">
        <w:rPr>
          <w:rFonts w:ascii="Times New Roman" w:hAnsi="Times New Roman"/>
        </w:rPr>
        <w:t>Wykonawca</w:t>
      </w:r>
      <w:r w:rsidRPr="008A7934">
        <w:rPr>
          <w:rFonts w:ascii="Times New Roman" w:hAnsi="Times New Roman"/>
        </w:rPr>
        <w:t xml:space="preserve"> powinien być odpowiedzialny za poprawność pracy cał</w:t>
      </w:r>
      <w:r w:rsidR="00B77C12" w:rsidRPr="008A7934">
        <w:rPr>
          <w:rFonts w:ascii="Times New Roman" w:hAnsi="Times New Roman"/>
        </w:rPr>
        <w:t>ości rozwiązania</w:t>
      </w:r>
      <w:r w:rsidR="00511346" w:rsidRPr="008A7934">
        <w:rPr>
          <w:rFonts w:ascii="Times New Roman" w:hAnsi="Times New Roman"/>
        </w:rPr>
        <w:t xml:space="preserve">. Dotyczy to zarówno </w:t>
      </w:r>
      <w:r w:rsidR="00B77C12" w:rsidRPr="008A7934">
        <w:rPr>
          <w:rFonts w:ascii="Times New Roman" w:hAnsi="Times New Roman"/>
        </w:rPr>
        <w:t xml:space="preserve">software </w:t>
      </w:r>
      <w:r w:rsidR="00511346" w:rsidRPr="008A7934">
        <w:rPr>
          <w:rFonts w:ascii="Times New Roman" w:hAnsi="Times New Roman"/>
        </w:rPr>
        <w:t xml:space="preserve">jak i </w:t>
      </w:r>
      <w:r w:rsidR="00B77C12" w:rsidRPr="008A7934">
        <w:rPr>
          <w:rFonts w:ascii="Times New Roman" w:hAnsi="Times New Roman"/>
        </w:rPr>
        <w:t>hardware.</w:t>
      </w:r>
      <w:r w:rsidRPr="008A7934">
        <w:rPr>
          <w:rFonts w:ascii="Times New Roman" w:hAnsi="Times New Roman"/>
        </w:rPr>
        <w:t xml:space="preserve"> </w:t>
      </w:r>
    </w:p>
    <w:p w14:paraId="71A17F58" w14:textId="77777777" w:rsidR="00A830F2" w:rsidRPr="008A7934" w:rsidRDefault="00B77C12" w:rsidP="0013535E">
      <w:pPr>
        <w:autoSpaceDE w:val="0"/>
        <w:autoSpaceDN w:val="0"/>
        <w:adjustRightInd w:val="0"/>
        <w:spacing w:after="0"/>
        <w:jc w:val="both"/>
        <w:rPr>
          <w:rFonts w:ascii="Times New Roman" w:hAnsi="Times New Roman"/>
        </w:rPr>
      </w:pPr>
      <w:r w:rsidRPr="008A7934">
        <w:rPr>
          <w:rFonts w:ascii="Times New Roman" w:hAnsi="Times New Roman"/>
        </w:rPr>
        <w:t xml:space="preserve">Oznacza to w </w:t>
      </w:r>
      <w:r w:rsidR="00A830F2" w:rsidRPr="008A7934">
        <w:rPr>
          <w:rFonts w:ascii="Times New Roman" w:hAnsi="Times New Roman"/>
        </w:rPr>
        <w:t>szczególności:</w:t>
      </w:r>
    </w:p>
    <w:p w14:paraId="07FC2B1E" w14:textId="4B7CC4C8" w:rsidR="00A830F2" w:rsidRPr="008A7934" w:rsidRDefault="007912B9" w:rsidP="0013535E">
      <w:pPr>
        <w:numPr>
          <w:ilvl w:val="0"/>
          <w:numId w:val="19"/>
        </w:numPr>
        <w:autoSpaceDE w:val="0"/>
        <w:autoSpaceDN w:val="0"/>
        <w:adjustRightInd w:val="0"/>
        <w:spacing w:after="0"/>
        <w:jc w:val="both"/>
        <w:rPr>
          <w:rFonts w:ascii="Times New Roman" w:hAnsi="Times New Roman"/>
        </w:rPr>
      </w:pPr>
      <w:r w:rsidRPr="008A7934">
        <w:rPr>
          <w:rFonts w:ascii="Times New Roman" w:hAnsi="Times New Roman"/>
        </w:rPr>
        <w:t xml:space="preserve">zapewnienie </w:t>
      </w:r>
      <w:r w:rsidR="00EC5794" w:rsidRPr="008A7934">
        <w:rPr>
          <w:rFonts w:ascii="Times New Roman" w:hAnsi="Times New Roman"/>
        </w:rPr>
        <w:t>stałego dostarcza</w:t>
      </w:r>
      <w:r w:rsidR="00A830F2" w:rsidRPr="008A7934">
        <w:rPr>
          <w:rFonts w:ascii="Times New Roman" w:hAnsi="Times New Roman"/>
        </w:rPr>
        <w:t>ni</w:t>
      </w:r>
      <w:r w:rsidRPr="008A7934">
        <w:rPr>
          <w:rFonts w:ascii="Times New Roman" w:hAnsi="Times New Roman"/>
        </w:rPr>
        <w:t>a</w:t>
      </w:r>
      <w:r w:rsidR="00A830F2" w:rsidRPr="008A7934">
        <w:rPr>
          <w:rFonts w:ascii="Times New Roman" w:hAnsi="Times New Roman"/>
        </w:rPr>
        <w:t xml:space="preserve"> poprawek oprogramowania oraz </w:t>
      </w:r>
      <w:r w:rsidRPr="008A7934">
        <w:rPr>
          <w:rFonts w:ascii="Times New Roman" w:hAnsi="Times New Roman"/>
        </w:rPr>
        <w:t>jego nowych wersji</w:t>
      </w:r>
      <w:r w:rsidR="00754C9C" w:rsidRPr="008A7934">
        <w:rPr>
          <w:rFonts w:ascii="Times New Roman" w:hAnsi="Times New Roman"/>
        </w:rPr>
        <w:t>,</w:t>
      </w:r>
    </w:p>
    <w:p w14:paraId="03FEBBFD" w14:textId="336934C0" w:rsidR="00A830F2" w:rsidRPr="008A7934" w:rsidRDefault="00A830F2" w:rsidP="0013535E">
      <w:pPr>
        <w:numPr>
          <w:ilvl w:val="0"/>
          <w:numId w:val="19"/>
        </w:numPr>
        <w:autoSpaceDE w:val="0"/>
        <w:autoSpaceDN w:val="0"/>
        <w:adjustRightInd w:val="0"/>
        <w:spacing w:after="0"/>
        <w:jc w:val="both"/>
        <w:rPr>
          <w:rFonts w:ascii="Times New Roman" w:hAnsi="Times New Roman"/>
        </w:rPr>
      </w:pPr>
      <w:r w:rsidRPr="008A7934">
        <w:rPr>
          <w:rFonts w:ascii="Times New Roman" w:hAnsi="Times New Roman"/>
        </w:rPr>
        <w:t xml:space="preserve">gwarancję </w:t>
      </w:r>
      <w:r w:rsidR="00EC5794" w:rsidRPr="008A7934">
        <w:rPr>
          <w:rFonts w:ascii="Times New Roman" w:hAnsi="Times New Roman"/>
        </w:rPr>
        <w:t xml:space="preserve">pełnej poprawności </w:t>
      </w:r>
      <w:r w:rsidRPr="008A7934">
        <w:rPr>
          <w:rFonts w:ascii="Times New Roman" w:hAnsi="Times New Roman"/>
        </w:rPr>
        <w:t xml:space="preserve">pracy </w:t>
      </w:r>
      <w:r w:rsidR="00EC5794" w:rsidRPr="008A7934">
        <w:rPr>
          <w:rFonts w:ascii="Times New Roman" w:hAnsi="Times New Roman"/>
        </w:rPr>
        <w:t xml:space="preserve">całości zaoferowanego </w:t>
      </w:r>
      <w:r w:rsidRPr="008A7934">
        <w:rPr>
          <w:rFonts w:ascii="Times New Roman" w:hAnsi="Times New Roman"/>
        </w:rPr>
        <w:t>rozwiązania</w:t>
      </w:r>
      <w:r w:rsidR="00EC5794" w:rsidRPr="008A7934">
        <w:rPr>
          <w:rFonts w:ascii="Times New Roman" w:hAnsi="Times New Roman"/>
        </w:rPr>
        <w:t xml:space="preserve">. </w:t>
      </w:r>
      <w:r w:rsidR="00380A81" w:rsidRPr="008A7934">
        <w:rPr>
          <w:rFonts w:ascii="Times New Roman" w:hAnsi="Times New Roman"/>
        </w:rPr>
        <w:t>Zamawiający nie akceptuje sytuacji</w:t>
      </w:r>
      <w:r w:rsidR="00FD0213" w:rsidRPr="008A7934">
        <w:rPr>
          <w:rFonts w:ascii="Times New Roman" w:hAnsi="Times New Roman"/>
        </w:rPr>
        <w:t>,</w:t>
      </w:r>
      <w:r w:rsidR="00EC5794" w:rsidRPr="008A7934">
        <w:rPr>
          <w:rFonts w:ascii="Times New Roman" w:hAnsi="Times New Roman"/>
        </w:rPr>
        <w:t xml:space="preserve"> aby dla któregokolwiek elementu </w:t>
      </w:r>
      <w:r w:rsidR="00754C9C" w:rsidRPr="008A7934">
        <w:rPr>
          <w:rFonts w:ascii="Times New Roman" w:hAnsi="Times New Roman"/>
        </w:rPr>
        <w:t>dostarczonego rozwiązania</w:t>
      </w:r>
      <w:r w:rsidRPr="008A7934">
        <w:rPr>
          <w:rFonts w:ascii="Times New Roman" w:hAnsi="Times New Roman"/>
        </w:rPr>
        <w:t xml:space="preserve"> producent </w:t>
      </w:r>
      <w:r w:rsidR="00754C9C" w:rsidRPr="008A7934">
        <w:rPr>
          <w:rFonts w:ascii="Times New Roman" w:hAnsi="Times New Roman"/>
        </w:rPr>
        <w:t>nie świadczy</w:t>
      </w:r>
      <w:r w:rsidR="00EC5794" w:rsidRPr="008A7934">
        <w:rPr>
          <w:rFonts w:ascii="Times New Roman" w:hAnsi="Times New Roman"/>
        </w:rPr>
        <w:t>ł</w:t>
      </w:r>
      <w:r w:rsidR="00754C9C" w:rsidRPr="008A7934">
        <w:rPr>
          <w:rFonts w:ascii="Times New Roman" w:hAnsi="Times New Roman"/>
        </w:rPr>
        <w:t xml:space="preserve"> serwisu lub nie ponosi</w:t>
      </w:r>
      <w:r w:rsidR="00EC5794" w:rsidRPr="008A7934">
        <w:rPr>
          <w:rFonts w:ascii="Times New Roman" w:hAnsi="Times New Roman"/>
        </w:rPr>
        <w:t>ł</w:t>
      </w:r>
      <w:r w:rsidR="00754C9C" w:rsidRPr="008A7934">
        <w:rPr>
          <w:rFonts w:ascii="Times New Roman" w:hAnsi="Times New Roman"/>
        </w:rPr>
        <w:t xml:space="preserve"> odpowiedzialności za jego niepoprawne działanie</w:t>
      </w:r>
      <w:r w:rsidR="00EC5794" w:rsidRPr="008A7934">
        <w:rPr>
          <w:rFonts w:ascii="Times New Roman" w:hAnsi="Times New Roman"/>
        </w:rPr>
        <w:t xml:space="preserve"> lub współdziałanie </w:t>
      </w:r>
      <w:r w:rsidR="007632C6" w:rsidRPr="008A7934">
        <w:rPr>
          <w:rFonts w:ascii="Times New Roman" w:hAnsi="Times New Roman"/>
        </w:rPr>
        <w:t xml:space="preserve">dostarczonego </w:t>
      </w:r>
      <w:r w:rsidR="00EC5794" w:rsidRPr="008A7934">
        <w:rPr>
          <w:rFonts w:ascii="Times New Roman" w:hAnsi="Times New Roman"/>
        </w:rPr>
        <w:t xml:space="preserve">oprogramowania </w:t>
      </w:r>
      <w:r w:rsidR="007632C6" w:rsidRPr="008A7934">
        <w:rPr>
          <w:rFonts w:ascii="Times New Roman" w:hAnsi="Times New Roman"/>
        </w:rPr>
        <w:t xml:space="preserve">z zaoferowanym </w:t>
      </w:r>
      <w:r w:rsidR="00EC5794" w:rsidRPr="008A7934">
        <w:rPr>
          <w:rFonts w:ascii="Times New Roman" w:hAnsi="Times New Roman"/>
        </w:rPr>
        <w:t xml:space="preserve">sprzętem. </w:t>
      </w:r>
    </w:p>
    <w:p w14:paraId="5E7E9A9F" w14:textId="3F36FF9E" w:rsidR="00A830F2" w:rsidRPr="008A7934" w:rsidRDefault="00B77C12" w:rsidP="0013535E">
      <w:pPr>
        <w:numPr>
          <w:ilvl w:val="0"/>
          <w:numId w:val="19"/>
        </w:numPr>
        <w:autoSpaceDE w:val="0"/>
        <w:autoSpaceDN w:val="0"/>
        <w:adjustRightInd w:val="0"/>
        <w:spacing w:after="0"/>
        <w:jc w:val="both"/>
        <w:rPr>
          <w:rFonts w:ascii="Times New Roman" w:hAnsi="Times New Roman"/>
        </w:rPr>
      </w:pPr>
      <w:r w:rsidRPr="008A7934">
        <w:rPr>
          <w:rFonts w:ascii="Times New Roman" w:hAnsi="Times New Roman"/>
        </w:rPr>
        <w:t xml:space="preserve">producent dostarczonego rozwiązania gwarantuje utrzymanie eksploatacyjne całości rozwiązania w oferowanym okresie gwarancji wliczając </w:t>
      </w:r>
      <w:r w:rsidR="00FE25AE">
        <w:rPr>
          <w:rFonts w:ascii="Times New Roman" w:hAnsi="Times New Roman"/>
        </w:rPr>
        <w:br/>
      </w:r>
      <w:r w:rsidRPr="008A7934">
        <w:rPr>
          <w:rFonts w:ascii="Times New Roman" w:hAnsi="Times New Roman"/>
        </w:rPr>
        <w:t>w to zarówno software jak i hardware.</w:t>
      </w:r>
    </w:p>
    <w:p w14:paraId="39FEAB11" w14:textId="77777777" w:rsidR="00754C9C" w:rsidRPr="008A7934" w:rsidRDefault="00754C9C" w:rsidP="006F35C3">
      <w:pPr>
        <w:autoSpaceDE w:val="0"/>
        <w:autoSpaceDN w:val="0"/>
        <w:adjustRightInd w:val="0"/>
        <w:spacing w:after="0"/>
        <w:ind w:left="360"/>
        <w:rPr>
          <w:rFonts w:ascii="Times New Roman" w:hAnsi="Times New Roman"/>
        </w:rPr>
      </w:pPr>
    </w:p>
    <w:p w14:paraId="3B637A33" w14:textId="77777777" w:rsidR="00425019" w:rsidRDefault="00425019">
      <w:pPr>
        <w:spacing w:after="0" w:line="240" w:lineRule="auto"/>
        <w:rPr>
          <w:rFonts w:ascii="Times New Roman" w:hAnsi="Times New Roman"/>
        </w:rPr>
      </w:pPr>
      <w:r>
        <w:rPr>
          <w:rFonts w:ascii="Times New Roman" w:hAnsi="Times New Roman"/>
        </w:rPr>
        <w:br w:type="page"/>
      </w:r>
    </w:p>
    <w:p w14:paraId="588FD80F" w14:textId="7253C127" w:rsidR="00B77C12" w:rsidRPr="008A7934" w:rsidRDefault="00754C9C" w:rsidP="00425019">
      <w:pPr>
        <w:autoSpaceDE w:val="0"/>
        <w:autoSpaceDN w:val="0"/>
        <w:adjustRightInd w:val="0"/>
        <w:spacing w:after="0"/>
        <w:ind w:left="360"/>
        <w:rPr>
          <w:rFonts w:ascii="Times New Roman" w:hAnsi="Times New Roman"/>
        </w:rPr>
      </w:pPr>
      <w:r w:rsidRPr="008A7934">
        <w:rPr>
          <w:rFonts w:ascii="Times New Roman" w:hAnsi="Times New Roman"/>
        </w:rPr>
        <w:lastRenderedPageBreak/>
        <w:t xml:space="preserve">Szczegółowe wymagania dotyczące zamawianego systemu zamieszczono w poniższej tabeli: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974"/>
        <w:gridCol w:w="5560"/>
        <w:gridCol w:w="3245"/>
        <w:gridCol w:w="865"/>
        <w:gridCol w:w="2381"/>
      </w:tblGrid>
      <w:tr w:rsidR="00623B68" w:rsidRPr="008A7934" w14:paraId="6BDD47C9" w14:textId="77777777" w:rsidTr="00EE6F3E">
        <w:tc>
          <w:tcPr>
            <w:tcW w:w="825" w:type="dxa"/>
            <w:shd w:val="clear" w:color="auto" w:fill="D9D9D9"/>
            <w:vAlign w:val="center"/>
          </w:tcPr>
          <w:p w14:paraId="216098C9" w14:textId="77777777" w:rsidR="00623B68" w:rsidRPr="008A7934" w:rsidRDefault="00623B68"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Lp.</w:t>
            </w:r>
          </w:p>
        </w:tc>
        <w:tc>
          <w:tcPr>
            <w:tcW w:w="1974" w:type="dxa"/>
            <w:shd w:val="clear" w:color="auto" w:fill="D9D9D9"/>
            <w:vAlign w:val="center"/>
          </w:tcPr>
          <w:p w14:paraId="11D208A0" w14:textId="77777777" w:rsidR="00623B68" w:rsidRPr="008A7934" w:rsidRDefault="00623B68"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Atrybut</w:t>
            </w:r>
          </w:p>
        </w:tc>
        <w:tc>
          <w:tcPr>
            <w:tcW w:w="5560" w:type="dxa"/>
            <w:shd w:val="clear" w:color="auto" w:fill="D9D9D9"/>
            <w:vAlign w:val="center"/>
          </w:tcPr>
          <w:p w14:paraId="41A19F0B" w14:textId="77777777" w:rsidR="00623B68" w:rsidRPr="008A7934" w:rsidRDefault="00623B68"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Parametr wymagany</w:t>
            </w:r>
          </w:p>
        </w:tc>
        <w:tc>
          <w:tcPr>
            <w:tcW w:w="4110" w:type="dxa"/>
            <w:gridSpan w:val="2"/>
            <w:shd w:val="clear" w:color="auto" w:fill="D9D9D9"/>
            <w:vAlign w:val="center"/>
          </w:tcPr>
          <w:p w14:paraId="705F3652" w14:textId="77777777" w:rsidR="00623B68" w:rsidRPr="008A7934" w:rsidRDefault="00623B68"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Parametr oferowany</w:t>
            </w:r>
          </w:p>
          <w:p w14:paraId="0FB3D304" w14:textId="77777777" w:rsidR="00623B68" w:rsidRPr="008A7934" w:rsidRDefault="00623B68"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(wypełnia wykonawca)</w:t>
            </w:r>
          </w:p>
        </w:tc>
        <w:tc>
          <w:tcPr>
            <w:tcW w:w="2381" w:type="dxa"/>
            <w:shd w:val="clear" w:color="auto" w:fill="D9D9D9"/>
            <w:vAlign w:val="center"/>
          </w:tcPr>
          <w:p w14:paraId="00B2F13C" w14:textId="77777777" w:rsidR="00623B68" w:rsidRPr="008A7934" w:rsidRDefault="00623B68"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 xml:space="preserve">Punktacja </w:t>
            </w:r>
            <w:r w:rsidRPr="008A7934">
              <w:rPr>
                <w:rFonts w:ascii="Times New Roman" w:eastAsia="Times New Roman" w:hAnsi="Times New Roman"/>
                <w:b/>
                <w:lang w:eastAsia="pl-PL"/>
              </w:rPr>
              <w:br/>
              <w:t xml:space="preserve">w ramach kryteriów oceny ofert </w:t>
            </w:r>
          </w:p>
        </w:tc>
      </w:tr>
      <w:tr w:rsidR="0056137E" w:rsidRPr="008A7934" w14:paraId="73C0D62F" w14:textId="77777777" w:rsidTr="00EE6F3E">
        <w:trPr>
          <w:trHeight w:val="1492"/>
        </w:trPr>
        <w:tc>
          <w:tcPr>
            <w:tcW w:w="825" w:type="dxa"/>
            <w:shd w:val="clear" w:color="auto" w:fill="auto"/>
            <w:vAlign w:val="center"/>
          </w:tcPr>
          <w:p w14:paraId="5D92A960" w14:textId="47E5C934" w:rsidR="0056137E" w:rsidRPr="008A7934" w:rsidRDefault="0056137E" w:rsidP="006F35C3">
            <w:pPr>
              <w:spacing w:after="0"/>
              <w:jc w:val="center"/>
              <w:rPr>
                <w:rFonts w:ascii="Times New Roman" w:hAnsi="Times New Roman"/>
              </w:rPr>
            </w:pPr>
            <w:r w:rsidRPr="008A7934">
              <w:rPr>
                <w:rFonts w:ascii="Times New Roman" w:hAnsi="Times New Roman"/>
              </w:rPr>
              <w:t>1</w:t>
            </w:r>
          </w:p>
        </w:tc>
        <w:tc>
          <w:tcPr>
            <w:tcW w:w="1974" w:type="dxa"/>
            <w:shd w:val="clear" w:color="auto" w:fill="auto"/>
            <w:vAlign w:val="center"/>
          </w:tcPr>
          <w:p w14:paraId="5E78AD1A" w14:textId="55649ABE" w:rsidR="0056137E" w:rsidRPr="008A7934" w:rsidRDefault="0056137E" w:rsidP="006F35C3">
            <w:pPr>
              <w:spacing w:after="0"/>
              <w:jc w:val="both"/>
              <w:rPr>
                <w:rFonts w:ascii="Times New Roman" w:hAnsi="Times New Roman"/>
              </w:rPr>
            </w:pPr>
            <w:r w:rsidRPr="008A7934">
              <w:rPr>
                <w:rFonts w:ascii="Times New Roman" w:hAnsi="Times New Roman"/>
              </w:rPr>
              <w:t>Producent / model</w:t>
            </w:r>
          </w:p>
        </w:tc>
        <w:tc>
          <w:tcPr>
            <w:tcW w:w="5560" w:type="dxa"/>
            <w:shd w:val="clear" w:color="auto" w:fill="auto"/>
            <w:vAlign w:val="center"/>
          </w:tcPr>
          <w:p w14:paraId="5695A77E" w14:textId="37847C3C" w:rsidR="0056137E" w:rsidRPr="008A7934" w:rsidRDefault="004B403A" w:rsidP="006F35C3">
            <w:pPr>
              <w:spacing w:after="0"/>
              <w:rPr>
                <w:rFonts w:ascii="Times New Roman" w:hAnsi="Times New Roman"/>
              </w:rPr>
            </w:pPr>
            <w:r w:rsidRPr="008A7934">
              <w:rPr>
                <w:rFonts w:ascii="Times New Roman" w:hAnsi="Times New Roman"/>
              </w:rPr>
              <w:t>Nazwa handlowa:</w:t>
            </w:r>
            <w:r w:rsidRPr="008A7934">
              <w:rPr>
                <w:rFonts w:ascii="Times New Roman" w:hAnsi="Times New Roman"/>
              </w:rPr>
              <w:br/>
              <w:t>typ, model:</w:t>
            </w:r>
            <w:r w:rsidRPr="008A7934">
              <w:rPr>
                <w:rFonts w:ascii="Times New Roman" w:hAnsi="Times New Roman"/>
              </w:rPr>
              <w:br/>
              <w:t>producent:</w:t>
            </w:r>
            <w:r w:rsidRPr="008A7934">
              <w:rPr>
                <w:rFonts w:ascii="Times New Roman" w:hAnsi="Times New Roman"/>
              </w:rPr>
              <w:br/>
              <w:t>fabrycznie nowy:</w:t>
            </w:r>
            <w:r w:rsidRPr="008A7934">
              <w:rPr>
                <w:rFonts w:ascii="Times New Roman" w:hAnsi="Times New Roman"/>
              </w:rPr>
              <w:br/>
              <w:t>rok produkcji, miesiąc:</w:t>
            </w:r>
          </w:p>
        </w:tc>
        <w:tc>
          <w:tcPr>
            <w:tcW w:w="4110" w:type="dxa"/>
            <w:gridSpan w:val="2"/>
            <w:shd w:val="clear" w:color="auto" w:fill="auto"/>
            <w:vAlign w:val="center"/>
          </w:tcPr>
          <w:p w14:paraId="46477FF0" w14:textId="77777777" w:rsidR="0056137E" w:rsidRPr="008A7934" w:rsidRDefault="0056137E" w:rsidP="006F35C3">
            <w:pPr>
              <w:spacing w:after="0"/>
              <w:jc w:val="both"/>
              <w:rPr>
                <w:rFonts w:ascii="Times New Roman" w:hAnsi="Times New Roman"/>
              </w:rPr>
            </w:pPr>
          </w:p>
        </w:tc>
        <w:tc>
          <w:tcPr>
            <w:tcW w:w="2381" w:type="dxa"/>
            <w:shd w:val="clear" w:color="auto" w:fill="auto"/>
            <w:vAlign w:val="center"/>
          </w:tcPr>
          <w:p w14:paraId="4003FAFF" w14:textId="51BB8934" w:rsidR="0056137E"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623B68" w:rsidRPr="008A7934" w14:paraId="52C691FD" w14:textId="77777777" w:rsidTr="00EE6F3E">
        <w:tc>
          <w:tcPr>
            <w:tcW w:w="825" w:type="dxa"/>
            <w:vAlign w:val="center"/>
          </w:tcPr>
          <w:p w14:paraId="2317E4AE" w14:textId="4E01FA7E" w:rsidR="00623B68" w:rsidRPr="008A7934" w:rsidRDefault="00EE6F3E" w:rsidP="006F35C3">
            <w:pPr>
              <w:spacing w:after="0"/>
              <w:jc w:val="center"/>
              <w:rPr>
                <w:rFonts w:ascii="Times New Roman" w:hAnsi="Times New Roman"/>
              </w:rPr>
            </w:pPr>
            <w:r w:rsidRPr="008A7934">
              <w:rPr>
                <w:rFonts w:ascii="Times New Roman" w:hAnsi="Times New Roman"/>
              </w:rPr>
              <w:t>2</w:t>
            </w:r>
          </w:p>
        </w:tc>
        <w:tc>
          <w:tcPr>
            <w:tcW w:w="1974" w:type="dxa"/>
            <w:vAlign w:val="center"/>
          </w:tcPr>
          <w:p w14:paraId="66ACB390" w14:textId="43919B6A" w:rsidR="00623B68" w:rsidRPr="008A7934" w:rsidRDefault="00623B68" w:rsidP="006F35C3">
            <w:pPr>
              <w:spacing w:after="0"/>
              <w:jc w:val="center"/>
              <w:rPr>
                <w:rFonts w:ascii="Times New Roman" w:hAnsi="Times New Roman"/>
              </w:rPr>
            </w:pPr>
            <w:r w:rsidRPr="008A7934">
              <w:rPr>
                <w:rFonts w:ascii="Times New Roman" w:hAnsi="Times New Roman"/>
              </w:rPr>
              <w:t>Obudowa</w:t>
            </w:r>
            <w:r w:rsidR="00710A29" w:rsidRPr="008A7934">
              <w:rPr>
                <w:rFonts w:ascii="Times New Roman" w:hAnsi="Times New Roman"/>
              </w:rPr>
              <w:t>,</w:t>
            </w:r>
          </w:p>
          <w:p w14:paraId="0A7178AD" w14:textId="3547D6A6" w:rsidR="00B77C12" w:rsidRPr="008A7934" w:rsidRDefault="00710A29" w:rsidP="006F35C3">
            <w:pPr>
              <w:spacing w:after="0"/>
              <w:jc w:val="center"/>
              <w:rPr>
                <w:rFonts w:ascii="Times New Roman" w:hAnsi="Times New Roman"/>
              </w:rPr>
            </w:pPr>
            <w:r w:rsidRPr="008A7934">
              <w:rPr>
                <w:rFonts w:ascii="Times New Roman" w:hAnsi="Times New Roman"/>
              </w:rPr>
              <w:t>p</w:t>
            </w:r>
            <w:r w:rsidR="00B77C12" w:rsidRPr="008A7934">
              <w:rPr>
                <w:rFonts w:ascii="Times New Roman" w:hAnsi="Times New Roman"/>
              </w:rPr>
              <w:t>orty</w:t>
            </w:r>
            <w:r w:rsidRPr="008A7934">
              <w:rPr>
                <w:rFonts w:ascii="Times New Roman" w:hAnsi="Times New Roman"/>
              </w:rPr>
              <w:t>,</w:t>
            </w:r>
          </w:p>
          <w:p w14:paraId="3E2F44C3" w14:textId="5575C78A" w:rsidR="00B77C12" w:rsidRPr="008A7934" w:rsidRDefault="00710A29" w:rsidP="006F35C3">
            <w:pPr>
              <w:spacing w:after="0"/>
              <w:jc w:val="center"/>
              <w:rPr>
                <w:rFonts w:ascii="Times New Roman" w:hAnsi="Times New Roman"/>
              </w:rPr>
            </w:pPr>
            <w:r w:rsidRPr="008A7934">
              <w:rPr>
                <w:rFonts w:ascii="Times New Roman" w:hAnsi="Times New Roman"/>
              </w:rPr>
              <w:t>W</w:t>
            </w:r>
            <w:r w:rsidR="00B77C12" w:rsidRPr="008A7934">
              <w:rPr>
                <w:rFonts w:ascii="Times New Roman" w:hAnsi="Times New Roman"/>
              </w:rPr>
              <w:t>yposażenie</w:t>
            </w:r>
            <w:r w:rsidRPr="008A7934">
              <w:rPr>
                <w:rFonts w:ascii="Times New Roman" w:hAnsi="Times New Roman"/>
              </w:rPr>
              <w:t>.</w:t>
            </w:r>
          </w:p>
        </w:tc>
        <w:tc>
          <w:tcPr>
            <w:tcW w:w="5560" w:type="dxa"/>
            <w:vAlign w:val="center"/>
          </w:tcPr>
          <w:p w14:paraId="366DC45B" w14:textId="30DB30D4" w:rsidR="009242A7" w:rsidRPr="008A7934" w:rsidRDefault="009242A7"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Oferowane rozwiązanie musi być </w:t>
            </w:r>
            <w:r w:rsidR="007632C6" w:rsidRPr="008A7934">
              <w:rPr>
                <w:rFonts w:ascii="Times New Roman" w:hAnsi="Times New Roman"/>
              </w:rPr>
              <w:t>przeznaczone do montażu w szafie RACK</w:t>
            </w:r>
            <w:r w:rsidR="00041C31" w:rsidRPr="008A7934">
              <w:rPr>
                <w:rFonts w:ascii="Times New Roman" w:hAnsi="Times New Roman"/>
              </w:rPr>
              <w:t xml:space="preserve"> </w:t>
            </w:r>
            <w:r w:rsidR="00987F38" w:rsidRPr="008A7934">
              <w:rPr>
                <w:rFonts w:ascii="Times New Roman" w:hAnsi="Times New Roman"/>
              </w:rPr>
              <w:t xml:space="preserve">o wymiarach 800x1000 </w:t>
            </w:r>
            <w:r w:rsidR="00041C31" w:rsidRPr="008A7934">
              <w:rPr>
                <w:rFonts w:ascii="Times New Roman" w:hAnsi="Times New Roman"/>
              </w:rPr>
              <w:t>i</w:t>
            </w:r>
            <w:r w:rsidR="00846092" w:rsidRPr="008A7934">
              <w:rPr>
                <w:rFonts w:ascii="Times New Roman" w:hAnsi="Times New Roman"/>
              </w:rPr>
              <w:t xml:space="preserve"> </w:t>
            </w:r>
            <w:r w:rsidRPr="008A7934">
              <w:rPr>
                <w:rFonts w:ascii="Times New Roman" w:hAnsi="Times New Roman"/>
              </w:rPr>
              <w:t xml:space="preserve">nie może zajmować więcej </w:t>
            </w:r>
            <w:r w:rsidR="00041C31" w:rsidRPr="008A7934">
              <w:rPr>
                <w:rFonts w:ascii="Times New Roman" w:hAnsi="Times New Roman"/>
              </w:rPr>
              <w:t xml:space="preserve">przestrzeni </w:t>
            </w:r>
            <w:r w:rsidRPr="008A7934">
              <w:rPr>
                <w:rFonts w:ascii="Times New Roman" w:hAnsi="Times New Roman"/>
              </w:rPr>
              <w:t xml:space="preserve">niż </w:t>
            </w:r>
            <w:r w:rsidR="005C61CB" w:rsidRPr="008A7934">
              <w:rPr>
                <w:rFonts w:ascii="Times New Roman" w:hAnsi="Times New Roman"/>
              </w:rPr>
              <w:t>3</w:t>
            </w:r>
            <w:r w:rsidRPr="008A7934">
              <w:rPr>
                <w:rFonts w:ascii="Times New Roman" w:hAnsi="Times New Roman"/>
              </w:rPr>
              <w:t>U</w:t>
            </w:r>
            <w:r w:rsidR="00BE7A3F" w:rsidRPr="008A7934">
              <w:rPr>
                <w:rFonts w:ascii="Times New Roman" w:hAnsi="Times New Roman"/>
              </w:rPr>
              <w:t>.</w:t>
            </w:r>
          </w:p>
          <w:p w14:paraId="2C12B6E5" w14:textId="72F7481F" w:rsidR="005E4FCE" w:rsidRPr="008A7934" w:rsidRDefault="005E4FCE"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Oferowane urządzenie musi zapewniać na potrzeby przechowywania backupów przestrzeń dyskową o wielkości </w:t>
            </w:r>
            <w:r w:rsidR="00041C31" w:rsidRPr="008A7934">
              <w:rPr>
                <w:rFonts w:ascii="Times New Roman" w:hAnsi="Times New Roman"/>
              </w:rPr>
              <w:t>natywnej mi</w:t>
            </w:r>
            <w:r w:rsidR="00D308AC" w:rsidRPr="008A7934">
              <w:rPr>
                <w:rFonts w:ascii="Times New Roman" w:hAnsi="Times New Roman"/>
              </w:rPr>
              <w:t>nimum 20</w:t>
            </w:r>
            <w:r w:rsidR="00041C31" w:rsidRPr="008A7934">
              <w:rPr>
                <w:rFonts w:ascii="Times New Roman" w:hAnsi="Times New Roman"/>
              </w:rPr>
              <w:t>TB (</w:t>
            </w:r>
            <w:r w:rsidRPr="008A7934">
              <w:rPr>
                <w:rFonts w:ascii="Times New Roman" w:hAnsi="Times New Roman"/>
              </w:rPr>
              <w:t xml:space="preserve">bez uwzględniania </w:t>
            </w:r>
            <w:r w:rsidR="00380A81" w:rsidRPr="008A7934">
              <w:rPr>
                <w:rFonts w:ascii="Times New Roman" w:hAnsi="Times New Roman"/>
              </w:rPr>
              <w:t xml:space="preserve">technologii </w:t>
            </w:r>
            <w:r w:rsidRPr="008A7934">
              <w:rPr>
                <w:rFonts w:ascii="Times New Roman" w:hAnsi="Times New Roman"/>
              </w:rPr>
              <w:t>kompres</w:t>
            </w:r>
            <w:r w:rsidR="00041C31" w:rsidRPr="008A7934">
              <w:rPr>
                <w:rFonts w:ascii="Times New Roman" w:hAnsi="Times New Roman"/>
              </w:rPr>
              <w:t xml:space="preserve">ji i </w:t>
            </w:r>
            <w:proofErr w:type="spellStart"/>
            <w:r w:rsidR="00041C31" w:rsidRPr="008A7934">
              <w:rPr>
                <w:rFonts w:ascii="Times New Roman" w:hAnsi="Times New Roman"/>
              </w:rPr>
              <w:t>deduplikacji</w:t>
            </w:r>
            <w:proofErr w:type="spellEnd"/>
            <w:r w:rsidR="00041C31" w:rsidRPr="008A7934">
              <w:rPr>
                <w:rFonts w:ascii="Times New Roman" w:hAnsi="Times New Roman"/>
              </w:rPr>
              <w:t>)</w:t>
            </w:r>
            <w:r w:rsidR="004B403A" w:rsidRPr="008A7934">
              <w:rPr>
                <w:rFonts w:ascii="Times New Roman" w:hAnsi="Times New Roman"/>
              </w:rPr>
              <w:t>.</w:t>
            </w:r>
          </w:p>
          <w:p w14:paraId="64FF2EE1" w14:textId="0B24886D" w:rsidR="00623B68" w:rsidRPr="008A7934" w:rsidRDefault="00C8611E" w:rsidP="006F35C3">
            <w:pPr>
              <w:numPr>
                <w:ilvl w:val="0"/>
                <w:numId w:val="15"/>
              </w:numPr>
              <w:spacing w:after="0"/>
              <w:jc w:val="both"/>
              <w:rPr>
                <w:rFonts w:ascii="Times New Roman" w:hAnsi="Times New Roman"/>
                <w:sz w:val="24"/>
                <w:szCs w:val="24"/>
              </w:rPr>
            </w:pPr>
            <w:r w:rsidRPr="008A7934">
              <w:rPr>
                <w:rFonts w:ascii="Times New Roman" w:hAnsi="Times New Roman"/>
              </w:rPr>
              <w:t>Do komunikacji z oferowanym urządzeniem w</w:t>
            </w:r>
            <w:r w:rsidR="00B77C12" w:rsidRPr="008A7934">
              <w:rPr>
                <w:rFonts w:ascii="Times New Roman" w:hAnsi="Times New Roman"/>
              </w:rPr>
              <w:t xml:space="preserve">ymagane </w:t>
            </w:r>
            <w:r w:rsidRPr="008A7934">
              <w:rPr>
                <w:rFonts w:ascii="Times New Roman" w:hAnsi="Times New Roman"/>
              </w:rPr>
              <w:t xml:space="preserve">są </w:t>
            </w:r>
            <w:r w:rsidR="00B77C12" w:rsidRPr="008A7934">
              <w:rPr>
                <w:rFonts w:ascii="Times New Roman" w:hAnsi="Times New Roman"/>
              </w:rPr>
              <w:t xml:space="preserve">porty </w:t>
            </w:r>
            <w:r w:rsidRPr="008A7934">
              <w:rPr>
                <w:rFonts w:ascii="Times New Roman" w:hAnsi="Times New Roman"/>
              </w:rPr>
              <w:t xml:space="preserve">w </w:t>
            </w:r>
            <w:r w:rsidR="00B77C12" w:rsidRPr="008A7934">
              <w:rPr>
                <w:rFonts w:ascii="Times New Roman" w:hAnsi="Times New Roman"/>
              </w:rPr>
              <w:t xml:space="preserve">min. </w:t>
            </w:r>
            <w:r w:rsidR="00754C9C" w:rsidRPr="008A7934">
              <w:rPr>
                <w:rFonts w:ascii="Times New Roman" w:hAnsi="Times New Roman"/>
                <w:color w:val="000000"/>
              </w:rPr>
              <w:t>8</w:t>
            </w:r>
            <w:r w:rsidR="00B77C12" w:rsidRPr="008A7934">
              <w:rPr>
                <w:rFonts w:ascii="Times New Roman" w:hAnsi="Times New Roman"/>
              </w:rPr>
              <w:t xml:space="preserve"> x </w:t>
            </w:r>
            <w:proofErr w:type="spellStart"/>
            <w:r w:rsidR="00B77C12" w:rsidRPr="008A7934">
              <w:rPr>
                <w:rFonts w:ascii="Times New Roman" w:hAnsi="Times New Roman"/>
              </w:rPr>
              <w:t>Eth</w:t>
            </w:r>
            <w:proofErr w:type="spellEnd"/>
            <w:r w:rsidR="00B77C12" w:rsidRPr="008A7934">
              <w:rPr>
                <w:rFonts w:ascii="Times New Roman" w:hAnsi="Times New Roman"/>
              </w:rPr>
              <w:t xml:space="preserve"> 10Gb/s </w:t>
            </w:r>
            <w:r w:rsidR="008D69A5" w:rsidRPr="008A7934">
              <w:rPr>
                <w:rFonts w:ascii="Times New Roman" w:hAnsi="Times New Roman"/>
              </w:rPr>
              <w:t>SFP+</w:t>
            </w:r>
          </w:p>
        </w:tc>
        <w:tc>
          <w:tcPr>
            <w:tcW w:w="4110" w:type="dxa"/>
            <w:gridSpan w:val="2"/>
            <w:vAlign w:val="center"/>
          </w:tcPr>
          <w:p w14:paraId="2CB656B7" w14:textId="77777777" w:rsidR="00623B68" w:rsidRPr="008A7934" w:rsidRDefault="00623B68" w:rsidP="006F35C3">
            <w:pPr>
              <w:spacing w:after="0"/>
              <w:rPr>
                <w:rFonts w:ascii="Times New Roman" w:hAnsi="Times New Roman"/>
              </w:rPr>
            </w:pPr>
          </w:p>
        </w:tc>
        <w:tc>
          <w:tcPr>
            <w:tcW w:w="2381" w:type="dxa"/>
            <w:vAlign w:val="center"/>
          </w:tcPr>
          <w:p w14:paraId="6A297050" w14:textId="77777777" w:rsidR="00623B68" w:rsidRPr="008A7934" w:rsidRDefault="00623B68" w:rsidP="006F35C3">
            <w:pPr>
              <w:spacing w:after="0"/>
              <w:jc w:val="center"/>
              <w:rPr>
                <w:rFonts w:ascii="Times New Roman" w:hAnsi="Times New Roman"/>
              </w:rPr>
            </w:pPr>
            <w:r w:rsidRPr="008A7934">
              <w:rPr>
                <w:rFonts w:ascii="Times New Roman" w:hAnsi="Times New Roman"/>
              </w:rPr>
              <w:t>Nie dotyczy</w:t>
            </w:r>
          </w:p>
        </w:tc>
      </w:tr>
      <w:tr w:rsidR="00D0295C" w:rsidRPr="008A7934" w14:paraId="6C4A2736" w14:textId="77777777" w:rsidTr="00EE6F3E">
        <w:tc>
          <w:tcPr>
            <w:tcW w:w="825" w:type="dxa"/>
            <w:vAlign w:val="center"/>
          </w:tcPr>
          <w:p w14:paraId="26DB8A74" w14:textId="64E6102E" w:rsidR="00D0295C" w:rsidRPr="008A7934" w:rsidRDefault="00EE6F3E" w:rsidP="006F35C3">
            <w:pPr>
              <w:spacing w:after="0"/>
              <w:jc w:val="center"/>
              <w:rPr>
                <w:rFonts w:ascii="Times New Roman" w:hAnsi="Times New Roman"/>
              </w:rPr>
            </w:pPr>
            <w:r w:rsidRPr="008A7934">
              <w:rPr>
                <w:rFonts w:ascii="Times New Roman" w:hAnsi="Times New Roman"/>
              </w:rPr>
              <w:lastRenderedPageBreak/>
              <w:t>3</w:t>
            </w:r>
          </w:p>
        </w:tc>
        <w:tc>
          <w:tcPr>
            <w:tcW w:w="1974" w:type="dxa"/>
            <w:vAlign w:val="center"/>
          </w:tcPr>
          <w:p w14:paraId="4F5B3B10" w14:textId="77777777" w:rsidR="00D0295C" w:rsidRPr="008A7934" w:rsidRDefault="00D0295C" w:rsidP="006F35C3">
            <w:pPr>
              <w:spacing w:after="0"/>
              <w:jc w:val="center"/>
              <w:rPr>
                <w:rFonts w:ascii="Times New Roman" w:hAnsi="Times New Roman"/>
              </w:rPr>
            </w:pPr>
            <w:r w:rsidRPr="008A7934">
              <w:rPr>
                <w:rFonts w:ascii="Times New Roman" w:hAnsi="Times New Roman"/>
              </w:rPr>
              <w:t xml:space="preserve">Wymogi </w:t>
            </w:r>
            <w:r w:rsidR="003F2714" w:rsidRPr="008A7934">
              <w:rPr>
                <w:rFonts w:ascii="Times New Roman" w:hAnsi="Times New Roman"/>
              </w:rPr>
              <w:t>funkcjonalne</w:t>
            </w:r>
          </w:p>
        </w:tc>
        <w:tc>
          <w:tcPr>
            <w:tcW w:w="5560" w:type="dxa"/>
            <w:vAlign w:val="center"/>
          </w:tcPr>
          <w:p w14:paraId="620BE4E6" w14:textId="66198AB5" w:rsidR="003F2714" w:rsidRPr="008A7934" w:rsidRDefault="00426AE5" w:rsidP="006F35C3">
            <w:pPr>
              <w:numPr>
                <w:ilvl w:val="0"/>
                <w:numId w:val="15"/>
              </w:numPr>
              <w:spacing w:after="0"/>
              <w:jc w:val="both"/>
              <w:rPr>
                <w:rFonts w:ascii="Times New Roman" w:hAnsi="Times New Roman"/>
              </w:rPr>
            </w:pPr>
            <w:r w:rsidRPr="008A7934">
              <w:rPr>
                <w:rFonts w:ascii="Times New Roman" w:hAnsi="Times New Roman"/>
                <w:iCs/>
              </w:rPr>
              <w:t xml:space="preserve">Wymaga się aby oferowane urządzenie </w:t>
            </w:r>
            <w:r w:rsidR="00C8611E" w:rsidRPr="008A7934">
              <w:rPr>
                <w:rFonts w:ascii="Times New Roman" w:hAnsi="Times New Roman"/>
                <w:iCs/>
              </w:rPr>
              <w:t xml:space="preserve">było w stanie zapisywać dane </w:t>
            </w:r>
            <w:r w:rsidR="008875FC" w:rsidRPr="008A7934">
              <w:rPr>
                <w:rFonts w:ascii="Times New Roman" w:hAnsi="Times New Roman"/>
                <w:iCs/>
              </w:rPr>
              <w:t xml:space="preserve">bezpośrednio </w:t>
            </w:r>
            <w:r w:rsidRPr="008A7934">
              <w:rPr>
                <w:rFonts w:ascii="Times New Roman" w:hAnsi="Times New Roman"/>
                <w:iCs/>
              </w:rPr>
              <w:t xml:space="preserve">z systemów </w:t>
            </w:r>
            <w:r w:rsidR="008875FC" w:rsidRPr="008A7934">
              <w:rPr>
                <w:rFonts w:ascii="Times New Roman" w:hAnsi="Times New Roman"/>
                <w:iCs/>
              </w:rPr>
              <w:t xml:space="preserve">operacyjnych </w:t>
            </w:r>
            <w:r w:rsidR="00C8611E" w:rsidRPr="008A7934">
              <w:rPr>
                <w:rFonts w:ascii="Times New Roman" w:hAnsi="Times New Roman"/>
                <w:iCs/>
              </w:rPr>
              <w:t xml:space="preserve">typu </w:t>
            </w:r>
            <w:r w:rsidRPr="008A7934">
              <w:rPr>
                <w:rFonts w:ascii="Times New Roman" w:hAnsi="Times New Roman"/>
                <w:iCs/>
              </w:rPr>
              <w:t>L</w:t>
            </w:r>
            <w:r w:rsidR="00C8611E" w:rsidRPr="008A7934">
              <w:rPr>
                <w:rFonts w:ascii="Times New Roman" w:hAnsi="Times New Roman"/>
                <w:iCs/>
              </w:rPr>
              <w:t>inux</w:t>
            </w:r>
            <w:r w:rsidRPr="008A7934">
              <w:rPr>
                <w:rFonts w:ascii="Times New Roman" w:hAnsi="Times New Roman"/>
                <w:iCs/>
              </w:rPr>
              <w:t xml:space="preserve"> </w:t>
            </w:r>
            <w:r w:rsidR="008875FC" w:rsidRPr="008A7934">
              <w:rPr>
                <w:rFonts w:ascii="Times New Roman" w:hAnsi="Times New Roman"/>
                <w:iCs/>
              </w:rPr>
              <w:t>i</w:t>
            </w:r>
            <w:r w:rsidRPr="008A7934">
              <w:rPr>
                <w:rFonts w:ascii="Times New Roman" w:hAnsi="Times New Roman"/>
                <w:iCs/>
              </w:rPr>
              <w:t xml:space="preserve"> W</w:t>
            </w:r>
            <w:r w:rsidR="00C8611E" w:rsidRPr="008A7934">
              <w:rPr>
                <w:rFonts w:ascii="Times New Roman" w:hAnsi="Times New Roman"/>
                <w:iCs/>
              </w:rPr>
              <w:t>indows</w:t>
            </w:r>
            <w:r w:rsidRPr="008A7934">
              <w:rPr>
                <w:rFonts w:ascii="Times New Roman" w:hAnsi="Times New Roman"/>
                <w:iCs/>
              </w:rPr>
              <w:t xml:space="preserve"> z wykorzystaniem </w:t>
            </w:r>
            <w:proofErr w:type="spellStart"/>
            <w:r w:rsidRPr="008A7934">
              <w:rPr>
                <w:rFonts w:ascii="Times New Roman" w:hAnsi="Times New Roman"/>
                <w:iCs/>
              </w:rPr>
              <w:t>deduplikacji</w:t>
            </w:r>
            <w:proofErr w:type="spellEnd"/>
            <w:r w:rsidRPr="008A7934">
              <w:rPr>
                <w:rFonts w:ascii="Times New Roman" w:hAnsi="Times New Roman"/>
                <w:iCs/>
              </w:rPr>
              <w:t xml:space="preserve"> </w:t>
            </w:r>
            <w:r w:rsidR="00B42976" w:rsidRPr="008A7934">
              <w:rPr>
                <w:rFonts w:ascii="Times New Roman" w:hAnsi="Times New Roman"/>
                <w:iCs/>
              </w:rPr>
              <w:t>po stronie źródła</w:t>
            </w:r>
            <w:r w:rsidR="008875FC" w:rsidRPr="008A7934">
              <w:rPr>
                <w:rFonts w:ascii="Times New Roman" w:hAnsi="Times New Roman"/>
                <w:iCs/>
              </w:rPr>
              <w:t>. Funkcjonalność ta ma być realizowana bez żadnych ograniczeń i</w:t>
            </w:r>
            <w:r w:rsidRPr="008A7934">
              <w:rPr>
                <w:rFonts w:ascii="Times New Roman" w:hAnsi="Times New Roman"/>
                <w:iCs/>
              </w:rPr>
              <w:t xml:space="preserve"> limitów licenc</w:t>
            </w:r>
            <w:r w:rsidR="004B403A" w:rsidRPr="008A7934">
              <w:rPr>
                <w:rFonts w:ascii="Times New Roman" w:hAnsi="Times New Roman"/>
                <w:iCs/>
              </w:rPr>
              <w:t xml:space="preserve">yjnych </w:t>
            </w:r>
            <w:r w:rsidR="008875FC" w:rsidRPr="008A7934">
              <w:rPr>
                <w:rFonts w:ascii="Times New Roman" w:hAnsi="Times New Roman"/>
                <w:iCs/>
              </w:rPr>
              <w:t xml:space="preserve">a także </w:t>
            </w:r>
            <w:r w:rsidR="00041C31" w:rsidRPr="008A7934">
              <w:rPr>
                <w:rFonts w:ascii="Times New Roman" w:hAnsi="Times New Roman"/>
                <w:iCs/>
              </w:rPr>
              <w:t xml:space="preserve">bez </w:t>
            </w:r>
            <w:r w:rsidR="004B403A" w:rsidRPr="008A7934">
              <w:rPr>
                <w:rFonts w:ascii="Times New Roman" w:hAnsi="Times New Roman"/>
                <w:iCs/>
              </w:rPr>
              <w:t>dodatkowych kosztów.</w:t>
            </w:r>
          </w:p>
          <w:p w14:paraId="7D592B16" w14:textId="36BCEE67" w:rsidR="003F2714" w:rsidRPr="008A7934" w:rsidRDefault="00C25FE7" w:rsidP="006F35C3">
            <w:pPr>
              <w:numPr>
                <w:ilvl w:val="0"/>
                <w:numId w:val="15"/>
              </w:numPr>
              <w:spacing w:after="0"/>
              <w:jc w:val="both"/>
              <w:rPr>
                <w:rFonts w:ascii="Times New Roman" w:hAnsi="Times New Roman"/>
                <w:sz w:val="24"/>
                <w:szCs w:val="24"/>
              </w:rPr>
            </w:pPr>
            <w:r w:rsidRPr="008A7934">
              <w:rPr>
                <w:rFonts w:ascii="Times New Roman" w:hAnsi="Times New Roman"/>
              </w:rPr>
              <w:t>O</w:t>
            </w:r>
            <w:r w:rsidR="003F2714" w:rsidRPr="008A7934">
              <w:rPr>
                <w:rFonts w:ascii="Times New Roman" w:hAnsi="Times New Roman"/>
              </w:rPr>
              <w:t xml:space="preserve">ferowane rozwiązanie </w:t>
            </w:r>
            <w:r w:rsidRPr="008A7934">
              <w:rPr>
                <w:rFonts w:ascii="Times New Roman" w:hAnsi="Times New Roman"/>
              </w:rPr>
              <w:t xml:space="preserve">w przypadku backupów typu </w:t>
            </w:r>
            <w:proofErr w:type="spellStart"/>
            <w:r w:rsidRPr="008A7934">
              <w:rPr>
                <w:rFonts w:ascii="Times New Roman" w:hAnsi="Times New Roman"/>
              </w:rPr>
              <w:t>full</w:t>
            </w:r>
            <w:proofErr w:type="spellEnd"/>
            <w:r w:rsidRPr="008A7934">
              <w:rPr>
                <w:rFonts w:ascii="Times New Roman" w:hAnsi="Times New Roman"/>
              </w:rPr>
              <w:t xml:space="preserve"> </w:t>
            </w:r>
            <w:r w:rsidR="003F2714" w:rsidRPr="008A7934">
              <w:rPr>
                <w:rFonts w:ascii="Times New Roman" w:hAnsi="Times New Roman"/>
              </w:rPr>
              <w:t>m</w:t>
            </w:r>
            <w:r w:rsidR="00710A29" w:rsidRPr="008A7934">
              <w:rPr>
                <w:rFonts w:ascii="Times New Roman" w:hAnsi="Times New Roman"/>
              </w:rPr>
              <w:t>usi</w:t>
            </w:r>
            <w:r w:rsidR="003F2714" w:rsidRPr="008A7934">
              <w:rPr>
                <w:rFonts w:ascii="Times New Roman" w:hAnsi="Times New Roman"/>
              </w:rPr>
              <w:t xml:space="preserve"> odczytywać i poddawać </w:t>
            </w:r>
            <w:proofErr w:type="spellStart"/>
            <w:r w:rsidR="003F2714" w:rsidRPr="008A7934">
              <w:rPr>
                <w:rFonts w:ascii="Times New Roman" w:hAnsi="Times New Roman"/>
              </w:rPr>
              <w:t>deduplikacji</w:t>
            </w:r>
            <w:proofErr w:type="spellEnd"/>
            <w:r w:rsidR="003F2714" w:rsidRPr="008A7934">
              <w:rPr>
                <w:rFonts w:ascii="Times New Roman" w:hAnsi="Times New Roman"/>
              </w:rPr>
              <w:t xml:space="preserve"> wyłącznie nowe bądź zmienione </w:t>
            </w:r>
            <w:r w:rsidRPr="008A7934">
              <w:rPr>
                <w:rFonts w:ascii="Times New Roman" w:hAnsi="Times New Roman"/>
              </w:rPr>
              <w:t>bloki</w:t>
            </w:r>
            <w:r w:rsidR="003F2714" w:rsidRPr="008A7934">
              <w:rPr>
                <w:rFonts w:ascii="Times New Roman" w:hAnsi="Times New Roman"/>
              </w:rPr>
              <w:t xml:space="preserve"> w stosunku do wcześniej realizowanej kopii backupowej, której retencja nie wygasła. </w:t>
            </w:r>
            <w:r w:rsidRPr="008A7934">
              <w:rPr>
                <w:rFonts w:ascii="Times New Roman" w:hAnsi="Times New Roman"/>
              </w:rPr>
              <w:t>Bloki</w:t>
            </w:r>
            <w:r w:rsidR="003F2714" w:rsidRPr="008A7934">
              <w:rPr>
                <w:rFonts w:ascii="Times New Roman" w:hAnsi="Times New Roman"/>
              </w:rPr>
              <w:t>, które nie zmieniły się w stosunku do wcześniejszego backupu</w:t>
            </w:r>
            <w:r w:rsidR="00710A29" w:rsidRPr="008A7934">
              <w:rPr>
                <w:rFonts w:ascii="Times New Roman" w:hAnsi="Times New Roman"/>
              </w:rPr>
              <w:t>,</w:t>
            </w:r>
            <w:r w:rsidR="003F2714" w:rsidRPr="008A7934">
              <w:rPr>
                <w:rFonts w:ascii="Times New Roman" w:hAnsi="Times New Roman"/>
              </w:rPr>
              <w:t xml:space="preserve"> którego retencja nie wygasła nie mogą być </w:t>
            </w:r>
            <w:r w:rsidR="00710A29" w:rsidRPr="008A7934">
              <w:rPr>
                <w:rFonts w:ascii="Times New Roman" w:hAnsi="Times New Roman"/>
              </w:rPr>
              <w:t xml:space="preserve">w realizacji tego zadania </w:t>
            </w:r>
            <w:r w:rsidR="003F2714" w:rsidRPr="008A7934">
              <w:rPr>
                <w:rFonts w:ascii="Times New Roman" w:hAnsi="Times New Roman"/>
              </w:rPr>
              <w:t>odczytywane.</w:t>
            </w:r>
            <w:r w:rsidR="00B42976" w:rsidRPr="008A7934">
              <w:rPr>
                <w:rFonts w:ascii="Times New Roman" w:hAnsi="Times New Roman"/>
              </w:rPr>
              <w:t xml:space="preserve"> </w:t>
            </w:r>
            <w:r w:rsidRPr="008A7934">
              <w:rPr>
                <w:rFonts w:ascii="Times New Roman" w:hAnsi="Times New Roman"/>
              </w:rPr>
              <w:t xml:space="preserve">Całość w/w procesu </w:t>
            </w:r>
            <w:proofErr w:type="spellStart"/>
            <w:r w:rsidRPr="008A7934">
              <w:rPr>
                <w:rFonts w:ascii="Times New Roman" w:hAnsi="Times New Roman"/>
              </w:rPr>
              <w:t>backupowania</w:t>
            </w:r>
            <w:proofErr w:type="spellEnd"/>
            <w:r w:rsidRPr="008A7934">
              <w:rPr>
                <w:rFonts w:ascii="Times New Roman" w:hAnsi="Times New Roman"/>
              </w:rPr>
              <w:t xml:space="preserve"> z wykorzystaniem </w:t>
            </w:r>
            <w:proofErr w:type="spellStart"/>
            <w:r w:rsidRPr="008A7934">
              <w:rPr>
                <w:rFonts w:ascii="Times New Roman" w:hAnsi="Times New Roman"/>
              </w:rPr>
              <w:t>deduplikacji</w:t>
            </w:r>
            <w:proofErr w:type="spellEnd"/>
            <w:r w:rsidRPr="008A7934">
              <w:rPr>
                <w:rFonts w:ascii="Times New Roman" w:hAnsi="Times New Roman"/>
              </w:rPr>
              <w:t xml:space="preserve"> musi odbywać się za pośrednictwem sieci LAN. </w:t>
            </w:r>
          </w:p>
          <w:p w14:paraId="60D6DB88" w14:textId="66401D57" w:rsidR="003F2714" w:rsidRPr="008A7934" w:rsidRDefault="003F2714" w:rsidP="006F35C3">
            <w:pPr>
              <w:numPr>
                <w:ilvl w:val="0"/>
                <w:numId w:val="15"/>
              </w:numPr>
              <w:spacing w:after="0"/>
              <w:jc w:val="both"/>
              <w:rPr>
                <w:rFonts w:ascii="Times New Roman" w:hAnsi="Times New Roman"/>
                <w:sz w:val="24"/>
                <w:szCs w:val="24"/>
              </w:rPr>
            </w:pPr>
            <w:r w:rsidRPr="008A7934">
              <w:rPr>
                <w:rFonts w:ascii="Times New Roman" w:hAnsi="Times New Roman"/>
              </w:rPr>
              <w:t>Wymaga się</w:t>
            </w:r>
            <w:r w:rsidR="00FD0213" w:rsidRPr="008A7934">
              <w:rPr>
                <w:rFonts w:ascii="Times New Roman" w:hAnsi="Times New Roman"/>
              </w:rPr>
              <w:t>,</w:t>
            </w:r>
            <w:r w:rsidRPr="008A7934">
              <w:rPr>
                <w:rFonts w:ascii="Times New Roman" w:hAnsi="Times New Roman"/>
              </w:rPr>
              <w:t xml:space="preserve"> aby odtworzenie plików z backupu było</w:t>
            </w:r>
            <w:r w:rsidR="00590C02" w:rsidRPr="008A7934">
              <w:rPr>
                <w:rFonts w:ascii="Times New Roman" w:hAnsi="Times New Roman"/>
              </w:rPr>
              <w:t xml:space="preserve"> </w:t>
            </w:r>
            <w:r w:rsidRPr="008A7934">
              <w:rPr>
                <w:rFonts w:ascii="Times New Roman" w:hAnsi="Times New Roman"/>
              </w:rPr>
              <w:t xml:space="preserve">pojedynczym </w:t>
            </w:r>
            <w:r w:rsidR="00041C31" w:rsidRPr="008A7934">
              <w:rPr>
                <w:rFonts w:ascii="Times New Roman" w:hAnsi="Times New Roman"/>
              </w:rPr>
              <w:t>zadaniem</w:t>
            </w:r>
            <w:r w:rsidRPr="008A7934">
              <w:rPr>
                <w:rFonts w:ascii="Times New Roman" w:hAnsi="Times New Roman"/>
              </w:rPr>
              <w:t>. Zamawiający nie dopuszcza</w:t>
            </w:r>
            <w:r w:rsidR="00FD0213" w:rsidRPr="008A7934">
              <w:rPr>
                <w:rFonts w:ascii="Times New Roman" w:hAnsi="Times New Roman"/>
              </w:rPr>
              <w:t>,</w:t>
            </w:r>
            <w:r w:rsidRPr="008A7934">
              <w:rPr>
                <w:rFonts w:ascii="Times New Roman" w:hAnsi="Times New Roman"/>
              </w:rPr>
              <w:t xml:space="preserve"> aby przywrócenie danych odbywało </w:t>
            </w:r>
            <w:r w:rsidRPr="008A7934">
              <w:rPr>
                <w:rFonts w:ascii="Times New Roman" w:hAnsi="Times New Roman"/>
              </w:rPr>
              <w:lastRenderedPageBreak/>
              <w:t xml:space="preserve">się </w:t>
            </w:r>
            <w:r w:rsidR="00380A81" w:rsidRPr="008A7934">
              <w:rPr>
                <w:rFonts w:ascii="Times New Roman" w:hAnsi="Times New Roman"/>
              </w:rPr>
              <w:t xml:space="preserve">np. </w:t>
            </w:r>
            <w:r w:rsidRPr="008A7934">
              <w:rPr>
                <w:rFonts w:ascii="Times New Roman" w:hAnsi="Times New Roman"/>
              </w:rPr>
              <w:t xml:space="preserve">poprzez odtwarzanie </w:t>
            </w:r>
            <w:r w:rsidR="00041C31" w:rsidRPr="008A7934">
              <w:rPr>
                <w:rFonts w:ascii="Times New Roman" w:hAnsi="Times New Roman"/>
              </w:rPr>
              <w:t xml:space="preserve">ich najpierw </w:t>
            </w:r>
            <w:r w:rsidRPr="008A7934">
              <w:rPr>
                <w:rFonts w:ascii="Times New Roman" w:hAnsi="Times New Roman"/>
              </w:rPr>
              <w:t xml:space="preserve">z backupu typu </w:t>
            </w:r>
            <w:proofErr w:type="spellStart"/>
            <w:r w:rsidRPr="008A7934">
              <w:rPr>
                <w:rFonts w:ascii="Times New Roman" w:hAnsi="Times New Roman"/>
              </w:rPr>
              <w:t>full</w:t>
            </w:r>
            <w:proofErr w:type="spellEnd"/>
            <w:r w:rsidRPr="008A7934">
              <w:rPr>
                <w:rFonts w:ascii="Times New Roman" w:hAnsi="Times New Roman"/>
              </w:rPr>
              <w:t xml:space="preserve">, a następnie backupów typu </w:t>
            </w:r>
            <w:proofErr w:type="spellStart"/>
            <w:r w:rsidRPr="008A7934">
              <w:rPr>
                <w:rFonts w:ascii="Times New Roman" w:hAnsi="Times New Roman"/>
              </w:rPr>
              <w:t>incremental</w:t>
            </w:r>
            <w:proofErr w:type="spellEnd"/>
            <w:r w:rsidRPr="008A7934">
              <w:rPr>
                <w:rFonts w:ascii="Times New Roman" w:hAnsi="Times New Roman"/>
              </w:rPr>
              <w:t xml:space="preserve">.  </w:t>
            </w:r>
          </w:p>
          <w:p w14:paraId="2DB0EA04" w14:textId="44B28552" w:rsidR="003F2714" w:rsidRPr="008A7934" w:rsidRDefault="003F2714" w:rsidP="006F35C3">
            <w:pPr>
              <w:numPr>
                <w:ilvl w:val="0"/>
                <w:numId w:val="15"/>
              </w:numPr>
              <w:spacing w:after="0"/>
              <w:jc w:val="both"/>
              <w:rPr>
                <w:rFonts w:ascii="Times New Roman" w:hAnsi="Times New Roman"/>
              </w:rPr>
            </w:pPr>
            <w:r w:rsidRPr="008A7934">
              <w:rPr>
                <w:rFonts w:ascii="Times New Roman" w:hAnsi="Times New Roman"/>
              </w:rPr>
              <w:t>W przypadku odtwarzania systemu plików Windows/Linux, wymaga się</w:t>
            </w:r>
            <w:r w:rsidR="00FD0213" w:rsidRPr="008A7934">
              <w:rPr>
                <w:rFonts w:ascii="Times New Roman" w:hAnsi="Times New Roman"/>
              </w:rPr>
              <w:t>,</w:t>
            </w:r>
            <w:r w:rsidRPr="008A7934">
              <w:rPr>
                <w:rFonts w:ascii="Times New Roman" w:hAnsi="Times New Roman"/>
              </w:rPr>
              <w:t xml:space="preserve"> aby urządzenie automatycznie porównało pliki znajdujące się w odtwarzanej kopii backupowej oraz na maszynie</w:t>
            </w:r>
            <w:r w:rsidR="00041C31" w:rsidRPr="008A7934">
              <w:rPr>
                <w:rFonts w:ascii="Times New Roman" w:hAnsi="Times New Roman"/>
              </w:rPr>
              <w:t>,</w:t>
            </w:r>
            <w:r w:rsidRPr="008A7934">
              <w:rPr>
                <w:rFonts w:ascii="Times New Roman" w:hAnsi="Times New Roman"/>
              </w:rPr>
              <w:t xml:space="preserve"> której zasoby są odtwarzane i odtworzyło jedynie brakujące pliki. Proces porównywania nie może odbywać się jednak poprzez odczytywanie i przesyłanie pełnej zawartości plików na docelową maszynę. </w:t>
            </w:r>
          </w:p>
          <w:p w14:paraId="770E6DB9" w14:textId="0FB17827" w:rsidR="00426AE5" w:rsidRPr="008A7934" w:rsidRDefault="00426AE5" w:rsidP="006F35C3">
            <w:pPr>
              <w:numPr>
                <w:ilvl w:val="0"/>
                <w:numId w:val="15"/>
              </w:numPr>
              <w:spacing w:after="0"/>
              <w:jc w:val="both"/>
              <w:rPr>
                <w:rFonts w:ascii="Times New Roman" w:hAnsi="Times New Roman"/>
              </w:rPr>
            </w:pPr>
            <w:r w:rsidRPr="008A7934">
              <w:rPr>
                <w:rFonts w:ascii="Times New Roman" w:hAnsi="Times New Roman"/>
              </w:rPr>
              <w:t>Wymaga się</w:t>
            </w:r>
            <w:r w:rsidR="00FD0213" w:rsidRPr="008A7934">
              <w:rPr>
                <w:rFonts w:ascii="Times New Roman" w:hAnsi="Times New Roman"/>
              </w:rPr>
              <w:t>,</w:t>
            </w:r>
            <w:r w:rsidRPr="008A7934">
              <w:rPr>
                <w:rFonts w:ascii="Times New Roman" w:hAnsi="Times New Roman"/>
              </w:rPr>
              <w:t xml:space="preserve"> aby oferowane urządzenie umożliwiało indeksowan</w:t>
            </w:r>
            <w:r w:rsidR="00041C31" w:rsidRPr="008A7934">
              <w:rPr>
                <w:rFonts w:ascii="Times New Roman" w:hAnsi="Times New Roman"/>
              </w:rPr>
              <w:t>ie oraz przeszukiwanie backupów.</w:t>
            </w:r>
            <w:r w:rsidRPr="008A7934">
              <w:rPr>
                <w:rFonts w:ascii="Times New Roman" w:hAnsi="Times New Roman"/>
              </w:rPr>
              <w:t xml:space="preserve"> </w:t>
            </w:r>
            <w:r w:rsidR="00041C31" w:rsidRPr="008A7934">
              <w:rPr>
                <w:rFonts w:ascii="Times New Roman" w:hAnsi="Times New Roman"/>
              </w:rPr>
              <w:t>W</w:t>
            </w:r>
            <w:r w:rsidRPr="008A7934">
              <w:rPr>
                <w:rFonts w:ascii="Times New Roman" w:hAnsi="Times New Roman"/>
              </w:rPr>
              <w:t xml:space="preserve">ymagana </w:t>
            </w:r>
            <w:r w:rsidR="008D69A5" w:rsidRPr="008A7934">
              <w:rPr>
                <w:rFonts w:ascii="Times New Roman" w:hAnsi="Times New Roman"/>
              </w:rPr>
              <w:t xml:space="preserve">jest </w:t>
            </w:r>
            <w:r w:rsidRPr="008A7934">
              <w:rPr>
                <w:rFonts w:ascii="Times New Roman" w:hAnsi="Times New Roman"/>
              </w:rPr>
              <w:t>również możliwość wyszukania dowolnych fraz w nazwach plików.</w:t>
            </w:r>
          </w:p>
          <w:p w14:paraId="7F943CFA" w14:textId="0A48D77C" w:rsidR="00D0295C" w:rsidRPr="008A7934" w:rsidRDefault="00426AE5" w:rsidP="006F35C3">
            <w:pPr>
              <w:numPr>
                <w:ilvl w:val="0"/>
                <w:numId w:val="15"/>
              </w:numPr>
              <w:spacing w:after="0"/>
              <w:jc w:val="both"/>
              <w:rPr>
                <w:rFonts w:ascii="Times New Roman" w:hAnsi="Times New Roman"/>
              </w:rPr>
            </w:pPr>
            <w:r w:rsidRPr="008A7934">
              <w:rPr>
                <w:rFonts w:ascii="Times New Roman" w:hAnsi="Times New Roman"/>
              </w:rPr>
              <w:t>Dopuszcza się</w:t>
            </w:r>
            <w:r w:rsidR="00FD0213" w:rsidRPr="008A7934">
              <w:rPr>
                <w:rFonts w:ascii="Times New Roman" w:hAnsi="Times New Roman"/>
              </w:rPr>
              <w:t>,</w:t>
            </w:r>
            <w:r w:rsidRPr="008A7934">
              <w:rPr>
                <w:rFonts w:ascii="Times New Roman" w:hAnsi="Times New Roman"/>
              </w:rPr>
              <w:t xml:space="preserve"> aby </w:t>
            </w:r>
            <w:r w:rsidR="00D0295C" w:rsidRPr="008A7934">
              <w:rPr>
                <w:rFonts w:ascii="Times New Roman" w:hAnsi="Times New Roman"/>
              </w:rPr>
              <w:t>oferowane rozwiązanie do tworzenia backupów wykorzystywa</w:t>
            </w:r>
            <w:r w:rsidRPr="008A7934">
              <w:rPr>
                <w:rFonts w:ascii="Times New Roman" w:hAnsi="Times New Roman"/>
              </w:rPr>
              <w:t>ło</w:t>
            </w:r>
            <w:r w:rsidR="00D0295C" w:rsidRPr="008A7934">
              <w:rPr>
                <w:rFonts w:ascii="Times New Roman" w:hAnsi="Times New Roman"/>
              </w:rPr>
              <w:t xml:space="preserve"> </w:t>
            </w:r>
            <w:r w:rsidRPr="008A7934">
              <w:rPr>
                <w:rFonts w:ascii="Times New Roman" w:hAnsi="Times New Roman"/>
              </w:rPr>
              <w:t xml:space="preserve">oprogramowanie w postaci </w:t>
            </w:r>
            <w:r w:rsidR="00D0295C" w:rsidRPr="008A7934">
              <w:rPr>
                <w:rFonts w:ascii="Times New Roman" w:hAnsi="Times New Roman"/>
              </w:rPr>
              <w:t>plik</w:t>
            </w:r>
            <w:r w:rsidRPr="008A7934">
              <w:rPr>
                <w:rFonts w:ascii="Times New Roman" w:hAnsi="Times New Roman"/>
              </w:rPr>
              <w:t>ów</w:t>
            </w:r>
            <w:r w:rsidR="00D0295C" w:rsidRPr="008A7934">
              <w:rPr>
                <w:rFonts w:ascii="Times New Roman" w:hAnsi="Times New Roman"/>
              </w:rPr>
              <w:t xml:space="preserve"> agentów</w:t>
            </w:r>
            <w:r w:rsidRPr="008A7934">
              <w:rPr>
                <w:rFonts w:ascii="Times New Roman" w:hAnsi="Times New Roman"/>
              </w:rPr>
              <w:t>. W takim przypadku wymaga się</w:t>
            </w:r>
            <w:r w:rsidR="00FD0213" w:rsidRPr="008A7934">
              <w:rPr>
                <w:rFonts w:ascii="Times New Roman" w:hAnsi="Times New Roman"/>
              </w:rPr>
              <w:t>,</w:t>
            </w:r>
            <w:r w:rsidRPr="008A7934">
              <w:rPr>
                <w:rFonts w:ascii="Times New Roman" w:hAnsi="Times New Roman"/>
              </w:rPr>
              <w:t xml:space="preserve"> aby </w:t>
            </w:r>
            <w:r w:rsidR="009C3BC9" w:rsidRPr="008A7934">
              <w:rPr>
                <w:rFonts w:ascii="Times New Roman" w:hAnsi="Times New Roman"/>
              </w:rPr>
              <w:t xml:space="preserve">oferowane </w:t>
            </w:r>
            <w:r w:rsidR="008D69A5" w:rsidRPr="008A7934">
              <w:rPr>
                <w:rFonts w:ascii="Times New Roman" w:hAnsi="Times New Roman"/>
              </w:rPr>
              <w:t xml:space="preserve">urządzenie </w:t>
            </w:r>
            <w:r w:rsidR="00D0295C" w:rsidRPr="008A7934">
              <w:rPr>
                <w:rFonts w:ascii="Times New Roman" w:hAnsi="Times New Roman"/>
              </w:rPr>
              <w:t>miał</w:t>
            </w:r>
            <w:r w:rsidR="008D69A5" w:rsidRPr="008A7934">
              <w:rPr>
                <w:rFonts w:ascii="Times New Roman" w:hAnsi="Times New Roman"/>
              </w:rPr>
              <w:t>o</w:t>
            </w:r>
            <w:r w:rsidR="00D0295C" w:rsidRPr="008A7934">
              <w:rPr>
                <w:rFonts w:ascii="Times New Roman" w:hAnsi="Times New Roman"/>
              </w:rPr>
              <w:t xml:space="preserve"> możliwość</w:t>
            </w:r>
            <w:r w:rsidRPr="008A7934">
              <w:rPr>
                <w:rFonts w:ascii="Times New Roman" w:hAnsi="Times New Roman"/>
              </w:rPr>
              <w:t xml:space="preserve"> automatycznej</w:t>
            </w:r>
            <w:r w:rsidR="00D0295C" w:rsidRPr="008A7934">
              <w:rPr>
                <w:rFonts w:ascii="Times New Roman" w:hAnsi="Times New Roman"/>
              </w:rPr>
              <w:t xml:space="preserve"> </w:t>
            </w:r>
            <w:r w:rsidR="00D0295C" w:rsidRPr="008A7934">
              <w:rPr>
                <w:rFonts w:ascii="Times New Roman" w:hAnsi="Times New Roman"/>
              </w:rPr>
              <w:lastRenderedPageBreak/>
              <w:t xml:space="preserve">instalacji </w:t>
            </w:r>
            <w:r w:rsidR="00041C31" w:rsidRPr="008A7934">
              <w:rPr>
                <w:rFonts w:ascii="Times New Roman" w:hAnsi="Times New Roman"/>
              </w:rPr>
              <w:t xml:space="preserve">programów </w:t>
            </w:r>
            <w:r w:rsidR="00D0295C" w:rsidRPr="008A7934">
              <w:rPr>
                <w:rFonts w:ascii="Times New Roman" w:hAnsi="Times New Roman"/>
              </w:rPr>
              <w:t>agentów poprzez wykorzystanie skryptu przyporządkowującego zabezpieczaną maszynę do określonej polityki backupowej</w:t>
            </w:r>
            <w:r w:rsidRPr="008A7934">
              <w:rPr>
                <w:rFonts w:ascii="Times New Roman" w:hAnsi="Times New Roman"/>
              </w:rPr>
              <w:t>. Z</w:t>
            </w:r>
            <w:r w:rsidR="00DE4326" w:rsidRPr="008A7934">
              <w:rPr>
                <w:rFonts w:ascii="Times New Roman" w:hAnsi="Times New Roman"/>
              </w:rPr>
              <w:t xml:space="preserve">amawiający </w:t>
            </w:r>
            <w:r w:rsidR="00D0295C" w:rsidRPr="008A7934">
              <w:rPr>
                <w:rFonts w:ascii="Times New Roman" w:hAnsi="Times New Roman"/>
              </w:rPr>
              <w:t>wymaga</w:t>
            </w:r>
            <w:r w:rsidR="00DE4326" w:rsidRPr="008A7934">
              <w:rPr>
                <w:rFonts w:ascii="Times New Roman" w:hAnsi="Times New Roman"/>
              </w:rPr>
              <w:t xml:space="preserve"> </w:t>
            </w:r>
            <w:r w:rsidRPr="008A7934">
              <w:rPr>
                <w:rFonts w:ascii="Times New Roman" w:hAnsi="Times New Roman"/>
              </w:rPr>
              <w:t xml:space="preserve">także </w:t>
            </w:r>
            <w:r w:rsidR="00DE4326" w:rsidRPr="008A7934">
              <w:rPr>
                <w:rFonts w:ascii="Times New Roman" w:hAnsi="Times New Roman"/>
              </w:rPr>
              <w:t>aby oferowane rozwiązanie</w:t>
            </w:r>
            <w:r w:rsidR="008D69A5" w:rsidRPr="008A7934">
              <w:rPr>
                <w:rFonts w:ascii="Times New Roman" w:hAnsi="Times New Roman"/>
              </w:rPr>
              <w:t xml:space="preserve"> miał</w:t>
            </w:r>
            <w:r w:rsidR="001B516C" w:rsidRPr="008A7934">
              <w:rPr>
                <w:rFonts w:ascii="Times New Roman" w:hAnsi="Times New Roman"/>
              </w:rPr>
              <w:t>o</w:t>
            </w:r>
            <w:r w:rsidR="008D69A5" w:rsidRPr="008A7934">
              <w:rPr>
                <w:rFonts w:ascii="Times New Roman" w:hAnsi="Times New Roman"/>
              </w:rPr>
              <w:t xml:space="preserve"> zdolność </w:t>
            </w:r>
            <w:r w:rsidR="00DE4326" w:rsidRPr="008A7934">
              <w:rPr>
                <w:rFonts w:ascii="Times New Roman" w:hAnsi="Times New Roman"/>
              </w:rPr>
              <w:t xml:space="preserve"> </w:t>
            </w:r>
            <w:r w:rsidR="008D69A5" w:rsidRPr="008A7934">
              <w:rPr>
                <w:rFonts w:ascii="Times New Roman" w:hAnsi="Times New Roman"/>
              </w:rPr>
              <w:t>wykonywania</w:t>
            </w:r>
            <w:r w:rsidR="00DE4326" w:rsidRPr="008A7934">
              <w:rPr>
                <w:rFonts w:ascii="Times New Roman" w:hAnsi="Times New Roman"/>
              </w:rPr>
              <w:t xml:space="preserve"> </w:t>
            </w:r>
            <w:r w:rsidR="00D0295C" w:rsidRPr="008A7934">
              <w:rPr>
                <w:rFonts w:ascii="Times New Roman" w:hAnsi="Times New Roman"/>
              </w:rPr>
              <w:t>automatycznej aktualizacji oprogramowania agentów</w:t>
            </w:r>
            <w:r w:rsidR="008D69A5" w:rsidRPr="008A7934">
              <w:rPr>
                <w:rFonts w:ascii="Times New Roman" w:hAnsi="Times New Roman"/>
              </w:rPr>
              <w:t xml:space="preserve"> lokowanych na komputerach w sieci LAN</w:t>
            </w:r>
            <w:r w:rsidR="00D0295C" w:rsidRPr="008A7934">
              <w:rPr>
                <w:rFonts w:ascii="Times New Roman" w:hAnsi="Times New Roman"/>
              </w:rPr>
              <w:t>.</w:t>
            </w:r>
          </w:p>
          <w:p w14:paraId="74F43CE0" w14:textId="76E23795" w:rsidR="00D0295C" w:rsidRPr="008A7934" w:rsidRDefault="00D0295C" w:rsidP="006F35C3">
            <w:pPr>
              <w:numPr>
                <w:ilvl w:val="0"/>
                <w:numId w:val="15"/>
              </w:numPr>
              <w:spacing w:after="0"/>
              <w:jc w:val="both"/>
              <w:rPr>
                <w:rFonts w:ascii="Times New Roman" w:hAnsi="Times New Roman"/>
              </w:rPr>
            </w:pPr>
            <w:r w:rsidRPr="008A7934">
              <w:rPr>
                <w:rFonts w:ascii="Times New Roman" w:hAnsi="Times New Roman"/>
              </w:rPr>
              <w:t>Oferowane rozwiązanie musi mieć możliwość definiowania ważności przechowywanych backupów na podstawie kryteriów czasowych (</w:t>
            </w:r>
            <w:r w:rsidR="001B208A" w:rsidRPr="008A7934">
              <w:rPr>
                <w:rFonts w:ascii="Times New Roman" w:hAnsi="Times New Roman"/>
              </w:rPr>
              <w:t xml:space="preserve">np. </w:t>
            </w:r>
            <w:r w:rsidRPr="008A7934">
              <w:rPr>
                <w:rFonts w:ascii="Times New Roman" w:hAnsi="Times New Roman"/>
              </w:rPr>
              <w:t>dni, miesiące, lata). Po okresie ważności backupy musza być automatycznie usunięte</w:t>
            </w:r>
            <w:r w:rsidR="00DE4326" w:rsidRPr="008A7934">
              <w:rPr>
                <w:rFonts w:ascii="Times New Roman" w:hAnsi="Times New Roman"/>
              </w:rPr>
              <w:t xml:space="preserve"> zwalniając tym samym przestrzeń dyskową</w:t>
            </w:r>
            <w:r w:rsidRPr="008A7934">
              <w:rPr>
                <w:rFonts w:ascii="Times New Roman" w:hAnsi="Times New Roman"/>
              </w:rPr>
              <w:t>.</w:t>
            </w:r>
          </w:p>
          <w:p w14:paraId="58D05988" w14:textId="1EB08708" w:rsidR="00D0295C" w:rsidRPr="008A7934" w:rsidRDefault="00D0295C" w:rsidP="006F35C3">
            <w:pPr>
              <w:numPr>
                <w:ilvl w:val="0"/>
                <w:numId w:val="15"/>
              </w:numPr>
              <w:spacing w:after="0"/>
              <w:jc w:val="both"/>
              <w:rPr>
                <w:rFonts w:ascii="Times New Roman" w:hAnsi="Times New Roman"/>
              </w:rPr>
            </w:pPr>
            <w:r w:rsidRPr="008A7934">
              <w:rPr>
                <w:rFonts w:ascii="Times New Roman" w:hAnsi="Times New Roman"/>
              </w:rPr>
              <w:t>Oferowane rozwiązanie musi mieć możliwość tworzenia z poziomu konsoli graficznej</w:t>
            </w:r>
            <w:r w:rsidR="00DE4326" w:rsidRPr="008A7934">
              <w:rPr>
                <w:rFonts w:ascii="Times New Roman" w:hAnsi="Times New Roman"/>
              </w:rPr>
              <w:t xml:space="preserve"> (GUI)</w:t>
            </w:r>
            <w:r w:rsidRPr="008A7934">
              <w:rPr>
                <w:rFonts w:ascii="Times New Roman" w:hAnsi="Times New Roman"/>
              </w:rPr>
              <w:t xml:space="preserve"> polityk retencyjnych </w:t>
            </w:r>
            <w:r w:rsidR="00DE4326" w:rsidRPr="008A7934">
              <w:rPr>
                <w:rFonts w:ascii="Times New Roman" w:hAnsi="Times New Roman"/>
              </w:rPr>
              <w:t>z funkcją dziedziczenia</w:t>
            </w:r>
            <w:r w:rsidR="00954739" w:rsidRPr="008A7934">
              <w:rPr>
                <w:rFonts w:ascii="Times New Roman" w:hAnsi="Times New Roman"/>
              </w:rPr>
              <w:t xml:space="preserve"> typu rodzic-dziecko</w:t>
            </w:r>
            <w:r w:rsidR="00DE4326" w:rsidRPr="008A7934">
              <w:rPr>
                <w:rFonts w:ascii="Times New Roman" w:hAnsi="Times New Roman"/>
              </w:rPr>
              <w:t xml:space="preserve"> </w:t>
            </w:r>
            <w:r w:rsidR="00954739" w:rsidRPr="008A7934">
              <w:rPr>
                <w:rFonts w:ascii="Times New Roman" w:hAnsi="Times New Roman"/>
              </w:rPr>
              <w:t>umożliwiającą</w:t>
            </w:r>
            <w:r w:rsidR="00DE4326" w:rsidRPr="008A7934">
              <w:rPr>
                <w:rFonts w:ascii="Times New Roman" w:hAnsi="Times New Roman"/>
              </w:rPr>
              <w:t xml:space="preserve"> </w:t>
            </w:r>
            <w:r w:rsidRPr="008A7934">
              <w:rPr>
                <w:rFonts w:ascii="Times New Roman" w:hAnsi="Times New Roman"/>
              </w:rPr>
              <w:t>tworzeni</w:t>
            </w:r>
            <w:r w:rsidR="00DE4326" w:rsidRPr="008A7934">
              <w:rPr>
                <w:rFonts w:ascii="Times New Roman" w:hAnsi="Times New Roman"/>
              </w:rPr>
              <w:t>e</w:t>
            </w:r>
            <w:r w:rsidRPr="008A7934">
              <w:rPr>
                <w:rFonts w:ascii="Times New Roman" w:hAnsi="Times New Roman"/>
              </w:rPr>
              <w:t xml:space="preserve"> polityk</w:t>
            </w:r>
            <w:r w:rsidR="00DE4326" w:rsidRPr="008A7934">
              <w:rPr>
                <w:rFonts w:ascii="Times New Roman" w:hAnsi="Times New Roman"/>
              </w:rPr>
              <w:t xml:space="preserve"> co najmniej</w:t>
            </w:r>
            <w:r w:rsidRPr="008A7934">
              <w:rPr>
                <w:rFonts w:ascii="Times New Roman" w:hAnsi="Times New Roman"/>
              </w:rPr>
              <w:t xml:space="preserve"> </w:t>
            </w:r>
            <w:r w:rsidR="001B208A" w:rsidRPr="008A7934">
              <w:rPr>
                <w:rFonts w:ascii="Times New Roman" w:hAnsi="Times New Roman"/>
              </w:rPr>
              <w:t>z zadanym</w:t>
            </w:r>
            <w:r w:rsidR="00DE4326" w:rsidRPr="008A7934">
              <w:rPr>
                <w:rFonts w:ascii="Times New Roman" w:hAnsi="Times New Roman"/>
              </w:rPr>
              <w:t xml:space="preserve"> </w:t>
            </w:r>
            <w:r w:rsidRPr="008A7934">
              <w:rPr>
                <w:rFonts w:ascii="Times New Roman" w:hAnsi="Times New Roman"/>
              </w:rPr>
              <w:t>czas</w:t>
            </w:r>
            <w:r w:rsidR="00DE4326" w:rsidRPr="008A7934">
              <w:rPr>
                <w:rFonts w:ascii="Times New Roman" w:hAnsi="Times New Roman"/>
              </w:rPr>
              <w:t>em</w:t>
            </w:r>
            <w:r w:rsidRPr="008A7934">
              <w:rPr>
                <w:rFonts w:ascii="Times New Roman" w:hAnsi="Times New Roman"/>
              </w:rPr>
              <w:t xml:space="preserve"> przechowywania backupów dziennych</w:t>
            </w:r>
            <w:r w:rsidR="00DE4326" w:rsidRPr="008A7934">
              <w:rPr>
                <w:rFonts w:ascii="Times New Roman" w:hAnsi="Times New Roman"/>
              </w:rPr>
              <w:t>, tygodniowych, miesięcznych i rocznych.</w:t>
            </w:r>
          </w:p>
          <w:p w14:paraId="4C078F7F" w14:textId="75390E9A" w:rsidR="00D0295C" w:rsidRPr="008A7934" w:rsidRDefault="00D0295C" w:rsidP="006F35C3">
            <w:pPr>
              <w:numPr>
                <w:ilvl w:val="0"/>
                <w:numId w:val="15"/>
              </w:numPr>
              <w:spacing w:after="0"/>
              <w:jc w:val="both"/>
              <w:rPr>
                <w:rFonts w:ascii="Times New Roman" w:hAnsi="Times New Roman"/>
              </w:rPr>
            </w:pPr>
            <w:r w:rsidRPr="008A7934">
              <w:rPr>
                <w:rFonts w:ascii="Times New Roman" w:hAnsi="Times New Roman"/>
              </w:rPr>
              <w:lastRenderedPageBreak/>
              <w:t>Oferowane rozwią</w:t>
            </w:r>
            <w:r w:rsidR="007560DA" w:rsidRPr="008A7934">
              <w:rPr>
                <w:rFonts w:ascii="Times New Roman" w:hAnsi="Times New Roman"/>
              </w:rPr>
              <w:t xml:space="preserve">zanie musi umożliwiać tworzenie </w:t>
            </w:r>
            <w:proofErr w:type="spellStart"/>
            <w:r w:rsidR="001B516C" w:rsidRPr="008A7934">
              <w:rPr>
                <w:rFonts w:ascii="Times New Roman" w:hAnsi="Times New Roman"/>
              </w:rPr>
              <w:t>wykluczeń</w:t>
            </w:r>
            <w:proofErr w:type="spellEnd"/>
            <w:r w:rsidR="001B516C" w:rsidRPr="008A7934">
              <w:rPr>
                <w:rFonts w:ascii="Times New Roman" w:hAnsi="Times New Roman"/>
              </w:rPr>
              <w:t xml:space="preserve"> i pomijania</w:t>
            </w:r>
            <w:r w:rsidRPr="008A7934">
              <w:rPr>
                <w:rFonts w:ascii="Times New Roman" w:hAnsi="Times New Roman"/>
              </w:rPr>
              <w:t xml:space="preserve"> elementów nie podlegających backupo</w:t>
            </w:r>
            <w:r w:rsidR="001B516C" w:rsidRPr="008A7934">
              <w:rPr>
                <w:rFonts w:ascii="Times New Roman" w:hAnsi="Times New Roman"/>
              </w:rPr>
              <w:t>wi w ramach zadania backupowego.</w:t>
            </w:r>
            <w:r w:rsidRPr="008A7934">
              <w:rPr>
                <w:rFonts w:ascii="Times New Roman" w:hAnsi="Times New Roman"/>
              </w:rPr>
              <w:t xml:space="preserve"> </w:t>
            </w:r>
            <w:r w:rsidR="001B516C" w:rsidRPr="008A7934">
              <w:rPr>
                <w:rFonts w:ascii="Times New Roman" w:hAnsi="Times New Roman"/>
              </w:rPr>
              <w:t>W</w:t>
            </w:r>
            <w:r w:rsidRPr="008A7934">
              <w:rPr>
                <w:rFonts w:ascii="Times New Roman" w:hAnsi="Times New Roman"/>
              </w:rPr>
              <w:t>ymagana</w:t>
            </w:r>
            <w:r w:rsidR="001B516C" w:rsidRPr="008A7934">
              <w:rPr>
                <w:rFonts w:ascii="Times New Roman" w:hAnsi="Times New Roman"/>
              </w:rPr>
              <w:t xml:space="preserve"> jest</w:t>
            </w:r>
            <w:r w:rsidRPr="008A7934">
              <w:rPr>
                <w:rFonts w:ascii="Times New Roman" w:hAnsi="Times New Roman"/>
              </w:rPr>
              <w:t xml:space="preserve"> </w:t>
            </w:r>
            <w:r w:rsidR="001B516C" w:rsidRPr="008A7934">
              <w:rPr>
                <w:rFonts w:ascii="Times New Roman" w:hAnsi="Times New Roman"/>
              </w:rPr>
              <w:t>funkcjonalność</w:t>
            </w:r>
            <w:r w:rsidRPr="008A7934">
              <w:rPr>
                <w:rFonts w:ascii="Times New Roman" w:hAnsi="Times New Roman"/>
              </w:rPr>
              <w:t xml:space="preserve"> wyklucz</w:t>
            </w:r>
            <w:r w:rsidR="00954739" w:rsidRPr="008A7934">
              <w:rPr>
                <w:rFonts w:ascii="Times New Roman" w:hAnsi="Times New Roman"/>
              </w:rPr>
              <w:t>ania</w:t>
            </w:r>
            <w:r w:rsidRPr="008A7934">
              <w:rPr>
                <w:rFonts w:ascii="Times New Roman" w:hAnsi="Times New Roman"/>
              </w:rPr>
              <w:t xml:space="preserve"> </w:t>
            </w:r>
            <w:r w:rsidR="001B516C" w:rsidRPr="008A7934">
              <w:rPr>
                <w:rFonts w:ascii="Times New Roman" w:hAnsi="Times New Roman"/>
              </w:rPr>
              <w:t xml:space="preserve">elementów </w:t>
            </w:r>
            <w:r w:rsidR="00954739" w:rsidRPr="008A7934">
              <w:rPr>
                <w:rFonts w:ascii="Times New Roman" w:hAnsi="Times New Roman"/>
              </w:rPr>
              <w:t>w</w:t>
            </w:r>
            <w:r w:rsidRPr="008A7934">
              <w:rPr>
                <w:rFonts w:ascii="Times New Roman" w:hAnsi="Times New Roman"/>
              </w:rPr>
              <w:t xml:space="preserve"> dowolnej kombinacji </w:t>
            </w:r>
            <w:r w:rsidR="00954739" w:rsidRPr="008A7934">
              <w:rPr>
                <w:rFonts w:ascii="Times New Roman" w:hAnsi="Times New Roman"/>
              </w:rPr>
              <w:t xml:space="preserve">wg </w:t>
            </w:r>
            <w:r w:rsidR="009C3BC9" w:rsidRPr="008A7934">
              <w:rPr>
                <w:rFonts w:ascii="Times New Roman" w:hAnsi="Times New Roman"/>
              </w:rPr>
              <w:t>typu</w:t>
            </w:r>
            <w:r w:rsidRPr="008A7934">
              <w:rPr>
                <w:rFonts w:ascii="Times New Roman" w:hAnsi="Times New Roman"/>
              </w:rPr>
              <w:t>:</w:t>
            </w:r>
          </w:p>
          <w:p w14:paraId="5918D3DA" w14:textId="01E99967" w:rsidR="00D0295C" w:rsidRPr="008A7934" w:rsidRDefault="00D0295C"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plików, (np.: .mp3</w:t>
            </w:r>
            <w:r w:rsidR="00954739" w:rsidRPr="008A7934">
              <w:rPr>
                <w:rFonts w:ascii="Times New Roman" w:hAnsi="Times New Roman"/>
              </w:rPr>
              <w:t xml:space="preserve">, </w:t>
            </w:r>
            <w:proofErr w:type="spellStart"/>
            <w:r w:rsidR="00954739" w:rsidRPr="008A7934">
              <w:rPr>
                <w:rFonts w:ascii="Times New Roman" w:hAnsi="Times New Roman"/>
              </w:rPr>
              <w:t>avi</w:t>
            </w:r>
            <w:proofErr w:type="spellEnd"/>
            <w:r w:rsidR="00954739" w:rsidRPr="008A7934">
              <w:rPr>
                <w:rFonts w:ascii="Times New Roman" w:hAnsi="Times New Roman"/>
              </w:rPr>
              <w:t xml:space="preserve">, </w:t>
            </w:r>
            <w:r w:rsidRPr="008A7934">
              <w:rPr>
                <w:rFonts w:ascii="Times New Roman" w:hAnsi="Times New Roman"/>
              </w:rPr>
              <w:t>)</w:t>
            </w:r>
          </w:p>
          <w:p w14:paraId="28842E6F" w14:textId="2B2C871C" w:rsidR="00D0295C" w:rsidRPr="008A7934" w:rsidRDefault="00D0295C"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całych katalogów (np.: c:\windows).</w:t>
            </w:r>
          </w:p>
          <w:p w14:paraId="71F622CD" w14:textId="53B1D056" w:rsidR="00D0295C" w:rsidRPr="008A7934" w:rsidRDefault="00D0295C"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pojedynczych plików</w:t>
            </w:r>
            <w:r w:rsidR="00954739" w:rsidRPr="008A7934">
              <w:rPr>
                <w:rFonts w:ascii="Times New Roman" w:hAnsi="Times New Roman"/>
              </w:rPr>
              <w:t xml:space="preserve"> wg wzorca nazwy</w:t>
            </w:r>
            <w:r w:rsidR="003F2714" w:rsidRPr="008A7934">
              <w:rPr>
                <w:rFonts w:ascii="Times New Roman" w:hAnsi="Times New Roman"/>
              </w:rPr>
              <w:t>.</w:t>
            </w:r>
          </w:p>
          <w:p w14:paraId="0AA20172" w14:textId="77109335" w:rsidR="003F2714" w:rsidRPr="008A7934" w:rsidRDefault="001B516C" w:rsidP="006F35C3">
            <w:pPr>
              <w:numPr>
                <w:ilvl w:val="0"/>
                <w:numId w:val="15"/>
              </w:numPr>
              <w:spacing w:after="0"/>
              <w:jc w:val="both"/>
              <w:rPr>
                <w:rFonts w:ascii="Times New Roman" w:hAnsi="Times New Roman"/>
              </w:rPr>
            </w:pPr>
            <w:r w:rsidRPr="008A7934">
              <w:rPr>
                <w:rFonts w:ascii="Times New Roman" w:hAnsi="Times New Roman"/>
              </w:rPr>
              <w:t>Wymaga się</w:t>
            </w:r>
            <w:r w:rsidR="00377538" w:rsidRPr="008A7934">
              <w:rPr>
                <w:rFonts w:ascii="Times New Roman" w:hAnsi="Times New Roman"/>
              </w:rPr>
              <w:t>,</w:t>
            </w:r>
            <w:r w:rsidRPr="008A7934">
              <w:rPr>
                <w:rFonts w:ascii="Times New Roman" w:hAnsi="Times New Roman"/>
              </w:rPr>
              <w:t xml:space="preserve"> aby dane były </w:t>
            </w:r>
            <w:r w:rsidR="003F2714" w:rsidRPr="008A7934">
              <w:rPr>
                <w:rFonts w:ascii="Times New Roman" w:hAnsi="Times New Roman"/>
              </w:rPr>
              <w:t xml:space="preserve">zapisywane jedynie w trybie </w:t>
            </w:r>
            <w:r w:rsidR="009C3BC9" w:rsidRPr="008A7934">
              <w:rPr>
                <w:rFonts w:ascii="Times New Roman" w:hAnsi="Times New Roman"/>
              </w:rPr>
              <w:t>„</w:t>
            </w:r>
            <w:proofErr w:type="spellStart"/>
            <w:r w:rsidR="003F2714" w:rsidRPr="008A7934">
              <w:rPr>
                <w:rFonts w:ascii="Times New Roman" w:hAnsi="Times New Roman"/>
              </w:rPr>
              <w:t>append</w:t>
            </w:r>
            <w:proofErr w:type="spellEnd"/>
            <w:r w:rsidR="009C3BC9" w:rsidRPr="008A7934">
              <w:rPr>
                <w:rFonts w:ascii="Times New Roman" w:hAnsi="Times New Roman"/>
              </w:rPr>
              <w:t>”</w:t>
            </w:r>
            <w:r w:rsidRPr="008A7934">
              <w:rPr>
                <w:rFonts w:ascii="Times New Roman" w:hAnsi="Times New Roman"/>
              </w:rPr>
              <w:t>. Urządzenie nie powinno umożliwiać nadpisywania danych. Wymaga się</w:t>
            </w:r>
            <w:r w:rsidR="00377538" w:rsidRPr="008A7934">
              <w:rPr>
                <w:rFonts w:ascii="Times New Roman" w:hAnsi="Times New Roman"/>
              </w:rPr>
              <w:t>,</w:t>
            </w:r>
            <w:r w:rsidRPr="008A7934">
              <w:rPr>
                <w:rFonts w:ascii="Times New Roman" w:hAnsi="Times New Roman"/>
              </w:rPr>
              <w:t xml:space="preserve"> aby kasowanie przeterminowanych </w:t>
            </w:r>
            <w:r w:rsidR="003F2714" w:rsidRPr="008A7934">
              <w:rPr>
                <w:rFonts w:ascii="Times New Roman" w:hAnsi="Times New Roman"/>
              </w:rPr>
              <w:t>dan</w:t>
            </w:r>
            <w:r w:rsidRPr="008A7934">
              <w:rPr>
                <w:rFonts w:ascii="Times New Roman" w:hAnsi="Times New Roman"/>
              </w:rPr>
              <w:t>ych</w:t>
            </w:r>
            <w:r w:rsidR="003F2714" w:rsidRPr="008A7934">
              <w:rPr>
                <w:rFonts w:ascii="Times New Roman" w:hAnsi="Times New Roman"/>
              </w:rPr>
              <w:t xml:space="preserve"> </w:t>
            </w:r>
            <w:r w:rsidR="00BB608C" w:rsidRPr="008A7934">
              <w:rPr>
                <w:rFonts w:ascii="Times New Roman" w:hAnsi="Times New Roman"/>
              </w:rPr>
              <w:t xml:space="preserve">odbywało się podczas procesu </w:t>
            </w:r>
            <w:r w:rsidR="003F2714" w:rsidRPr="008A7934">
              <w:rPr>
                <w:rFonts w:ascii="Times New Roman" w:hAnsi="Times New Roman"/>
              </w:rPr>
              <w:t>czyszczenia.</w:t>
            </w:r>
          </w:p>
          <w:p w14:paraId="041E2658" w14:textId="51EC621F" w:rsidR="00D0295C" w:rsidRPr="008A7934" w:rsidRDefault="00D0295C" w:rsidP="006F35C3">
            <w:pPr>
              <w:numPr>
                <w:ilvl w:val="0"/>
                <w:numId w:val="15"/>
              </w:numPr>
              <w:spacing w:after="0"/>
              <w:jc w:val="both"/>
              <w:rPr>
                <w:rFonts w:ascii="Times New Roman" w:hAnsi="Times New Roman"/>
              </w:rPr>
            </w:pPr>
            <w:r w:rsidRPr="008A7934">
              <w:rPr>
                <w:rFonts w:ascii="Times New Roman" w:hAnsi="Times New Roman"/>
              </w:rPr>
              <w:t xml:space="preserve">Oferowane rozwiązanie musi posiadać możliwość monitorowania, raportowania oraz analizy błędów dla środowiska kopii zapasowej, </w:t>
            </w:r>
            <w:r w:rsidR="00DE4326" w:rsidRPr="008A7934">
              <w:rPr>
                <w:rFonts w:ascii="Times New Roman" w:hAnsi="Times New Roman"/>
              </w:rPr>
              <w:t xml:space="preserve">Zamawiający </w:t>
            </w:r>
            <w:r w:rsidRPr="008A7934">
              <w:rPr>
                <w:rFonts w:ascii="Times New Roman" w:hAnsi="Times New Roman"/>
              </w:rPr>
              <w:t>wymaga</w:t>
            </w:r>
            <w:r w:rsidR="00DE4326" w:rsidRPr="008A7934">
              <w:rPr>
                <w:rFonts w:ascii="Times New Roman" w:hAnsi="Times New Roman"/>
              </w:rPr>
              <w:t xml:space="preserve"> co najmniej </w:t>
            </w:r>
            <w:r w:rsidR="001B208A" w:rsidRPr="008A7934">
              <w:rPr>
                <w:rFonts w:ascii="Times New Roman" w:hAnsi="Times New Roman"/>
              </w:rPr>
              <w:t>dostępności</w:t>
            </w:r>
            <w:r w:rsidRPr="008A7934">
              <w:rPr>
                <w:rFonts w:ascii="Times New Roman" w:hAnsi="Times New Roman"/>
              </w:rPr>
              <w:t xml:space="preserve"> następujących raportów:</w:t>
            </w:r>
          </w:p>
          <w:p w14:paraId="13B1ACBA" w14:textId="747D217D" w:rsidR="00D0295C" w:rsidRPr="008A7934" w:rsidRDefault="008D69A5"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podsumowanie zadań backupowych (liczba backupów</w:t>
            </w:r>
            <w:r w:rsidRPr="008A7934">
              <w:rPr>
                <w:rFonts w:ascii="Times New Roman" w:hAnsi="Times New Roman"/>
              </w:rPr>
              <w:t xml:space="preserve"> </w:t>
            </w:r>
            <w:r w:rsidR="00E9314B" w:rsidRPr="008A7934">
              <w:rPr>
                <w:rFonts w:ascii="Times New Roman" w:hAnsi="Times New Roman"/>
              </w:rPr>
              <w:t xml:space="preserve">wykonanych </w:t>
            </w:r>
            <w:r w:rsidR="00954739" w:rsidRPr="008A7934">
              <w:rPr>
                <w:rFonts w:ascii="Times New Roman" w:hAnsi="Times New Roman"/>
              </w:rPr>
              <w:lastRenderedPageBreak/>
              <w:t>poprawnie/niepoprawnie,</w:t>
            </w:r>
            <w:r w:rsidR="00D0295C" w:rsidRPr="008A7934">
              <w:rPr>
                <w:rFonts w:ascii="Times New Roman" w:hAnsi="Times New Roman"/>
              </w:rPr>
              <w:t xml:space="preserve"> aktywnych, łączny rozmiar </w:t>
            </w:r>
            <w:proofErr w:type="spellStart"/>
            <w:r w:rsidR="00D0295C" w:rsidRPr="008A7934">
              <w:rPr>
                <w:rFonts w:ascii="Times New Roman" w:hAnsi="Times New Roman"/>
              </w:rPr>
              <w:t>zbackupowanych</w:t>
            </w:r>
            <w:proofErr w:type="spellEnd"/>
            <w:r w:rsidR="00D0295C" w:rsidRPr="008A7934">
              <w:rPr>
                <w:rFonts w:ascii="Times New Roman" w:hAnsi="Times New Roman"/>
              </w:rPr>
              <w:t xml:space="preserve"> danych)</w:t>
            </w:r>
            <w:r w:rsidR="00E9314B" w:rsidRPr="008A7934">
              <w:rPr>
                <w:rFonts w:ascii="Times New Roman" w:hAnsi="Times New Roman"/>
              </w:rPr>
              <w:t>,</w:t>
            </w:r>
          </w:p>
          <w:p w14:paraId="223C1C3C" w14:textId="4790878A" w:rsidR="00D0295C" w:rsidRPr="008A7934" w:rsidRDefault="008D69A5"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 xml:space="preserve">podsumowanie zadań odtworzeniowych (liczba </w:t>
            </w:r>
            <w:proofErr w:type="spellStart"/>
            <w:r w:rsidR="00D0295C" w:rsidRPr="008A7934">
              <w:rPr>
                <w:rFonts w:ascii="Times New Roman" w:hAnsi="Times New Roman"/>
              </w:rPr>
              <w:t>odtworzeń</w:t>
            </w:r>
            <w:proofErr w:type="spellEnd"/>
            <w:r w:rsidR="00D0295C" w:rsidRPr="008A7934">
              <w:rPr>
                <w:rFonts w:ascii="Times New Roman" w:hAnsi="Times New Roman"/>
              </w:rPr>
              <w:t xml:space="preserve"> </w:t>
            </w:r>
            <w:r w:rsidR="00954739" w:rsidRPr="008A7934">
              <w:rPr>
                <w:rFonts w:ascii="Times New Roman" w:hAnsi="Times New Roman"/>
              </w:rPr>
              <w:t>wykonanych poprawnie/niepoprawnie,</w:t>
            </w:r>
            <w:r w:rsidR="00D0295C" w:rsidRPr="008A7934">
              <w:rPr>
                <w:rFonts w:ascii="Times New Roman" w:hAnsi="Times New Roman"/>
              </w:rPr>
              <w:t xml:space="preserve"> aktywnych, łączny rozmiar odtworzonych danych danych)</w:t>
            </w:r>
            <w:r w:rsidR="00E9314B" w:rsidRPr="008A7934">
              <w:rPr>
                <w:rFonts w:ascii="Times New Roman" w:hAnsi="Times New Roman"/>
              </w:rPr>
              <w:t>,</w:t>
            </w:r>
          </w:p>
          <w:p w14:paraId="7713FA44" w14:textId="77777777" w:rsidR="00D0295C" w:rsidRPr="008A7934" w:rsidRDefault="008D69A5"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 xml:space="preserve">zbiorcze procentowe zestawienie </w:t>
            </w:r>
            <w:r w:rsidR="00954739" w:rsidRPr="008A7934">
              <w:rPr>
                <w:rFonts w:ascii="Times New Roman" w:hAnsi="Times New Roman"/>
              </w:rPr>
              <w:t>wykonanych poprawnie</w:t>
            </w:r>
            <w:r w:rsidR="00D0295C" w:rsidRPr="008A7934">
              <w:rPr>
                <w:rFonts w:ascii="Times New Roman" w:hAnsi="Times New Roman"/>
              </w:rPr>
              <w:t xml:space="preserve"> zadań backupowych z poszczególnych serwerów</w:t>
            </w:r>
            <w:r w:rsidR="00954739" w:rsidRPr="008A7934">
              <w:rPr>
                <w:rFonts w:ascii="Times New Roman" w:hAnsi="Times New Roman"/>
              </w:rPr>
              <w:t>,</w:t>
            </w:r>
          </w:p>
          <w:p w14:paraId="5475060D" w14:textId="3211DFA3"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 xml:space="preserve">zbiorcze zestawienie </w:t>
            </w:r>
            <w:r w:rsidR="00954739" w:rsidRPr="008A7934">
              <w:rPr>
                <w:rFonts w:ascii="Times New Roman" w:hAnsi="Times New Roman"/>
              </w:rPr>
              <w:t xml:space="preserve">dla </w:t>
            </w:r>
            <w:proofErr w:type="spellStart"/>
            <w:r w:rsidR="00954739" w:rsidRPr="008A7934">
              <w:rPr>
                <w:rFonts w:ascii="Times New Roman" w:hAnsi="Times New Roman"/>
              </w:rPr>
              <w:t>backupowanych</w:t>
            </w:r>
            <w:proofErr w:type="spellEnd"/>
            <w:r w:rsidR="00954739" w:rsidRPr="008A7934">
              <w:rPr>
                <w:rFonts w:ascii="Times New Roman" w:hAnsi="Times New Roman"/>
              </w:rPr>
              <w:t xml:space="preserve"> </w:t>
            </w:r>
            <w:r w:rsidR="00D0295C" w:rsidRPr="008A7934">
              <w:rPr>
                <w:rFonts w:ascii="Times New Roman" w:hAnsi="Times New Roman"/>
              </w:rPr>
              <w:t>serwerów</w:t>
            </w:r>
            <w:r w:rsidR="005E0947" w:rsidRPr="008A7934">
              <w:rPr>
                <w:rFonts w:ascii="Times New Roman" w:hAnsi="Times New Roman"/>
              </w:rPr>
              <w:t>,</w:t>
            </w:r>
            <w:r w:rsidR="00D0295C" w:rsidRPr="008A7934">
              <w:rPr>
                <w:rFonts w:ascii="Times New Roman" w:hAnsi="Times New Roman"/>
              </w:rPr>
              <w:t xml:space="preserve"> w przypadku których </w:t>
            </w:r>
            <w:r w:rsidR="00954739" w:rsidRPr="008A7934">
              <w:rPr>
                <w:rFonts w:ascii="Times New Roman" w:hAnsi="Times New Roman"/>
              </w:rPr>
              <w:t xml:space="preserve">powtórzył się błąd backupu lub wystąpił </w:t>
            </w:r>
            <w:r w:rsidR="00D0295C" w:rsidRPr="008A7934">
              <w:rPr>
                <w:rFonts w:ascii="Times New Roman" w:hAnsi="Times New Roman"/>
              </w:rPr>
              <w:t>problem związany z realizacją backupu</w:t>
            </w:r>
            <w:r w:rsidR="00954739" w:rsidRPr="008A7934">
              <w:rPr>
                <w:rFonts w:ascii="Times New Roman" w:hAnsi="Times New Roman"/>
              </w:rPr>
              <w:t>,</w:t>
            </w:r>
          </w:p>
          <w:p w14:paraId="28760A99"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zestawienie zabezpieczanych systemów plików</w:t>
            </w:r>
            <w:r w:rsidR="005E0947" w:rsidRPr="008A7934">
              <w:rPr>
                <w:rFonts w:ascii="Times New Roman" w:hAnsi="Times New Roman"/>
              </w:rPr>
              <w:t>,</w:t>
            </w:r>
            <w:r w:rsidR="00D0295C" w:rsidRPr="008A7934">
              <w:rPr>
                <w:rFonts w:ascii="Times New Roman" w:hAnsi="Times New Roman"/>
              </w:rPr>
              <w:t xml:space="preserve"> które nie są </w:t>
            </w:r>
            <w:proofErr w:type="spellStart"/>
            <w:r w:rsidR="00D0295C" w:rsidRPr="008A7934">
              <w:rPr>
                <w:rFonts w:ascii="Times New Roman" w:hAnsi="Times New Roman"/>
              </w:rPr>
              <w:t>backupowane</w:t>
            </w:r>
            <w:proofErr w:type="spellEnd"/>
            <w:r w:rsidRPr="008A7934">
              <w:rPr>
                <w:rFonts w:ascii="Times New Roman" w:hAnsi="Times New Roman"/>
              </w:rPr>
              <w:t>,</w:t>
            </w:r>
          </w:p>
          <w:p w14:paraId="53815C4F" w14:textId="72BD2FE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954739" w:rsidRPr="008A7934">
              <w:rPr>
                <w:rFonts w:ascii="Times New Roman" w:hAnsi="Times New Roman"/>
              </w:rPr>
              <w:t xml:space="preserve">oszacowanie spodziewanego </w:t>
            </w:r>
            <w:r w:rsidR="00D0295C" w:rsidRPr="008A7934">
              <w:rPr>
                <w:rFonts w:ascii="Times New Roman" w:hAnsi="Times New Roman"/>
              </w:rPr>
              <w:t>czas</w:t>
            </w:r>
            <w:r w:rsidR="00954739" w:rsidRPr="008A7934">
              <w:rPr>
                <w:rFonts w:ascii="Times New Roman" w:hAnsi="Times New Roman"/>
              </w:rPr>
              <w:t xml:space="preserve">u odtworzenia </w:t>
            </w:r>
            <w:proofErr w:type="spellStart"/>
            <w:r w:rsidR="00954739" w:rsidRPr="008A7934">
              <w:rPr>
                <w:rFonts w:ascii="Times New Roman" w:hAnsi="Times New Roman"/>
              </w:rPr>
              <w:t>zbackupowanego</w:t>
            </w:r>
            <w:proofErr w:type="spellEnd"/>
            <w:r w:rsidR="00D0295C" w:rsidRPr="008A7934">
              <w:rPr>
                <w:rFonts w:ascii="Times New Roman" w:hAnsi="Times New Roman"/>
              </w:rPr>
              <w:t xml:space="preserve"> serwera oraz </w:t>
            </w:r>
            <w:r w:rsidR="00DA343B" w:rsidRPr="008A7934">
              <w:rPr>
                <w:rFonts w:ascii="Times New Roman" w:hAnsi="Times New Roman"/>
              </w:rPr>
              <w:t xml:space="preserve">okresu utraty danych w rozumieniu </w:t>
            </w:r>
            <w:r w:rsidR="00D0295C" w:rsidRPr="008A7934">
              <w:rPr>
                <w:rFonts w:ascii="Times New Roman" w:hAnsi="Times New Roman"/>
              </w:rPr>
              <w:t>czas</w:t>
            </w:r>
            <w:r w:rsidR="00954739" w:rsidRPr="008A7934">
              <w:rPr>
                <w:rFonts w:ascii="Times New Roman" w:hAnsi="Times New Roman"/>
              </w:rPr>
              <w:t>u</w:t>
            </w:r>
            <w:r w:rsidR="00D0295C" w:rsidRPr="008A7934">
              <w:rPr>
                <w:rFonts w:ascii="Times New Roman" w:hAnsi="Times New Roman"/>
              </w:rPr>
              <w:t xml:space="preserve"> między ostatnim backupem a chwilą awarii)</w:t>
            </w:r>
            <w:r w:rsidRPr="008A7934">
              <w:rPr>
                <w:rFonts w:ascii="Times New Roman" w:hAnsi="Times New Roman"/>
              </w:rPr>
              <w:t>,</w:t>
            </w:r>
          </w:p>
          <w:p w14:paraId="24BF1C8A"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 xml:space="preserve">lista najwolniej/najszybciej </w:t>
            </w:r>
            <w:r w:rsidR="005E0947" w:rsidRPr="008A7934">
              <w:rPr>
                <w:rFonts w:ascii="Times New Roman" w:hAnsi="Times New Roman"/>
              </w:rPr>
              <w:t>z</w:t>
            </w:r>
            <w:r w:rsidR="00D0295C" w:rsidRPr="008A7934">
              <w:rPr>
                <w:rFonts w:ascii="Times New Roman" w:hAnsi="Times New Roman"/>
              </w:rPr>
              <w:t>abezpieczanych maszyn</w:t>
            </w:r>
            <w:r w:rsidRPr="008A7934">
              <w:rPr>
                <w:rFonts w:ascii="Times New Roman" w:hAnsi="Times New Roman"/>
              </w:rPr>
              <w:t xml:space="preserve">, </w:t>
            </w:r>
          </w:p>
          <w:p w14:paraId="52B6ABCE"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ilość dziennych danych backupowych</w:t>
            </w:r>
            <w:r w:rsidRPr="008A7934">
              <w:rPr>
                <w:rFonts w:ascii="Times New Roman" w:hAnsi="Times New Roman"/>
              </w:rPr>
              <w:t>,</w:t>
            </w:r>
          </w:p>
          <w:p w14:paraId="44E9D73A"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lastRenderedPageBreak/>
              <w:t xml:space="preserve">-  </w:t>
            </w:r>
            <w:r w:rsidR="00D0295C" w:rsidRPr="008A7934">
              <w:rPr>
                <w:rFonts w:ascii="Times New Roman" w:hAnsi="Times New Roman"/>
              </w:rPr>
              <w:t>ilość dziennych zadań backupowych</w:t>
            </w:r>
            <w:r w:rsidRPr="008A7934">
              <w:rPr>
                <w:rFonts w:ascii="Times New Roman" w:hAnsi="Times New Roman"/>
              </w:rPr>
              <w:t xml:space="preserve">, </w:t>
            </w:r>
          </w:p>
          <w:p w14:paraId="59F29A4B"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aktualna konfiguracja systemu backupowego</w:t>
            </w:r>
            <w:r w:rsidRPr="008A7934">
              <w:rPr>
                <w:rFonts w:ascii="Times New Roman" w:hAnsi="Times New Roman"/>
              </w:rPr>
              <w:t>,</w:t>
            </w:r>
          </w:p>
          <w:p w14:paraId="4B16215D"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historia zmian konfiguracji systemu backupowego</w:t>
            </w:r>
            <w:r w:rsidRPr="008A7934">
              <w:rPr>
                <w:rFonts w:ascii="Times New Roman" w:hAnsi="Times New Roman"/>
              </w:rPr>
              <w:t xml:space="preserve">, </w:t>
            </w:r>
          </w:p>
          <w:p w14:paraId="017C5433"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A343B" w:rsidRPr="008A7934">
              <w:rPr>
                <w:rFonts w:ascii="Times New Roman" w:hAnsi="Times New Roman"/>
              </w:rPr>
              <w:t>lista zainstalowanych licencji</w:t>
            </w:r>
            <w:r w:rsidR="00D0295C" w:rsidRPr="008A7934">
              <w:rPr>
                <w:rFonts w:ascii="Times New Roman" w:hAnsi="Times New Roman"/>
              </w:rPr>
              <w:t xml:space="preserve"> systemu backupowego</w:t>
            </w:r>
            <w:r w:rsidRPr="008A7934">
              <w:rPr>
                <w:rFonts w:ascii="Times New Roman" w:hAnsi="Times New Roman"/>
              </w:rPr>
              <w:t>,</w:t>
            </w:r>
          </w:p>
          <w:p w14:paraId="2B0AB8C4" w14:textId="59EAB44F" w:rsidR="008875FC" w:rsidRPr="008A7934" w:rsidRDefault="008875FC" w:rsidP="006F35C3">
            <w:pPr>
              <w:numPr>
                <w:ilvl w:val="0"/>
                <w:numId w:val="15"/>
              </w:numPr>
              <w:spacing w:after="0"/>
              <w:jc w:val="both"/>
              <w:rPr>
                <w:rFonts w:ascii="Times New Roman" w:hAnsi="Times New Roman"/>
              </w:rPr>
            </w:pPr>
            <w:r w:rsidRPr="008A7934">
              <w:rPr>
                <w:rFonts w:ascii="Times New Roman" w:hAnsi="Times New Roman"/>
              </w:rPr>
              <w:t>Wymaga</w:t>
            </w:r>
            <w:r w:rsidR="00D3030C" w:rsidRPr="008A7934">
              <w:rPr>
                <w:rFonts w:ascii="Times New Roman" w:hAnsi="Times New Roman"/>
              </w:rPr>
              <w:t>ne jest</w:t>
            </w:r>
            <w:r w:rsidR="00F02842" w:rsidRPr="008A7934">
              <w:rPr>
                <w:rFonts w:ascii="Times New Roman" w:hAnsi="Times New Roman"/>
              </w:rPr>
              <w:t>,</w:t>
            </w:r>
            <w:r w:rsidR="00D3030C" w:rsidRPr="008A7934">
              <w:rPr>
                <w:rFonts w:ascii="Times New Roman" w:hAnsi="Times New Roman"/>
              </w:rPr>
              <w:t xml:space="preserve"> a</w:t>
            </w:r>
            <w:r w:rsidRPr="008A7934">
              <w:rPr>
                <w:rFonts w:ascii="Times New Roman" w:hAnsi="Times New Roman"/>
              </w:rPr>
              <w:t xml:space="preserve">by </w:t>
            </w:r>
            <w:r w:rsidR="00D3030C" w:rsidRPr="008A7934">
              <w:rPr>
                <w:rFonts w:ascii="Times New Roman" w:hAnsi="Times New Roman"/>
              </w:rPr>
              <w:t xml:space="preserve">dla </w:t>
            </w:r>
            <w:r w:rsidR="00FF69A1" w:rsidRPr="008A7934">
              <w:rPr>
                <w:rFonts w:ascii="Times New Roman" w:hAnsi="Times New Roman"/>
              </w:rPr>
              <w:t>operatorów</w:t>
            </w:r>
            <w:r w:rsidRPr="008A7934">
              <w:rPr>
                <w:rFonts w:ascii="Times New Roman" w:hAnsi="Times New Roman"/>
              </w:rPr>
              <w:t xml:space="preserve"> zasobów bazodanowych </w:t>
            </w:r>
            <w:r w:rsidR="00D3030C" w:rsidRPr="008A7934">
              <w:rPr>
                <w:rFonts w:ascii="Times New Roman" w:hAnsi="Times New Roman"/>
              </w:rPr>
              <w:t>był</w:t>
            </w:r>
            <w:r w:rsidR="00FF69A1" w:rsidRPr="008A7934">
              <w:rPr>
                <w:rFonts w:ascii="Times New Roman" w:hAnsi="Times New Roman"/>
              </w:rPr>
              <w:t>a</w:t>
            </w:r>
            <w:r w:rsidR="00D3030C" w:rsidRPr="008A7934">
              <w:rPr>
                <w:rFonts w:ascii="Times New Roman" w:hAnsi="Times New Roman"/>
              </w:rPr>
              <w:t xml:space="preserve"> możliwość </w:t>
            </w:r>
            <w:r w:rsidR="00FF69A1" w:rsidRPr="008A7934">
              <w:rPr>
                <w:rFonts w:ascii="Times New Roman" w:hAnsi="Times New Roman"/>
              </w:rPr>
              <w:t xml:space="preserve">tworzenia </w:t>
            </w:r>
            <w:r w:rsidRPr="008A7934">
              <w:rPr>
                <w:rFonts w:ascii="Times New Roman" w:hAnsi="Times New Roman"/>
              </w:rPr>
              <w:t>backup</w:t>
            </w:r>
            <w:r w:rsidR="00D3030C" w:rsidRPr="008A7934">
              <w:rPr>
                <w:rFonts w:ascii="Times New Roman" w:hAnsi="Times New Roman"/>
              </w:rPr>
              <w:t>ów</w:t>
            </w:r>
            <w:r w:rsidRPr="008A7934">
              <w:rPr>
                <w:rFonts w:ascii="Times New Roman" w:hAnsi="Times New Roman"/>
              </w:rPr>
              <w:t xml:space="preserve"> </w:t>
            </w:r>
            <w:r w:rsidR="00085CCA" w:rsidRPr="008A7934">
              <w:rPr>
                <w:rFonts w:ascii="Times New Roman" w:hAnsi="Times New Roman"/>
              </w:rPr>
              <w:t xml:space="preserve">baz </w:t>
            </w:r>
            <w:r w:rsidRPr="008A7934">
              <w:rPr>
                <w:rFonts w:ascii="Times New Roman" w:hAnsi="Times New Roman"/>
              </w:rPr>
              <w:t xml:space="preserve">na oferowane urządzenie w trybie </w:t>
            </w:r>
            <w:proofErr w:type="spellStart"/>
            <w:r w:rsidRPr="008A7934">
              <w:rPr>
                <w:rFonts w:ascii="Times New Roman" w:hAnsi="Times New Roman"/>
              </w:rPr>
              <w:t>deduplikacji</w:t>
            </w:r>
            <w:proofErr w:type="spellEnd"/>
            <w:r w:rsidRPr="008A7934">
              <w:rPr>
                <w:rFonts w:ascii="Times New Roman" w:hAnsi="Times New Roman"/>
              </w:rPr>
              <w:t xml:space="preserve"> </w:t>
            </w:r>
            <w:r w:rsidR="00B42976" w:rsidRPr="008A7934">
              <w:rPr>
                <w:rFonts w:ascii="Times New Roman" w:hAnsi="Times New Roman"/>
              </w:rPr>
              <w:t xml:space="preserve">po stronie </w:t>
            </w:r>
            <w:r w:rsidRPr="008A7934">
              <w:rPr>
                <w:rFonts w:ascii="Times New Roman" w:hAnsi="Times New Roman"/>
              </w:rPr>
              <w:t>źród</w:t>
            </w:r>
            <w:r w:rsidR="00B42976" w:rsidRPr="008A7934">
              <w:rPr>
                <w:rFonts w:ascii="Times New Roman" w:hAnsi="Times New Roman"/>
              </w:rPr>
              <w:t>ła</w:t>
            </w:r>
            <w:r w:rsidRPr="008A7934">
              <w:rPr>
                <w:rFonts w:ascii="Times New Roman" w:hAnsi="Times New Roman"/>
              </w:rPr>
              <w:t>.</w:t>
            </w:r>
            <w:r w:rsidR="00085CCA" w:rsidRPr="008A7934">
              <w:rPr>
                <w:rFonts w:ascii="Times New Roman" w:hAnsi="Times New Roman"/>
              </w:rPr>
              <w:t xml:space="preserve"> Funkcjonalność powinna być realizowana za pomocą dedykowanej aplikacji lub konsoli oraz </w:t>
            </w:r>
            <w:r w:rsidR="001B208A" w:rsidRPr="008A7934">
              <w:rPr>
                <w:rFonts w:ascii="Times New Roman" w:hAnsi="Times New Roman"/>
              </w:rPr>
              <w:t>przyznanych</w:t>
            </w:r>
            <w:r w:rsidR="00085CCA" w:rsidRPr="008A7934">
              <w:rPr>
                <w:rFonts w:ascii="Times New Roman" w:hAnsi="Times New Roman"/>
              </w:rPr>
              <w:t xml:space="preserve"> uprawnień.</w:t>
            </w:r>
          </w:p>
        </w:tc>
        <w:tc>
          <w:tcPr>
            <w:tcW w:w="4110" w:type="dxa"/>
            <w:gridSpan w:val="2"/>
            <w:vAlign w:val="center"/>
          </w:tcPr>
          <w:p w14:paraId="555EF1B9" w14:textId="77777777" w:rsidR="00D0295C" w:rsidRPr="008A7934" w:rsidRDefault="00D0295C" w:rsidP="006F35C3">
            <w:pPr>
              <w:spacing w:after="0"/>
              <w:rPr>
                <w:rFonts w:ascii="Times New Roman" w:hAnsi="Times New Roman"/>
              </w:rPr>
            </w:pPr>
          </w:p>
        </w:tc>
        <w:tc>
          <w:tcPr>
            <w:tcW w:w="2381" w:type="dxa"/>
            <w:vAlign w:val="center"/>
          </w:tcPr>
          <w:p w14:paraId="366C1ABA" w14:textId="06AF22F7" w:rsidR="00D0295C"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623B68" w:rsidRPr="008A7934" w14:paraId="605A827C" w14:textId="77777777" w:rsidTr="00EE6F3E">
        <w:tc>
          <w:tcPr>
            <w:tcW w:w="825" w:type="dxa"/>
            <w:vAlign w:val="center"/>
          </w:tcPr>
          <w:p w14:paraId="73CF340E" w14:textId="653BE321" w:rsidR="00623B68" w:rsidRPr="008A7934" w:rsidRDefault="00EE6F3E" w:rsidP="006F35C3">
            <w:pPr>
              <w:spacing w:after="0"/>
              <w:jc w:val="center"/>
              <w:rPr>
                <w:rFonts w:ascii="Times New Roman" w:hAnsi="Times New Roman"/>
              </w:rPr>
            </w:pPr>
            <w:r w:rsidRPr="008A7934">
              <w:rPr>
                <w:rFonts w:ascii="Times New Roman" w:hAnsi="Times New Roman"/>
              </w:rPr>
              <w:lastRenderedPageBreak/>
              <w:t>4</w:t>
            </w:r>
          </w:p>
        </w:tc>
        <w:tc>
          <w:tcPr>
            <w:tcW w:w="1974" w:type="dxa"/>
            <w:vAlign w:val="center"/>
          </w:tcPr>
          <w:p w14:paraId="6F0CFD96" w14:textId="77777777" w:rsidR="00623B68" w:rsidRPr="008A7934" w:rsidRDefault="00B77C12" w:rsidP="006F35C3">
            <w:pPr>
              <w:spacing w:after="0"/>
              <w:jc w:val="center"/>
              <w:rPr>
                <w:rFonts w:ascii="Times New Roman" w:hAnsi="Times New Roman"/>
              </w:rPr>
            </w:pPr>
            <w:r w:rsidRPr="008A7934">
              <w:rPr>
                <w:rFonts w:ascii="Times New Roman" w:hAnsi="Times New Roman"/>
              </w:rPr>
              <w:t xml:space="preserve">Wymogi </w:t>
            </w:r>
          </w:p>
          <w:p w14:paraId="6069511C" w14:textId="77777777" w:rsidR="009242A7" w:rsidRPr="008A7934" w:rsidRDefault="003F2714" w:rsidP="006F35C3">
            <w:pPr>
              <w:spacing w:after="0"/>
              <w:jc w:val="center"/>
              <w:rPr>
                <w:rFonts w:ascii="Times New Roman" w:hAnsi="Times New Roman"/>
              </w:rPr>
            </w:pPr>
            <w:r w:rsidRPr="008A7934">
              <w:rPr>
                <w:rFonts w:ascii="Times New Roman" w:hAnsi="Times New Roman"/>
              </w:rPr>
              <w:t>dotyczące wydajności i bezpieczeństwa danych</w:t>
            </w:r>
          </w:p>
        </w:tc>
        <w:tc>
          <w:tcPr>
            <w:tcW w:w="5560" w:type="dxa"/>
            <w:vAlign w:val="center"/>
          </w:tcPr>
          <w:p w14:paraId="5EC8889E" w14:textId="7F6044B9" w:rsidR="00B77C12" w:rsidRPr="008A7934" w:rsidRDefault="005B7AAE" w:rsidP="006F35C3">
            <w:pPr>
              <w:numPr>
                <w:ilvl w:val="0"/>
                <w:numId w:val="15"/>
              </w:numPr>
              <w:spacing w:after="0"/>
              <w:jc w:val="both"/>
              <w:rPr>
                <w:rFonts w:ascii="Times New Roman" w:hAnsi="Times New Roman"/>
              </w:rPr>
            </w:pPr>
            <w:r w:rsidRPr="008A7934">
              <w:rPr>
                <w:rFonts w:ascii="Times New Roman" w:hAnsi="Times New Roman"/>
              </w:rPr>
              <w:t>W</w:t>
            </w:r>
            <w:r w:rsidR="009242A7" w:rsidRPr="008A7934">
              <w:rPr>
                <w:rFonts w:ascii="Times New Roman" w:hAnsi="Times New Roman"/>
              </w:rPr>
              <w:t>ydajność zapisu danych</w:t>
            </w:r>
            <w:r w:rsidRPr="008A7934">
              <w:rPr>
                <w:rFonts w:ascii="Times New Roman" w:hAnsi="Times New Roman"/>
              </w:rPr>
              <w:t xml:space="preserve"> zadeklarowana przez producenta w ogólnie dostępnej dokumentacji dla</w:t>
            </w:r>
            <w:r w:rsidR="001B208A" w:rsidRPr="008A7934">
              <w:rPr>
                <w:rFonts w:ascii="Times New Roman" w:hAnsi="Times New Roman"/>
              </w:rPr>
              <w:t xml:space="preserve"> maksymalnej </w:t>
            </w:r>
            <w:r w:rsidRPr="008A7934">
              <w:rPr>
                <w:rFonts w:ascii="Times New Roman" w:hAnsi="Times New Roman"/>
              </w:rPr>
              <w:t>konfiguracji</w:t>
            </w:r>
            <w:r w:rsidR="001B208A" w:rsidRPr="008A7934">
              <w:rPr>
                <w:rFonts w:ascii="Times New Roman" w:hAnsi="Times New Roman"/>
              </w:rPr>
              <w:t xml:space="preserve"> </w:t>
            </w:r>
            <w:r w:rsidR="009242A7" w:rsidRPr="008A7934">
              <w:rPr>
                <w:rFonts w:ascii="Times New Roman" w:hAnsi="Times New Roman"/>
              </w:rPr>
              <w:t>oferowanego urządzenia nie powinna być niższa niż 8TB/h.</w:t>
            </w:r>
          </w:p>
          <w:p w14:paraId="4E2DF5AE" w14:textId="1C1426D3" w:rsidR="008F363B" w:rsidRPr="008A7934" w:rsidRDefault="005B7AAE" w:rsidP="006F35C3">
            <w:pPr>
              <w:numPr>
                <w:ilvl w:val="0"/>
                <w:numId w:val="15"/>
              </w:numPr>
              <w:spacing w:after="0"/>
              <w:jc w:val="both"/>
              <w:rPr>
                <w:rFonts w:ascii="Times New Roman" w:hAnsi="Times New Roman"/>
              </w:rPr>
            </w:pPr>
            <w:r w:rsidRPr="008A7934">
              <w:rPr>
                <w:rFonts w:ascii="Times New Roman" w:hAnsi="Times New Roman"/>
              </w:rPr>
              <w:t>Urządzenie powinno mieć m</w:t>
            </w:r>
            <w:r w:rsidR="009242A7" w:rsidRPr="008A7934">
              <w:rPr>
                <w:rFonts w:ascii="Times New Roman" w:hAnsi="Times New Roman"/>
              </w:rPr>
              <w:t xml:space="preserve">ożliwość </w:t>
            </w:r>
            <w:r w:rsidRPr="008A7934">
              <w:rPr>
                <w:rFonts w:ascii="Times New Roman" w:hAnsi="Times New Roman"/>
              </w:rPr>
              <w:t>wykorzystywania równoległych</w:t>
            </w:r>
            <w:r w:rsidR="009242A7" w:rsidRPr="008A7934">
              <w:rPr>
                <w:rFonts w:ascii="Times New Roman" w:hAnsi="Times New Roman"/>
              </w:rPr>
              <w:t xml:space="preserve"> strumieni</w:t>
            </w:r>
            <w:r w:rsidRPr="008A7934">
              <w:rPr>
                <w:rFonts w:ascii="Times New Roman" w:hAnsi="Times New Roman"/>
              </w:rPr>
              <w:t xml:space="preserve"> w </w:t>
            </w:r>
            <w:r w:rsidRPr="008A7934">
              <w:rPr>
                <w:rFonts w:ascii="Times New Roman" w:hAnsi="Times New Roman"/>
              </w:rPr>
              <w:lastRenderedPageBreak/>
              <w:t xml:space="preserve">równoczesnym czasie w ilości nie mniejszej niż </w:t>
            </w:r>
            <w:r w:rsidR="00DC787E" w:rsidRPr="008A7934">
              <w:rPr>
                <w:rFonts w:ascii="Times New Roman" w:hAnsi="Times New Roman"/>
              </w:rPr>
              <w:t>24</w:t>
            </w:r>
            <w:r w:rsidR="009242A7" w:rsidRPr="008A7934">
              <w:rPr>
                <w:rFonts w:ascii="Times New Roman" w:hAnsi="Times New Roman"/>
              </w:rPr>
              <w:t>.</w:t>
            </w:r>
            <w:r w:rsidR="00795D76" w:rsidRPr="008A7934">
              <w:rPr>
                <w:rFonts w:ascii="Times New Roman" w:hAnsi="Times New Roman"/>
              </w:rPr>
              <w:t>,</w:t>
            </w:r>
          </w:p>
          <w:p w14:paraId="66E4813A" w14:textId="54D57C8C" w:rsidR="002B0112" w:rsidRPr="008A7934" w:rsidRDefault="009242A7" w:rsidP="006F35C3">
            <w:pPr>
              <w:numPr>
                <w:ilvl w:val="0"/>
                <w:numId w:val="15"/>
              </w:numPr>
              <w:spacing w:after="0"/>
              <w:jc w:val="both"/>
              <w:rPr>
                <w:rFonts w:ascii="Times New Roman" w:hAnsi="Times New Roman"/>
              </w:rPr>
            </w:pPr>
            <w:r w:rsidRPr="008A7934">
              <w:rPr>
                <w:rFonts w:ascii="Times New Roman" w:hAnsi="Times New Roman"/>
              </w:rPr>
              <w:t xml:space="preserve">Przestrzeń dyskowa dedykowana do gromadzenia </w:t>
            </w:r>
            <w:proofErr w:type="spellStart"/>
            <w:r w:rsidRPr="008A7934">
              <w:rPr>
                <w:rFonts w:ascii="Times New Roman" w:hAnsi="Times New Roman"/>
              </w:rPr>
              <w:t>deduplikatów</w:t>
            </w:r>
            <w:proofErr w:type="spellEnd"/>
            <w:r w:rsidRPr="008A7934">
              <w:rPr>
                <w:rFonts w:ascii="Times New Roman" w:hAnsi="Times New Roman"/>
              </w:rPr>
              <w:t xml:space="preserve"> powinna być od</w:t>
            </w:r>
            <w:r w:rsidR="005B7AAE" w:rsidRPr="008A7934">
              <w:rPr>
                <w:rFonts w:ascii="Times New Roman" w:hAnsi="Times New Roman"/>
              </w:rPr>
              <w:t>porna na jednoczesną awarię minimum</w:t>
            </w:r>
            <w:r w:rsidRPr="008A7934">
              <w:rPr>
                <w:rFonts w:ascii="Times New Roman" w:hAnsi="Times New Roman"/>
              </w:rPr>
              <w:t xml:space="preserve"> </w:t>
            </w:r>
            <w:r w:rsidR="005B7AAE" w:rsidRPr="008A7934">
              <w:rPr>
                <w:rFonts w:ascii="Times New Roman" w:hAnsi="Times New Roman"/>
              </w:rPr>
              <w:t xml:space="preserve">jednego </w:t>
            </w:r>
            <w:r w:rsidRPr="008A7934">
              <w:rPr>
                <w:rFonts w:ascii="Times New Roman" w:hAnsi="Times New Roman"/>
              </w:rPr>
              <w:t xml:space="preserve"> dysku</w:t>
            </w:r>
            <w:r w:rsidR="00F02842" w:rsidRPr="008A7934">
              <w:rPr>
                <w:rFonts w:ascii="Times New Roman" w:hAnsi="Times New Roman"/>
              </w:rPr>
              <w:t>.</w:t>
            </w:r>
          </w:p>
        </w:tc>
        <w:tc>
          <w:tcPr>
            <w:tcW w:w="4110" w:type="dxa"/>
            <w:gridSpan w:val="2"/>
            <w:vAlign w:val="center"/>
          </w:tcPr>
          <w:p w14:paraId="673E843B" w14:textId="77777777" w:rsidR="00623B68" w:rsidRPr="008A7934" w:rsidRDefault="00623B68" w:rsidP="006F35C3">
            <w:pPr>
              <w:spacing w:after="0"/>
              <w:rPr>
                <w:rFonts w:ascii="Times New Roman" w:hAnsi="Times New Roman"/>
              </w:rPr>
            </w:pPr>
          </w:p>
        </w:tc>
        <w:tc>
          <w:tcPr>
            <w:tcW w:w="2381" w:type="dxa"/>
            <w:vAlign w:val="center"/>
          </w:tcPr>
          <w:p w14:paraId="6463B66E" w14:textId="77777777" w:rsidR="00623B68" w:rsidRPr="008A7934" w:rsidRDefault="00623B68" w:rsidP="006F35C3">
            <w:pPr>
              <w:spacing w:after="0"/>
              <w:jc w:val="center"/>
              <w:rPr>
                <w:rFonts w:ascii="Times New Roman" w:hAnsi="Times New Roman"/>
              </w:rPr>
            </w:pPr>
            <w:r w:rsidRPr="008A7934">
              <w:rPr>
                <w:rFonts w:ascii="Times New Roman" w:hAnsi="Times New Roman"/>
              </w:rPr>
              <w:t>Nie dotyczy</w:t>
            </w:r>
          </w:p>
        </w:tc>
      </w:tr>
      <w:tr w:rsidR="00B77C12" w:rsidRPr="008A7934" w14:paraId="5425E569" w14:textId="77777777" w:rsidTr="00EE6F3E">
        <w:tc>
          <w:tcPr>
            <w:tcW w:w="825" w:type="dxa"/>
            <w:vAlign w:val="center"/>
          </w:tcPr>
          <w:p w14:paraId="0B4CB7CD" w14:textId="27F3A790" w:rsidR="00B77C12" w:rsidRPr="008A7934" w:rsidRDefault="00EE6F3E" w:rsidP="006F35C3">
            <w:pPr>
              <w:spacing w:after="0"/>
              <w:jc w:val="center"/>
              <w:rPr>
                <w:rFonts w:ascii="Times New Roman" w:hAnsi="Times New Roman"/>
              </w:rPr>
            </w:pPr>
            <w:r w:rsidRPr="008A7934">
              <w:rPr>
                <w:rFonts w:ascii="Times New Roman" w:hAnsi="Times New Roman"/>
              </w:rPr>
              <w:t>5</w:t>
            </w:r>
          </w:p>
        </w:tc>
        <w:tc>
          <w:tcPr>
            <w:tcW w:w="1974" w:type="dxa"/>
            <w:vAlign w:val="center"/>
          </w:tcPr>
          <w:p w14:paraId="1933E467" w14:textId="77777777" w:rsidR="00B77C12" w:rsidRPr="008A7934" w:rsidRDefault="00B77C12" w:rsidP="006F35C3">
            <w:pPr>
              <w:spacing w:after="0"/>
              <w:jc w:val="center"/>
              <w:rPr>
                <w:rFonts w:ascii="Times New Roman" w:hAnsi="Times New Roman"/>
              </w:rPr>
            </w:pPr>
            <w:r w:rsidRPr="008A7934">
              <w:rPr>
                <w:rFonts w:ascii="Times New Roman" w:hAnsi="Times New Roman"/>
              </w:rPr>
              <w:t>Skalowalność</w:t>
            </w:r>
          </w:p>
        </w:tc>
        <w:tc>
          <w:tcPr>
            <w:tcW w:w="5560" w:type="dxa"/>
            <w:vAlign w:val="center"/>
          </w:tcPr>
          <w:p w14:paraId="76CE0E58" w14:textId="43DD43F7" w:rsidR="00B77C12" w:rsidRPr="008A7934" w:rsidRDefault="00B07404" w:rsidP="006F35C3">
            <w:pPr>
              <w:numPr>
                <w:ilvl w:val="0"/>
                <w:numId w:val="15"/>
              </w:numPr>
              <w:spacing w:after="0"/>
              <w:jc w:val="both"/>
              <w:rPr>
                <w:rFonts w:ascii="Times New Roman" w:hAnsi="Times New Roman"/>
                <w:sz w:val="24"/>
                <w:szCs w:val="24"/>
              </w:rPr>
            </w:pPr>
            <w:r w:rsidRPr="008A7934">
              <w:rPr>
                <w:rFonts w:ascii="Times New Roman" w:hAnsi="Times New Roman"/>
              </w:rPr>
              <w:t>Urządzenie</w:t>
            </w:r>
            <w:r w:rsidR="00B77C12" w:rsidRPr="008A7934">
              <w:rPr>
                <w:rFonts w:ascii="Times New Roman" w:hAnsi="Times New Roman"/>
              </w:rPr>
              <w:t xml:space="preserve"> powinno umożliw</w:t>
            </w:r>
            <w:r w:rsidRPr="008A7934">
              <w:rPr>
                <w:rFonts w:ascii="Times New Roman" w:hAnsi="Times New Roman"/>
              </w:rPr>
              <w:t xml:space="preserve">iać </w:t>
            </w:r>
            <w:r w:rsidR="00961807" w:rsidRPr="008A7934">
              <w:rPr>
                <w:rFonts w:ascii="Times New Roman" w:hAnsi="Times New Roman"/>
              </w:rPr>
              <w:t xml:space="preserve">w ramach tej samej obudowy </w:t>
            </w:r>
            <w:r w:rsidRPr="008A7934">
              <w:rPr>
                <w:rFonts w:ascii="Times New Roman" w:hAnsi="Times New Roman"/>
              </w:rPr>
              <w:t>zwiększenie</w:t>
            </w:r>
            <w:r w:rsidR="005B7AAE" w:rsidRPr="008A7934">
              <w:rPr>
                <w:rFonts w:ascii="Times New Roman" w:hAnsi="Times New Roman"/>
              </w:rPr>
              <w:t xml:space="preserve"> </w:t>
            </w:r>
            <w:r w:rsidR="00ED27CC" w:rsidRPr="008A7934">
              <w:rPr>
                <w:rFonts w:ascii="Times New Roman" w:hAnsi="Times New Roman"/>
              </w:rPr>
              <w:t xml:space="preserve">natywnej </w:t>
            </w:r>
            <w:r w:rsidR="005B7AAE" w:rsidRPr="008A7934">
              <w:rPr>
                <w:rFonts w:ascii="Times New Roman" w:hAnsi="Times New Roman"/>
              </w:rPr>
              <w:t xml:space="preserve">pojemności </w:t>
            </w:r>
            <w:r w:rsidRPr="008A7934">
              <w:rPr>
                <w:rFonts w:ascii="Times New Roman" w:hAnsi="Times New Roman"/>
              </w:rPr>
              <w:t xml:space="preserve">przeznaczonej do gromadzenia backupów do </w:t>
            </w:r>
            <w:r w:rsidR="00D86480" w:rsidRPr="008A7934">
              <w:rPr>
                <w:rFonts w:ascii="Times New Roman" w:hAnsi="Times New Roman"/>
              </w:rPr>
              <w:t>min. 80TB (np. dołożenie dysków, wymiana).</w:t>
            </w:r>
            <w:r w:rsidR="00F02842" w:rsidRPr="008A7934">
              <w:rPr>
                <w:rFonts w:ascii="Times New Roman" w:hAnsi="Times New Roman"/>
              </w:rPr>
              <w:t xml:space="preserve"> </w:t>
            </w:r>
            <w:r w:rsidR="00ED27CC" w:rsidRPr="008A7934">
              <w:rPr>
                <w:rFonts w:ascii="Times New Roman" w:hAnsi="Times New Roman"/>
              </w:rPr>
              <w:t>Przez</w:t>
            </w:r>
            <w:r w:rsidR="00F02842" w:rsidRPr="008A7934">
              <w:rPr>
                <w:rFonts w:ascii="Times New Roman" w:hAnsi="Times New Roman"/>
              </w:rPr>
              <w:t xml:space="preserve"> </w:t>
            </w:r>
            <w:r w:rsidR="00ED27CC" w:rsidRPr="008A7934">
              <w:rPr>
                <w:rFonts w:ascii="Times New Roman" w:hAnsi="Times New Roman"/>
              </w:rPr>
              <w:t>natywną</w:t>
            </w:r>
            <w:r w:rsidR="00F02842" w:rsidRPr="008A7934">
              <w:rPr>
                <w:rFonts w:ascii="Times New Roman" w:hAnsi="Times New Roman"/>
              </w:rPr>
              <w:t xml:space="preserve"> </w:t>
            </w:r>
            <w:r w:rsidRPr="008A7934">
              <w:rPr>
                <w:rFonts w:ascii="Times New Roman" w:hAnsi="Times New Roman"/>
              </w:rPr>
              <w:t xml:space="preserve">pojemność przestrzeni dyskowej </w:t>
            </w:r>
            <w:r w:rsidR="00ED27CC" w:rsidRPr="008A7934">
              <w:rPr>
                <w:rFonts w:ascii="Times New Roman" w:hAnsi="Times New Roman"/>
              </w:rPr>
              <w:t>Zamawiający rozumie pojemność liczoną netto</w:t>
            </w:r>
            <w:r w:rsidRPr="008A7934">
              <w:rPr>
                <w:rFonts w:ascii="Times New Roman" w:hAnsi="Times New Roman"/>
              </w:rPr>
              <w:t xml:space="preserve"> </w:t>
            </w:r>
            <w:r w:rsidR="005B7AAE" w:rsidRPr="008A7934">
              <w:rPr>
                <w:rFonts w:ascii="Times New Roman" w:hAnsi="Times New Roman"/>
              </w:rPr>
              <w:t>bez uwzględn</w:t>
            </w:r>
            <w:r w:rsidRPr="008A7934">
              <w:rPr>
                <w:rFonts w:ascii="Times New Roman" w:hAnsi="Times New Roman"/>
              </w:rPr>
              <w:t xml:space="preserve">iania technologii </w:t>
            </w:r>
            <w:proofErr w:type="spellStart"/>
            <w:r w:rsidRPr="008A7934">
              <w:rPr>
                <w:rFonts w:ascii="Times New Roman" w:hAnsi="Times New Roman"/>
              </w:rPr>
              <w:t>deduplikacji</w:t>
            </w:r>
            <w:proofErr w:type="spellEnd"/>
            <w:r w:rsidRPr="008A7934">
              <w:rPr>
                <w:rFonts w:ascii="Times New Roman" w:hAnsi="Times New Roman"/>
              </w:rPr>
              <w:t xml:space="preserve"> i kompresji</w:t>
            </w:r>
            <w:r w:rsidR="00ED27CC" w:rsidRPr="008A7934">
              <w:rPr>
                <w:rFonts w:ascii="Times New Roman" w:hAnsi="Times New Roman"/>
              </w:rPr>
              <w:t xml:space="preserve"> a także bez współpracy zewnętrznych rozwiązań chmurowych.</w:t>
            </w:r>
          </w:p>
        </w:tc>
        <w:tc>
          <w:tcPr>
            <w:tcW w:w="4110" w:type="dxa"/>
            <w:gridSpan w:val="2"/>
            <w:vAlign w:val="center"/>
          </w:tcPr>
          <w:p w14:paraId="5A093862" w14:textId="77777777" w:rsidR="00B77C12" w:rsidRPr="008A7934" w:rsidRDefault="00B77C12" w:rsidP="006F35C3">
            <w:pPr>
              <w:spacing w:after="0"/>
              <w:rPr>
                <w:rFonts w:ascii="Times New Roman" w:hAnsi="Times New Roman"/>
              </w:rPr>
            </w:pPr>
          </w:p>
        </w:tc>
        <w:tc>
          <w:tcPr>
            <w:tcW w:w="2381" w:type="dxa"/>
            <w:vAlign w:val="center"/>
          </w:tcPr>
          <w:p w14:paraId="2EC4EF87" w14:textId="6D59CEE1" w:rsidR="00B77C12"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0C5532" w:rsidRPr="008A7934" w14:paraId="130619D0" w14:textId="77777777" w:rsidTr="00EE6F3E">
        <w:tc>
          <w:tcPr>
            <w:tcW w:w="825" w:type="dxa"/>
            <w:vAlign w:val="center"/>
          </w:tcPr>
          <w:p w14:paraId="4CDEBF0A" w14:textId="6B84CA38" w:rsidR="000C5532" w:rsidRPr="008A7934" w:rsidRDefault="00EE6F3E" w:rsidP="006F35C3">
            <w:pPr>
              <w:spacing w:after="0"/>
              <w:jc w:val="center"/>
              <w:rPr>
                <w:rFonts w:ascii="Times New Roman" w:hAnsi="Times New Roman"/>
              </w:rPr>
            </w:pPr>
            <w:r w:rsidRPr="008A7934">
              <w:rPr>
                <w:rFonts w:ascii="Times New Roman" w:hAnsi="Times New Roman"/>
              </w:rPr>
              <w:t>6</w:t>
            </w:r>
          </w:p>
        </w:tc>
        <w:tc>
          <w:tcPr>
            <w:tcW w:w="1974" w:type="dxa"/>
            <w:vAlign w:val="center"/>
          </w:tcPr>
          <w:p w14:paraId="1853D0EE" w14:textId="77777777" w:rsidR="000C5532" w:rsidRPr="008A7934" w:rsidRDefault="000C5532" w:rsidP="006F35C3">
            <w:pPr>
              <w:spacing w:after="0"/>
              <w:jc w:val="center"/>
              <w:rPr>
                <w:rFonts w:ascii="Times New Roman" w:hAnsi="Times New Roman"/>
              </w:rPr>
            </w:pPr>
            <w:r w:rsidRPr="008A7934">
              <w:rPr>
                <w:rFonts w:ascii="Times New Roman" w:hAnsi="Times New Roman"/>
              </w:rPr>
              <w:t xml:space="preserve">Wymogi dotyczące obsługi  </w:t>
            </w:r>
            <w:proofErr w:type="spellStart"/>
            <w:r w:rsidRPr="008A7934">
              <w:rPr>
                <w:rFonts w:ascii="Times New Roman" w:hAnsi="Times New Roman"/>
              </w:rPr>
              <w:t>wirtualizowanych</w:t>
            </w:r>
            <w:proofErr w:type="spellEnd"/>
            <w:r w:rsidRPr="008A7934">
              <w:rPr>
                <w:rFonts w:ascii="Times New Roman" w:hAnsi="Times New Roman"/>
              </w:rPr>
              <w:t xml:space="preserve"> systemów</w:t>
            </w:r>
            <w:r w:rsidR="00031CB8" w:rsidRPr="008A7934">
              <w:rPr>
                <w:rFonts w:ascii="Times New Roman" w:hAnsi="Times New Roman"/>
              </w:rPr>
              <w:t xml:space="preserve"> (Vmware)</w:t>
            </w:r>
          </w:p>
        </w:tc>
        <w:tc>
          <w:tcPr>
            <w:tcW w:w="5560" w:type="dxa"/>
            <w:vAlign w:val="center"/>
          </w:tcPr>
          <w:p w14:paraId="731DEC15" w14:textId="77777777" w:rsidR="00D3555E" w:rsidRPr="008A7934" w:rsidRDefault="00732D1D" w:rsidP="006F35C3">
            <w:pPr>
              <w:spacing w:after="0"/>
              <w:jc w:val="both"/>
              <w:rPr>
                <w:rFonts w:ascii="Times New Roman" w:hAnsi="Times New Roman"/>
              </w:rPr>
            </w:pPr>
            <w:r w:rsidRPr="008A7934">
              <w:rPr>
                <w:rFonts w:ascii="Times New Roman" w:hAnsi="Times New Roman"/>
              </w:rPr>
              <w:t>Proponowane rozwiązanie powinno umożliwiać:</w:t>
            </w:r>
          </w:p>
          <w:p w14:paraId="62AB8838" w14:textId="2DC4E481" w:rsidR="00B24C3E" w:rsidRPr="008A7934" w:rsidRDefault="00F36F7D" w:rsidP="006F35C3">
            <w:pPr>
              <w:numPr>
                <w:ilvl w:val="0"/>
                <w:numId w:val="15"/>
              </w:numPr>
              <w:spacing w:after="0"/>
              <w:jc w:val="both"/>
              <w:rPr>
                <w:rFonts w:ascii="Times New Roman" w:hAnsi="Times New Roman"/>
              </w:rPr>
            </w:pPr>
            <w:r w:rsidRPr="008A7934">
              <w:rPr>
                <w:rFonts w:ascii="Times New Roman" w:hAnsi="Times New Roman"/>
              </w:rPr>
              <w:t xml:space="preserve">W przypadku </w:t>
            </w:r>
            <w:r w:rsidR="00B24C3E" w:rsidRPr="008A7934">
              <w:rPr>
                <w:rFonts w:ascii="Times New Roman" w:hAnsi="Times New Roman"/>
              </w:rPr>
              <w:t xml:space="preserve">wykonywania kopii bezpieczeństwa </w:t>
            </w:r>
            <w:r w:rsidRPr="008A7934">
              <w:rPr>
                <w:rFonts w:ascii="Times New Roman" w:hAnsi="Times New Roman"/>
              </w:rPr>
              <w:t>środowisk</w:t>
            </w:r>
            <w:r w:rsidR="0059338B" w:rsidRPr="008A7934">
              <w:rPr>
                <w:rFonts w:ascii="Times New Roman" w:hAnsi="Times New Roman"/>
              </w:rPr>
              <w:t>a</w:t>
            </w:r>
            <w:r w:rsidRPr="008A7934">
              <w:rPr>
                <w:rFonts w:ascii="Times New Roman" w:hAnsi="Times New Roman"/>
              </w:rPr>
              <w:t xml:space="preserve"> </w:t>
            </w:r>
            <w:proofErr w:type="spellStart"/>
            <w:r w:rsidRPr="008A7934">
              <w:rPr>
                <w:rFonts w:ascii="Times New Roman" w:hAnsi="Times New Roman"/>
              </w:rPr>
              <w:t>VMware</w:t>
            </w:r>
            <w:proofErr w:type="spellEnd"/>
            <w:r w:rsidRPr="008A7934">
              <w:rPr>
                <w:rFonts w:ascii="Times New Roman" w:hAnsi="Times New Roman"/>
              </w:rPr>
              <w:t xml:space="preserve"> </w:t>
            </w:r>
            <w:proofErr w:type="spellStart"/>
            <w:r w:rsidRPr="008A7934">
              <w:rPr>
                <w:rFonts w:ascii="Times New Roman" w:hAnsi="Times New Roman"/>
              </w:rPr>
              <w:t>vSphere</w:t>
            </w:r>
            <w:proofErr w:type="spellEnd"/>
            <w:r w:rsidR="00B24C3E" w:rsidRPr="008A7934">
              <w:rPr>
                <w:rFonts w:ascii="Times New Roman" w:hAnsi="Times New Roman"/>
              </w:rPr>
              <w:t xml:space="preserve"> backupy obrazów maszyn wirtualnych muszą być wykonywane przy pomocy technologii </w:t>
            </w:r>
            <w:proofErr w:type="spellStart"/>
            <w:r w:rsidR="00081F2C" w:rsidRPr="008A7934">
              <w:rPr>
                <w:rStyle w:val="st"/>
                <w:rFonts w:ascii="Times New Roman" w:hAnsi="Times New Roman"/>
              </w:rPr>
              <w:t>Changed</w:t>
            </w:r>
            <w:proofErr w:type="spellEnd"/>
            <w:r w:rsidR="00081F2C" w:rsidRPr="008A7934">
              <w:rPr>
                <w:rStyle w:val="st"/>
                <w:rFonts w:ascii="Times New Roman" w:hAnsi="Times New Roman"/>
              </w:rPr>
              <w:t xml:space="preserve"> Block </w:t>
            </w:r>
            <w:proofErr w:type="spellStart"/>
            <w:r w:rsidR="00081F2C" w:rsidRPr="008A7934">
              <w:rPr>
                <w:rStyle w:val="st"/>
                <w:rFonts w:ascii="Times New Roman" w:hAnsi="Times New Roman"/>
              </w:rPr>
              <w:t>Tracking</w:t>
            </w:r>
            <w:proofErr w:type="spellEnd"/>
            <w:r w:rsidR="00081F2C" w:rsidRPr="008A7934">
              <w:rPr>
                <w:rFonts w:ascii="Times New Roman" w:hAnsi="Times New Roman"/>
              </w:rPr>
              <w:t xml:space="preserve"> (</w:t>
            </w:r>
            <w:r w:rsidR="00B24C3E" w:rsidRPr="008A7934">
              <w:rPr>
                <w:rFonts w:ascii="Times New Roman" w:hAnsi="Times New Roman"/>
              </w:rPr>
              <w:t>CBT</w:t>
            </w:r>
            <w:r w:rsidR="00081F2C" w:rsidRPr="008A7934">
              <w:rPr>
                <w:rFonts w:ascii="Times New Roman" w:hAnsi="Times New Roman"/>
              </w:rPr>
              <w:t>)</w:t>
            </w:r>
            <w:r w:rsidR="00B24C3E" w:rsidRPr="008A7934">
              <w:rPr>
                <w:rFonts w:ascii="Times New Roman" w:hAnsi="Times New Roman"/>
              </w:rPr>
              <w:t xml:space="preserve"> systemu </w:t>
            </w:r>
            <w:proofErr w:type="spellStart"/>
            <w:r w:rsidR="00B24C3E" w:rsidRPr="008A7934">
              <w:rPr>
                <w:rFonts w:ascii="Times New Roman" w:hAnsi="Times New Roman"/>
              </w:rPr>
              <w:lastRenderedPageBreak/>
              <w:t>VMware</w:t>
            </w:r>
            <w:proofErr w:type="spellEnd"/>
            <w:r w:rsidR="00B24C3E" w:rsidRPr="008A7934">
              <w:rPr>
                <w:rFonts w:ascii="Times New Roman" w:hAnsi="Times New Roman"/>
              </w:rPr>
              <w:t xml:space="preserve"> </w:t>
            </w:r>
            <w:proofErr w:type="spellStart"/>
            <w:r w:rsidR="00B24C3E" w:rsidRPr="008A7934">
              <w:rPr>
                <w:rFonts w:ascii="Times New Roman" w:hAnsi="Times New Roman"/>
              </w:rPr>
              <w:t>vSphere</w:t>
            </w:r>
            <w:proofErr w:type="spellEnd"/>
            <w:r w:rsidR="00B24C3E" w:rsidRPr="008A7934">
              <w:rPr>
                <w:rFonts w:ascii="Times New Roman" w:hAnsi="Times New Roman"/>
              </w:rPr>
              <w:t xml:space="preserve">, przy czym do oferowanego urządzenia muszą być transferowane jedynie zmienione lub nowe bloki, </w:t>
            </w:r>
          </w:p>
          <w:p w14:paraId="6995A67B" w14:textId="28C13094" w:rsidR="00F36F7D" w:rsidRPr="008A7934" w:rsidRDefault="00F36F7D" w:rsidP="006F35C3">
            <w:pPr>
              <w:numPr>
                <w:ilvl w:val="0"/>
                <w:numId w:val="15"/>
              </w:numPr>
              <w:spacing w:after="0"/>
              <w:jc w:val="both"/>
              <w:rPr>
                <w:rFonts w:ascii="Times New Roman" w:hAnsi="Times New Roman"/>
              </w:rPr>
            </w:pPr>
            <w:r w:rsidRPr="008A7934">
              <w:rPr>
                <w:rFonts w:ascii="Times New Roman" w:hAnsi="Times New Roman"/>
              </w:rPr>
              <w:t>oferowane urządzenie</w:t>
            </w:r>
            <w:r w:rsidR="00B24C3E" w:rsidRPr="008A7934">
              <w:rPr>
                <w:rFonts w:ascii="Times New Roman" w:hAnsi="Times New Roman"/>
              </w:rPr>
              <w:t xml:space="preserve"> musi umożliwiać </w:t>
            </w:r>
            <w:r w:rsidR="008F0074" w:rsidRPr="008A7934">
              <w:rPr>
                <w:rFonts w:ascii="Times New Roman" w:hAnsi="Times New Roman"/>
              </w:rPr>
              <w:t>tworzenie kopii bezpieczeństwa w postaci za</w:t>
            </w:r>
            <w:r w:rsidR="00B24C3E" w:rsidRPr="008A7934">
              <w:rPr>
                <w:rFonts w:ascii="Times New Roman" w:hAnsi="Times New Roman"/>
              </w:rPr>
              <w:t>równo pełnych</w:t>
            </w:r>
            <w:r w:rsidRPr="008A7934">
              <w:rPr>
                <w:rFonts w:ascii="Times New Roman" w:hAnsi="Times New Roman"/>
              </w:rPr>
              <w:t xml:space="preserve"> maszyn wirtualnych</w:t>
            </w:r>
            <w:r w:rsidR="00B24C3E" w:rsidRPr="008A7934">
              <w:rPr>
                <w:rFonts w:ascii="Times New Roman" w:hAnsi="Times New Roman"/>
              </w:rPr>
              <w:t xml:space="preserve"> jak i </w:t>
            </w:r>
            <w:r w:rsidRPr="008A7934">
              <w:rPr>
                <w:rFonts w:ascii="Times New Roman" w:hAnsi="Times New Roman"/>
              </w:rPr>
              <w:t xml:space="preserve">pojedynczych, wybranych dysków maszyny wirtualnej </w:t>
            </w:r>
            <w:r w:rsidR="00B24C3E" w:rsidRPr="008A7934">
              <w:rPr>
                <w:rFonts w:ascii="Times New Roman" w:hAnsi="Times New Roman"/>
              </w:rPr>
              <w:t>(</w:t>
            </w:r>
            <w:proofErr w:type="spellStart"/>
            <w:r w:rsidRPr="008A7934">
              <w:rPr>
                <w:rFonts w:ascii="Times New Roman" w:hAnsi="Times New Roman"/>
              </w:rPr>
              <w:t>vmdk</w:t>
            </w:r>
            <w:proofErr w:type="spellEnd"/>
            <w:r w:rsidR="00B24C3E" w:rsidRPr="008A7934">
              <w:rPr>
                <w:rFonts w:ascii="Times New Roman" w:hAnsi="Times New Roman"/>
              </w:rPr>
              <w:t>)</w:t>
            </w:r>
            <w:r w:rsidR="00B07404" w:rsidRPr="008A7934">
              <w:rPr>
                <w:rFonts w:ascii="Times New Roman" w:hAnsi="Times New Roman"/>
              </w:rPr>
              <w:t>.</w:t>
            </w:r>
          </w:p>
          <w:p w14:paraId="2D20AA3B" w14:textId="1A8525E3" w:rsidR="00F36F7D" w:rsidRPr="008A7934" w:rsidRDefault="00B24C3E"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Wybór wirtualnych dysków </w:t>
            </w:r>
            <w:proofErr w:type="spellStart"/>
            <w:r w:rsidR="00F36F7D" w:rsidRPr="008A7934">
              <w:rPr>
                <w:rFonts w:ascii="Times New Roman" w:hAnsi="Times New Roman"/>
              </w:rPr>
              <w:t>VMware</w:t>
            </w:r>
            <w:proofErr w:type="spellEnd"/>
            <w:r w:rsidR="00F36F7D" w:rsidRPr="008A7934">
              <w:rPr>
                <w:rFonts w:ascii="Times New Roman" w:hAnsi="Times New Roman"/>
              </w:rPr>
              <w:t xml:space="preserve"> </w:t>
            </w:r>
            <w:proofErr w:type="spellStart"/>
            <w:r w:rsidR="00F36F7D" w:rsidRPr="008A7934">
              <w:rPr>
                <w:rFonts w:ascii="Times New Roman" w:hAnsi="Times New Roman"/>
              </w:rPr>
              <w:t>vSphere</w:t>
            </w:r>
            <w:proofErr w:type="spellEnd"/>
            <w:r w:rsidR="00F36F7D" w:rsidRPr="008A7934">
              <w:rPr>
                <w:rFonts w:ascii="Times New Roman" w:hAnsi="Times New Roman"/>
              </w:rPr>
              <w:t xml:space="preserve"> </w:t>
            </w:r>
            <w:r w:rsidRPr="008A7934">
              <w:rPr>
                <w:rFonts w:ascii="Times New Roman" w:hAnsi="Times New Roman"/>
              </w:rPr>
              <w:t xml:space="preserve">przeznaczonych do </w:t>
            </w:r>
            <w:r w:rsidR="008F0074" w:rsidRPr="008A7934">
              <w:rPr>
                <w:rFonts w:ascii="Times New Roman" w:hAnsi="Times New Roman"/>
              </w:rPr>
              <w:t xml:space="preserve">zabezpieczenia powinien odbywać nie tylko poprzez </w:t>
            </w:r>
            <w:r w:rsidR="00081F2C" w:rsidRPr="008A7934">
              <w:rPr>
                <w:rFonts w:ascii="Times New Roman" w:hAnsi="Times New Roman"/>
              </w:rPr>
              <w:t xml:space="preserve">ich bezpośrednie </w:t>
            </w:r>
            <w:r w:rsidR="008F0074" w:rsidRPr="008A7934">
              <w:rPr>
                <w:rFonts w:ascii="Times New Roman" w:hAnsi="Times New Roman"/>
              </w:rPr>
              <w:t>wskazanie</w:t>
            </w:r>
            <w:r w:rsidR="00F02842" w:rsidRPr="008A7934">
              <w:rPr>
                <w:rFonts w:ascii="Times New Roman" w:hAnsi="Times New Roman"/>
              </w:rPr>
              <w:t>,</w:t>
            </w:r>
            <w:r w:rsidR="008F0074" w:rsidRPr="008A7934">
              <w:rPr>
                <w:rFonts w:ascii="Times New Roman" w:hAnsi="Times New Roman"/>
              </w:rPr>
              <w:t xml:space="preserve"> ale również </w:t>
            </w:r>
            <w:r w:rsidR="00E12F36" w:rsidRPr="008A7934">
              <w:rPr>
                <w:rFonts w:ascii="Times New Roman" w:hAnsi="Times New Roman"/>
              </w:rPr>
              <w:t xml:space="preserve">poprzez </w:t>
            </w:r>
            <w:r w:rsidR="008F0074" w:rsidRPr="008A7934">
              <w:rPr>
                <w:rFonts w:ascii="Times New Roman" w:hAnsi="Times New Roman"/>
              </w:rPr>
              <w:t>zastosowanie filtrów lub wyrażeń regularnych</w:t>
            </w:r>
            <w:r w:rsidR="00B07404" w:rsidRPr="008A7934">
              <w:rPr>
                <w:rFonts w:ascii="Times New Roman" w:hAnsi="Times New Roman"/>
              </w:rPr>
              <w:t>.</w:t>
            </w:r>
          </w:p>
          <w:p w14:paraId="592F6256" w14:textId="6FD641A4" w:rsidR="00B0010C" w:rsidRPr="008A7934" w:rsidRDefault="0059338B"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Na potrzeby </w:t>
            </w:r>
            <w:r w:rsidR="005D391B" w:rsidRPr="008A7934">
              <w:rPr>
                <w:rFonts w:ascii="Times New Roman" w:hAnsi="Times New Roman"/>
              </w:rPr>
              <w:t xml:space="preserve">odtwarzania danych </w:t>
            </w:r>
            <w:r w:rsidR="00F36F7D" w:rsidRPr="008A7934">
              <w:rPr>
                <w:rFonts w:ascii="Times New Roman" w:hAnsi="Times New Roman"/>
              </w:rPr>
              <w:t>środowisk</w:t>
            </w:r>
            <w:r w:rsidR="00233C1E" w:rsidRPr="008A7934">
              <w:rPr>
                <w:rFonts w:ascii="Times New Roman" w:hAnsi="Times New Roman"/>
              </w:rPr>
              <w:t>a</w:t>
            </w:r>
            <w:r w:rsidR="00F36F7D" w:rsidRPr="008A7934">
              <w:rPr>
                <w:rFonts w:ascii="Times New Roman" w:hAnsi="Times New Roman"/>
              </w:rPr>
              <w:t xml:space="preserve"> </w:t>
            </w:r>
            <w:proofErr w:type="spellStart"/>
            <w:r w:rsidR="00F36F7D" w:rsidRPr="008A7934">
              <w:rPr>
                <w:rFonts w:ascii="Times New Roman" w:hAnsi="Times New Roman"/>
              </w:rPr>
              <w:t>VMware</w:t>
            </w:r>
            <w:proofErr w:type="spellEnd"/>
            <w:r w:rsidR="00F36F7D" w:rsidRPr="008A7934">
              <w:rPr>
                <w:rFonts w:ascii="Times New Roman" w:hAnsi="Times New Roman"/>
              </w:rPr>
              <w:t xml:space="preserve"> </w:t>
            </w:r>
            <w:proofErr w:type="spellStart"/>
            <w:r w:rsidR="00F36F7D" w:rsidRPr="008A7934">
              <w:rPr>
                <w:rFonts w:ascii="Times New Roman" w:hAnsi="Times New Roman"/>
              </w:rPr>
              <w:t>vSphere</w:t>
            </w:r>
            <w:proofErr w:type="spellEnd"/>
            <w:r w:rsidR="00F36F7D" w:rsidRPr="008A7934">
              <w:rPr>
                <w:rFonts w:ascii="Times New Roman" w:hAnsi="Times New Roman"/>
              </w:rPr>
              <w:t>, oferowane urządzenie musi umożliwiać</w:t>
            </w:r>
            <w:r w:rsidR="00515C58" w:rsidRPr="008A7934">
              <w:rPr>
                <w:rFonts w:ascii="Times New Roman" w:hAnsi="Times New Roman"/>
              </w:rPr>
              <w:t xml:space="preserve"> </w:t>
            </w:r>
            <w:r w:rsidR="00F36F7D" w:rsidRPr="008A7934">
              <w:rPr>
                <w:rFonts w:ascii="Times New Roman" w:hAnsi="Times New Roman"/>
              </w:rPr>
              <w:t xml:space="preserve">odtworzenie całych maszyn wirtualnych </w:t>
            </w:r>
            <w:r w:rsidR="00233C1E" w:rsidRPr="008A7934">
              <w:rPr>
                <w:rFonts w:ascii="Times New Roman" w:hAnsi="Times New Roman"/>
              </w:rPr>
              <w:t xml:space="preserve">a także </w:t>
            </w:r>
            <w:r w:rsidR="00F36F7D" w:rsidRPr="008A7934">
              <w:rPr>
                <w:rFonts w:ascii="Times New Roman" w:hAnsi="Times New Roman"/>
              </w:rPr>
              <w:t>odtworzenie pojedynczych dysków maszyn wirtualnych</w:t>
            </w:r>
            <w:r w:rsidR="00515C58" w:rsidRPr="008A7934">
              <w:rPr>
                <w:rFonts w:ascii="Times New Roman" w:hAnsi="Times New Roman"/>
              </w:rPr>
              <w:t xml:space="preserve">. Sposób odtwarzania </w:t>
            </w:r>
            <w:r w:rsidR="00F36F7D" w:rsidRPr="008A7934">
              <w:rPr>
                <w:rFonts w:ascii="Times New Roman" w:hAnsi="Times New Roman"/>
              </w:rPr>
              <w:t xml:space="preserve">musi wykorzystywać mechanizm </w:t>
            </w:r>
            <w:r w:rsidR="00E12F36" w:rsidRPr="008A7934">
              <w:rPr>
                <w:rFonts w:ascii="Times New Roman" w:hAnsi="Times New Roman"/>
              </w:rPr>
              <w:t>(</w:t>
            </w:r>
            <w:proofErr w:type="spellStart"/>
            <w:r w:rsidR="00E12F36" w:rsidRPr="008A7934">
              <w:rPr>
                <w:rStyle w:val="st"/>
                <w:rFonts w:ascii="Times New Roman" w:hAnsi="Times New Roman"/>
              </w:rPr>
              <w:t>Changed</w:t>
            </w:r>
            <w:proofErr w:type="spellEnd"/>
            <w:r w:rsidR="00E12F36" w:rsidRPr="008A7934">
              <w:rPr>
                <w:rStyle w:val="st"/>
                <w:rFonts w:ascii="Times New Roman" w:hAnsi="Times New Roman"/>
              </w:rPr>
              <w:t xml:space="preserve"> Block </w:t>
            </w:r>
            <w:proofErr w:type="spellStart"/>
            <w:r w:rsidR="00E12F36" w:rsidRPr="008A7934">
              <w:rPr>
                <w:rStyle w:val="st"/>
                <w:rFonts w:ascii="Times New Roman" w:hAnsi="Times New Roman"/>
              </w:rPr>
              <w:t>Tracking</w:t>
            </w:r>
            <w:proofErr w:type="spellEnd"/>
            <w:r w:rsidR="00E12F36" w:rsidRPr="008A7934">
              <w:rPr>
                <w:rStyle w:val="st"/>
                <w:rFonts w:ascii="Times New Roman" w:hAnsi="Times New Roman"/>
              </w:rPr>
              <w:t>)</w:t>
            </w:r>
            <w:r w:rsidR="00E12F36" w:rsidRPr="008A7934">
              <w:rPr>
                <w:rFonts w:ascii="Times New Roman" w:hAnsi="Times New Roman"/>
              </w:rPr>
              <w:t xml:space="preserve"> </w:t>
            </w:r>
            <w:r w:rsidR="00F36F7D" w:rsidRPr="008A7934">
              <w:rPr>
                <w:rFonts w:ascii="Times New Roman" w:hAnsi="Times New Roman"/>
              </w:rPr>
              <w:t xml:space="preserve">CBT systemu </w:t>
            </w:r>
            <w:proofErr w:type="spellStart"/>
            <w:r w:rsidR="00F36F7D" w:rsidRPr="008A7934">
              <w:rPr>
                <w:rFonts w:ascii="Times New Roman" w:hAnsi="Times New Roman"/>
              </w:rPr>
              <w:t>VMware</w:t>
            </w:r>
            <w:proofErr w:type="spellEnd"/>
            <w:r w:rsidR="00F36F7D" w:rsidRPr="008A7934">
              <w:rPr>
                <w:rFonts w:ascii="Times New Roman" w:hAnsi="Times New Roman"/>
              </w:rPr>
              <w:t xml:space="preserve"> </w:t>
            </w:r>
            <w:proofErr w:type="spellStart"/>
            <w:r w:rsidR="00F36F7D" w:rsidRPr="008A7934">
              <w:rPr>
                <w:rFonts w:ascii="Times New Roman" w:hAnsi="Times New Roman"/>
              </w:rPr>
              <w:t>vSphere</w:t>
            </w:r>
            <w:proofErr w:type="spellEnd"/>
            <w:r w:rsidR="00233C1E" w:rsidRPr="008A7934">
              <w:rPr>
                <w:rFonts w:ascii="Times New Roman" w:hAnsi="Times New Roman"/>
              </w:rPr>
              <w:t>.</w:t>
            </w:r>
            <w:r w:rsidR="00515C58" w:rsidRPr="008A7934">
              <w:rPr>
                <w:rFonts w:ascii="Times New Roman" w:hAnsi="Times New Roman"/>
              </w:rPr>
              <w:t xml:space="preserve"> </w:t>
            </w:r>
            <w:r w:rsidR="00233C1E" w:rsidRPr="008A7934">
              <w:rPr>
                <w:rFonts w:ascii="Times New Roman" w:hAnsi="Times New Roman"/>
              </w:rPr>
              <w:t>Mają być</w:t>
            </w:r>
            <w:r w:rsidR="00515C58" w:rsidRPr="008A7934">
              <w:rPr>
                <w:rFonts w:ascii="Times New Roman" w:hAnsi="Times New Roman"/>
              </w:rPr>
              <w:t xml:space="preserve"> </w:t>
            </w:r>
            <w:r w:rsidR="00F36F7D" w:rsidRPr="008A7934">
              <w:rPr>
                <w:rFonts w:ascii="Times New Roman" w:hAnsi="Times New Roman"/>
              </w:rPr>
              <w:t xml:space="preserve">odtwarzane tylko te </w:t>
            </w:r>
            <w:r w:rsidR="00F36F7D" w:rsidRPr="008A7934">
              <w:rPr>
                <w:rFonts w:ascii="Times New Roman" w:hAnsi="Times New Roman"/>
              </w:rPr>
              <w:lastRenderedPageBreak/>
              <w:t>bloki wirtualnej maszyny/dysku</w:t>
            </w:r>
            <w:r w:rsidR="00515C58" w:rsidRPr="008A7934">
              <w:rPr>
                <w:rFonts w:ascii="Times New Roman" w:hAnsi="Times New Roman"/>
              </w:rPr>
              <w:t>,</w:t>
            </w:r>
            <w:r w:rsidR="00F36F7D" w:rsidRPr="008A7934">
              <w:rPr>
                <w:rFonts w:ascii="Times New Roman" w:hAnsi="Times New Roman"/>
              </w:rPr>
              <w:t xml:space="preserve"> które uległy zmianie od ostatniego backupu</w:t>
            </w:r>
            <w:r w:rsidR="00B07404" w:rsidRPr="008A7934">
              <w:rPr>
                <w:rFonts w:ascii="Times New Roman" w:hAnsi="Times New Roman"/>
              </w:rPr>
              <w:t xml:space="preserve"> z ważnym okresem retencji.</w:t>
            </w:r>
          </w:p>
          <w:p w14:paraId="09DC7355" w14:textId="56381A59" w:rsidR="00F36F7D" w:rsidRPr="008A7934" w:rsidRDefault="0059338B"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Na potrzeby </w:t>
            </w:r>
            <w:r w:rsidR="00515C58" w:rsidRPr="008A7934">
              <w:rPr>
                <w:rFonts w:ascii="Times New Roman" w:hAnsi="Times New Roman"/>
              </w:rPr>
              <w:t>odtwarzania danych środowisk</w:t>
            </w:r>
            <w:r w:rsidR="00233C1E" w:rsidRPr="008A7934">
              <w:rPr>
                <w:rFonts w:ascii="Times New Roman" w:hAnsi="Times New Roman"/>
              </w:rPr>
              <w:t>a</w:t>
            </w:r>
            <w:r w:rsidR="00515C58" w:rsidRPr="008A7934">
              <w:rPr>
                <w:rFonts w:ascii="Times New Roman" w:hAnsi="Times New Roman"/>
              </w:rPr>
              <w:t xml:space="preserve"> </w:t>
            </w:r>
            <w:proofErr w:type="spellStart"/>
            <w:r w:rsidR="00515C58" w:rsidRPr="008A7934">
              <w:rPr>
                <w:rFonts w:ascii="Times New Roman" w:hAnsi="Times New Roman"/>
              </w:rPr>
              <w:t>VMware</w:t>
            </w:r>
            <w:proofErr w:type="spellEnd"/>
            <w:r w:rsidR="00515C58" w:rsidRPr="008A7934">
              <w:rPr>
                <w:rFonts w:ascii="Times New Roman" w:hAnsi="Times New Roman"/>
              </w:rPr>
              <w:t xml:space="preserve"> </w:t>
            </w:r>
            <w:proofErr w:type="spellStart"/>
            <w:r w:rsidR="00515C58" w:rsidRPr="008A7934">
              <w:rPr>
                <w:rFonts w:ascii="Times New Roman" w:hAnsi="Times New Roman"/>
              </w:rPr>
              <w:t>vSphere</w:t>
            </w:r>
            <w:proofErr w:type="spellEnd"/>
            <w:r w:rsidR="00515C58" w:rsidRPr="008A7934">
              <w:rPr>
                <w:rFonts w:ascii="Times New Roman" w:hAnsi="Times New Roman"/>
              </w:rPr>
              <w:t xml:space="preserve">, oferowane urządzenie musi umożliwiać </w:t>
            </w:r>
            <w:r w:rsidR="00F36F7D" w:rsidRPr="008A7934">
              <w:rPr>
                <w:rFonts w:ascii="Times New Roman" w:hAnsi="Times New Roman"/>
              </w:rPr>
              <w:t>odtworzenie pojedynczych plików z backupu obrazu maszyny wirtualnej bez konieczności odtwo</w:t>
            </w:r>
            <w:r w:rsidR="00E12F36" w:rsidRPr="008A7934">
              <w:rPr>
                <w:rFonts w:ascii="Times New Roman" w:hAnsi="Times New Roman"/>
              </w:rPr>
              <w:t>rzenia całej maszyny wirtualnej.</w:t>
            </w:r>
            <w:r w:rsidR="00F36F7D" w:rsidRPr="008A7934">
              <w:rPr>
                <w:rFonts w:ascii="Times New Roman" w:hAnsi="Times New Roman"/>
              </w:rPr>
              <w:t xml:space="preserve"> </w:t>
            </w:r>
            <w:r w:rsidR="00E12F36" w:rsidRPr="008A7934">
              <w:rPr>
                <w:rFonts w:ascii="Times New Roman" w:hAnsi="Times New Roman"/>
              </w:rPr>
              <w:t>F</w:t>
            </w:r>
            <w:r w:rsidR="00F36F7D" w:rsidRPr="008A7934">
              <w:rPr>
                <w:rFonts w:ascii="Times New Roman" w:hAnsi="Times New Roman"/>
              </w:rPr>
              <w:t>unkcjonalność musi być dostępna</w:t>
            </w:r>
            <w:r w:rsidR="00E12F36" w:rsidRPr="008A7934">
              <w:rPr>
                <w:rFonts w:ascii="Times New Roman" w:hAnsi="Times New Roman"/>
              </w:rPr>
              <w:t xml:space="preserve"> </w:t>
            </w:r>
            <w:r w:rsidR="00F36F7D" w:rsidRPr="008A7934">
              <w:rPr>
                <w:rFonts w:ascii="Times New Roman" w:hAnsi="Times New Roman"/>
              </w:rPr>
              <w:t>dla obrazów maszyn wirtualnych z zainstalowanym systemem</w:t>
            </w:r>
            <w:r w:rsidR="00B07404" w:rsidRPr="008A7934">
              <w:rPr>
                <w:rFonts w:ascii="Times New Roman" w:hAnsi="Times New Roman"/>
              </w:rPr>
              <w:t xml:space="preserve"> operacyjnym Windows oraz Linux.</w:t>
            </w:r>
          </w:p>
          <w:p w14:paraId="6941418B" w14:textId="71BB32B8" w:rsidR="00B0010C" w:rsidRPr="008A7934" w:rsidRDefault="00E12F36" w:rsidP="006F35C3">
            <w:pPr>
              <w:numPr>
                <w:ilvl w:val="0"/>
                <w:numId w:val="15"/>
              </w:numPr>
              <w:spacing w:after="0"/>
              <w:jc w:val="both"/>
              <w:rPr>
                <w:rFonts w:ascii="Times New Roman" w:hAnsi="Times New Roman"/>
              </w:rPr>
            </w:pPr>
            <w:r w:rsidRPr="008A7934">
              <w:rPr>
                <w:rFonts w:ascii="Times New Roman" w:hAnsi="Times New Roman"/>
              </w:rPr>
              <w:t>O</w:t>
            </w:r>
            <w:r w:rsidR="00B0010C" w:rsidRPr="008A7934">
              <w:rPr>
                <w:rFonts w:ascii="Times New Roman" w:hAnsi="Times New Roman"/>
              </w:rPr>
              <w:t xml:space="preserve">ferowane urządzenie musi umożliwiać </w:t>
            </w:r>
            <w:r w:rsidRPr="008A7934">
              <w:rPr>
                <w:rFonts w:ascii="Times New Roman" w:hAnsi="Times New Roman"/>
              </w:rPr>
              <w:t xml:space="preserve">również </w:t>
            </w:r>
            <w:r w:rsidR="00B0010C" w:rsidRPr="008A7934">
              <w:rPr>
                <w:rFonts w:ascii="Times New Roman" w:hAnsi="Times New Roman"/>
              </w:rPr>
              <w:t xml:space="preserve">uruchomienie </w:t>
            </w:r>
            <w:proofErr w:type="spellStart"/>
            <w:r w:rsidRPr="008A7934">
              <w:rPr>
                <w:rFonts w:ascii="Times New Roman" w:hAnsi="Times New Roman"/>
              </w:rPr>
              <w:t>zbackupowanej</w:t>
            </w:r>
            <w:proofErr w:type="spellEnd"/>
            <w:r w:rsidR="00B0010C" w:rsidRPr="008A7934">
              <w:rPr>
                <w:rFonts w:ascii="Times New Roman" w:hAnsi="Times New Roman"/>
              </w:rPr>
              <w:t xml:space="preserve"> maszyny wirtualnej bezpośrednio z medium backupowego </w:t>
            </w:r>
            <w:r w:rsidRPr="008A7934">
              <w:rPr>
                <w:rFonts w:ascii="Times New Roman" w:hAnsi="Times New Roman"/>
              </w:rPr>
              <w:t xml:space="preserve">(instant </w:t>
            </w:r>
            <w:proofErr w:type="spellStart"/>
            <w:r w:rsidRPr="008A7934">
              <w:rPr>
                <w:rFonts w:ascii="Times New Roman" w:hAnsi="Times New Roman"/>
              </w:rPr>
              <w:t>access</w:t>
            </w:r>
            <w:proofErr w:type="spellEnd"/>
            <w:r w:rsidRPr="008A7934">
              <w:rPr>
                <w:rFonts w:ascii="Times New Roman" w:hAnsi="Times New Roman"/>
              </w:rPr>
              <w:t>) bez konieczności jej</w:t>
            </w:r>
            <w:r w:rsidR="00B0010C" w:rsidRPr="008A7934">
              <w:rPr>
                <w:rFonts w:ascii="Times New Roman" w:hAnsi="Times New Roman"/>
              </w:rPr>
              <w:t xml:space="preserve"> odtwarzania.</w:t>
            </w:r>
          </w:p>
          <w:p w14:paraId="49347374" w14:textId="2C2A43CF" w:rsidR="00D37B0A" w:rsidRPr="008A7934" w:rsidRDefault="0059338B" w:rsidP="006F35C3">
            <w:pPr>
              <w:numPr>
                <w:ilvl w:val="0"/>
                <w:numId w:val="15"/>
              </w:numPr>
              <w:spacing w:after="0"/>
              <w:jc w:val="both"/>
              <w:rPr>
                <w:rFonts w:ascii="Times New Roman" w:hAnsi="Times New Roman"/>
              </w:rPr>
            </w:pPr>
            <w:r w:rsidRPr="008A7934">
              <w:rPr>
                <w:rFonts w:ascii="Times New Roman" w:hAnsi="Times New Roman"/>
              </w:rPr>
              <w:t xml:space="preserve">Dla </w:t>
            </w:r>
            <w:r w:rsidR="00D37B0A" w:rsidRPr="008A7934">
              <w:rPr>
                <w:rFonts w:ascii="Times New Roman" w:hAnsi="Times New Roman"/>
              </w:rPr>
              <w:t>środowisk</w:t>
            </w:r>
            <w:r w:rsidR="00741CDB" w:rsidRPr="008A7934">
              <w:rPr>
                <w:rFonts w:ascii="Times New Roman" w:hAnsi="Times New Roman"/>
              </w:rPr>
              <w:t>a</w:t>
            </w:r>
            <w:r w:rsidR="00D37B0A" w:rsidRPr="008A7934">
              <w:rPr>
                <w:rFonts w:ascii="Times New Roman" w:hAnsi="Times New Roman"/>
              </w:rPr>
              <w:t xml:space="preserve"> </w:t>
            </w:r>
            <w:proofErr w:type="spellStart"/>
            <w:r w:rsidR="00D37B0A" w:rsidRPr="008A7934">
              <w:rPr>
                <w:rFonts w:ascii="Times New Roman" w:hAnsi="Times New Roman"/>
              </w:rPr>
              <w:t>VMware</w:t>
            </w:r>
            <w:proofErr w:type="spellEnd"/>
            <w:r w:rsidR="00D37B0A" w:rsidRPr="008A7934">
              <w:rPr>
                <w:rFonts w:ascii="Times New Roman" w:hAnsi="Times New Roman"/>
              </w:rPr>
              <w:t xml:space="preserve"> </w:t>
            </w:r>
            <w:proofErr w:type="spellStart"/>
            <w:r w:rsidR="00D37B0A" w:rsidRPr="008A7934">
              <w:rPr>
                <w:rFonts w:ascii="Times New Roman" w:hAnsi="Times New Roman"/>
              </w:rPr>
              <w:t>vSphere</w:t>
            </w:r>
            <w:proofErr w:type="spellEnd"/>
            <w:r w:rsidR="00D37B0A" w:rsidRPr="008A7934">
              <w:rPr>
                <w:rFonts w:ascii="Times New Roman" w:hAnsi="Times New Roman"/>
              </w:rPr>
              <w:t>, oferowane rozwiązanie musi umożliwiać</w:t>
            </w:r>
            <w:r w:rsidR="00233C1E" w:rsidRPr="008A7934">
              <w:rPr>
                <w:rFonts w:ascii="Times New Roman" w:hAnsi="Times New Roman"/>
              </w:rPr>
              <w:t xml:space="preserve"> prezentację danych w formie katalogów dla potrzeb ich przeszukiwania po nazwach lub zawartości </w:t>
            </w:r>
            <w:r w:rsidR="00233C1E" w:rsidRPr="008A7934">
              <w:rPr>
                <w:rFonts w:ascii="Times New Roman" w:hAnsi="Times New Roman"/>
              </w:rPr>
              <w:lastRenderedPageBreak/>
              <w:t>plików</w:t>
            </w:r>
            <w:r w:rsidR="00D37B0A" w:rsidRPr="008A7934">
              <w:rPr>
                <w:rFonts w:ascii="Times New Roman" w:hAnsi="Times New Roman"/>
              </w:rPr>
              <w:t xml:space="preserve"> </w:t>
            </w:r>
            <w:r w:rsidR="0071337D" w:rsidRPr="008A7934">
              <w:rPr>
                <w:rFonts w:ascii="Times New Roman" w:hAnsi="Times New Roman"/>
              </w:rPr>
              <w:t xml:space="preserve">bez konieczności wcześniejszego odtworzenia </w:t>
            </w:r>
            <w:proofErr w:type="spellStart"/>
            <w:r w:rsidR="00D37B0A" w:rsidRPr="008A7934">
              <w:rPr>
                <w:rFonts w:ascii="Times New Roman" w:hAnsi="Times New Roman"/>
              </w:rPr>
              <w:t>zbackupowa</w:t>
            </w:r>
            <w:r w:rsidR="00233C1E" w:rsidRPr="008A7934">
              <w:rPr>
                <w:rFonts w:ascii="Times New Roman" w:hAnsi="Times New Roman"/>
              </w:rPr>
              <w:t>nych</w:t>
            </w:r>
            <w:proofErr w:type="spellEnd"/>
            <w:r w:rsidR="00233C1E" w:rsidRPr="008A7934">
              <w:rPr>
                <w:rFonts w:ascii="Times New Roman" w:hAnsi="Times New Roman"/>
              </w:rPr>
              <w:t xml:space="preserve"> obrazów maszyn wirtualnych,</w:t>
            </w:r>
          </w:p>
          <w:p w14:paraId="7C3E03F3" w14:textId="69D5B7E6" w:rsidR="00D37B0A" w:rsidRPr="008A7934" w:rsidRDefault="0059338B"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Dla </w:t>
            </w:r>
            <w:r w:rsidR="00D37B0A" w:rsidRPr="008A7934">
              <w:rPr>
                <w:rFonts w:ascii="Times New Roman" w:hAnsi="Times New Roman"/>
              </w:rPr>
              <w:t>środowisk</w:t>
            </w:r>
            <w:r w:rsidR="00741CDB" w:rsidRPr="008A7934">
              <w:rPr>
                <w:rFonts w:ascii="Times New Roman" w:hAnsi="Times New Roman"/>
              </w:rPr>
              <w:t>a</w:t>
            </w:r>
            <w:r w:rsidR="00D37B0A" w:rsidRPr="008A7934">
              <w:rPr>
                <w:rFonts w:ascii="Times New Roman" w:hAnsi="Times New Roman"/>
              </w:rPr>
              <w:t xml:space="preserve"> </w:t>
            </w:r>
            <w:proofErr w:type="spellStart"/>
            <w:r w:rsidR="00D37B0A" w:rsidRPr="008A7934">
              <w:rPr>
                <w:rFonts w:ascii="Times New Roman" w:hAnsi="Times New Roman"/>
              </w:rPr>
              <w:t>VMware</w:t>
            </w:r>
            <w:proofErr w:type="spellEnd"/>
            <w:r w:rsidR="00D37B0A" w:rsidRPr="008A7934">
              <w:rPr>
                <w:rFonts w:ascii="Times New Roman" w:hAnsi="Times New Roman"/>
              </w:rPr>
              <w:t xml:space="preserve"> </w:t>
            </w:r>
            <w:proofErr w:type="spellStart"/>
            <w:r w:rsidR="00D37B0A" w:rsidRPr="008A7934">
              <w:rPr>
                <w:rFonts w:ascii="Times New Roman" w:hAnsi="Times New Roman"/>
              </w:rPr>
              <w:t>vSphere</w:t>
            </w:r>
            <w:proofErr w:type="spellEnd"/>
            <w:r w:rsidR="00D37B0A" w:rsidRPr="008A7934">
              <w:rPr>
                <w:rFonts w:ascii="Times New Roman" w:hAnsi="Times New Roman"/>
              </w:rPr>
              <w:t xml:space="preserve">, oferowane rozwiązanie musi umożliwiać automatyczną weryfikację </w:t>
            </w:r>
            <w:r w:rsidR="00741CDB" w:rsidRPr="008A7934">
              <w:rPr>
                <w:rFonts w:ascii="Times New Roman" w:hAnsi="Times New Roman"/>
              </w:rPr>
              <w:t xml:space="preserve">poprawności </w:t>
            </w:r>
            <w:proofErr w:type="spellStart"/>
            <w:r w:rsidR="00D37B0A" w:rsidRPr="008A7934">
              <w:rPr>
                <w:rFonts w:ascii="Times New Roman" w:hAnsi="Times New Roman"/>
              </w:rPr>
              <w:t>zba</w:t>
            </w:r>
            <w:r w:rsidR="0051148E" w:rsidRPr="008A7934">
              <w:rPr>
                <w:rFonts w:ascii="Times New Roman" w:hAnsi="Times New Roman"/>
              </w:rPr>
              <w:t>ckupowanych</w:t>
            </w:r>
            <w:proofErr w:type="spellEnd"/>
            <w:r w:rsidR="0051148E" w:rsidRPr="008A7934">
              <w:rPr>
                <w:rFonts w:ascii="Times New Roman" w:hAnsi="Times New Roman"/>
              </w:rPr>
              <w:t xml:space="preserve"> maszyn wirtualnych </w:t>
            </w:r>
            <w:r w:rsidR="00951498" w:rsidRPr="008A7934">
              <w:rPr>
                <w:rFonts w:ascii="Times New Roman" w:hAnsi="Times New Roman"/>
              </w:rPr>
              <w:t>w</w:t>
            </w:r>
            <w:r w:rsidR="0051148E" w:rsidRPr="008A7934">
              <w:rPr>
                <w:rFonts w:ascii="Times New Roman" w:hAnsi="Times New Roman"/>
              </w:rPr>
              <w:t xml:space="preserve">raz </w:t>
            </w:r>
            <w:r w:rsidR="00951498" w:rsidRPr="008A7934">
              <w:rPr>
                <w:rFonts w:ascii="Times New Roman" w:hAnsi="Times New Roman"/>
              </w:rPr>
              <w:t>z informacją</w:t>
            </w:r>
            <w:r w:rsidR="0051148E" w:rsidRPr="008A7934">
              <w:rPr>
                <w:rFonts w:ascii="Times New Roman" w:hAnsi="Times New Roman"/>
              </w:rPr>
              <w:t xml:space="preserve"> o</w:t>
            </w:r>
            <w:r w:rsidR="00951498" w:rsidRPr="008A7934">
              <w:rPr>
                <w:rFonts w:ascii="Times New Roman" w:hAnsi="Times New Roman"/>
              </w:rPr>
              <w:t xml:space="preserve"> wyniku </w:t>
            </w:r>
            <w:r w:rsidR="00D37B0A" w:rsidRPr="008A7934">
              <w:rPr>
                <w:rFonts w:ascii="Times New Roman" w:hAnsi="Times New Roman"/>
              </w:rPr>
              <w:t>w</w:t>
            </w:r>
            <w:r w:rsidR="0051148E" w:rsidRPr="008A7934">
              <w:rPr>
                <w:rFonts w:ascii="Times New Roman" w:hAnsi="Times New Roman"/>
              </w:rPr>
              <w:t>eryfikacji</w:t>
            </w:r>
            <w:r w:rsidR="00D37B0A" w:rsidRPr="008A7934">
              <w:rPr>
                <w:rFonts w:ascii="Times New Roman" w:hAnsi="Times New Roman"/>
              </w:rPr>
              <w:t xml:space="preserve"> </w:t>
            </w:r>
            <w:r w:rsidR="00741CDB" w:rsidRPr="008A7934">
              <w:rPr>
                <w:rFonts w:ascii="Times New Roman" w:hAnsi="Times New Roman"/>
              </w:rPr>
              <w:t>i powiadomieniu w formie maila lub innego p</w:t>
            </w:r>
            <w:r w:rsidR="00B07404" w:rsidRPr="008A7934">
              <w:rPr>
                <w:rFonts w:ascii="Times New Roman" w:hAnsi="Times New Roman"/>
              </w:rPr>
              <w:t>owszechnie znanego</w:t>
            </w:r>
            <w:r w:rsidR="00741CDB" w:rsidRPr="008A7934">
              <w:rPr>
                <w:rFonts w:ascii="Times New Roman" w:hAnsi="Times New Roman"/>
              </w:rPr>
              <w:t xml:space="preserve"> kanału </w:t>
            </w:r>
            <w:r w:rsidR="00B07404" w:rsidRPr="008A7934">
              <w:rPr>
                <w:rFonts w:ascii="Times New Roman" w:hAnsi="Times New Roman"/>
              </w:rPr>
              <w:t>komunikacyjnego</w:t>
            </w:r>
            <w:r w:rsidR="00951498" w:rsidRPr="008A7934">
              <w:rPr>
                <w:rFonts w:ascii="Times New Roman" w:hAnsi="Times New Roman"/>
              </w:rPr>
              <w:t>.</w:t>
            </w:r>
          </w:p>
          <w:p w14:paraId="722A872C" w14:textId="4157A8FD" w:rsidR="00D37B0A" w:rsidRPr="008A7934" w:rsidRDefault="0059338B"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Dla </w:t>
            </w:r>
            <w:r w:rsidR="00D37B0A" w:rsidRPr="008A7934">
              <w:rPr>
                <w:rFonts w:ascii="Times New Roman" w:hAnsi="Times New Roman"/>
              </w:rPr>
              <w:t>środowisk</w:t>
            </w:r>
            <w:r w:rsidR="00741CDB" w:rsidRPr="008A7934">
              <w:rPr>
                <w:rFonts w:ascii="Times New Roman" w:hAnsi="Times New Roman"/>
              </w:rPr>
              <w:t>a</w:t>
            </w:r>
            <w:r w:rsidR="00D37B0A" w:rsidRPr="008A7934">
              <w:rPr>
                <w:rFonts w:ascii="Times New Roman" w:hAnsi="Times New Roman"/>
              </w:rPr>
              <w:t xml:space="preserve"> </w:t>
            </w:r>
            <w:proofErr w:type="spellStart"/>
            <w:r w:rsidR="00D37B0A" w:rsidRPr="008A7934">
              <w:rPr>
                <w:rFonts w:ascii="Times New Roman" w:hAnsi="Times New Roman"/>
              </w:rPr>
              <w:t>VMware</w:t>
            </w:r>
            <w:proofErr w:type="spellEnd"/>
            <w:r w:rsidR="00D37B0A" w:rsidRPr="008A7934">
              <w:rPr>
                <w:rFonts w:ascii="Times New Roman" w:hAnsi="Times New Roman"/>
              </w:rPr>
              <w:t xml:space="preserve"> </w:t>
            </w:r>
            <w:proofErr w:type="spellStart"/>
            <w:r w:rsidR="00D37B0A" w:rsidRPr="008A7934">
              <w:rPr>
                <w:rFonts w:ascii="Times New Roman" w:hAnsi="Times New Roman"/>
              </w:rPr>
              <w:t>vSphere</w:t>
            </w:r>
            <w:proofErr w:type="spellEnd"/>
            <w:r w:rsidR="00D37B0A" w:rsidRPr="008A7934">
              <w:rPr>
                <w:rFonts w:ascii="Times New Roman" w:hAnsi="Times New Roman"/>
              </w:rPr>
              <w:t xml:space="preserve"> wymaga się</w:t>
            </w:r>
            <w:r w:rsidR="006C481A" w:rsidRPr="008A7934">
              <w:rPr>
                <w:rFonts w:ascii="Times New Roman" w:hAnsi="Times New Roman"/>
              </w:rPr>
              <w:t>,</w:t>
            </w:r>
            <w:r w:rsidR="00D37B0A" w:rsidRPr="008A7934">
              <w:rPr>
                <w:rFonts w:ascii="Times New Roman" w:hAnsi="Times New Roman"/>
              </w:rPr>
              <w:t xml:space="preserve"> aby właściciel maszyny wirtualnej posiadał możliwość samodzielnego</w:t>
            </w:r>
            <w:r w:rsidR="00F94CED" w:rsidRPr="008A7934">
              <w:rPr>
                <w:rFonts w:ascii="Times New Roman" w:hAnsi="Times New Roman"/>
              </w:rPr>
              <w:t xml:space="preserve"> </w:t>
            </w:r>
            <w:r w:rsidR="00B07404" w:rsidRPr="008A7934">
              <w:rPr>
                <w:rFonts w:ascii="Times New Roman" w:hAnsi="Times New Roman"/>
              </w:rPr>
              <w:t xml:space="preserve">wykonania </w:t>
            </w:r>
            <w:r w:rsidR="00233C1E" w:rsidRPr="008A7934">
              <w:rPr>
                <w:rFonts w:ascii="Times New Roman" w:hAnsi="Times New Roman"/>
              </w:rPr>
              <w:t>backupu</w:t>
            </w:r>
            <w:r w:rsidR="00F94CED" w:rsidRPr="008A7934">
              <w:rPr>
                <w:rFonts w:ascii="Times New Roman" w:hAnsi="Times New Roman"/>
              </w:rPr>
              <w:t xml:space="preserve"> oraz</w:t>
            </w:r>
            <w:r w:rsidR="00D37B0A" w:rsidRPr="008A7934">
              <w:rPr>
                <w:rFonts w:ascii="Times New Roman" w:hAnsi="Times New Roman"/>
              </w:rPr>
              <w:t xml:space="preserve"> odtworzenia pojedynczych plików</w:t>
            </w:r>
            <w:r w:rsidR="00233C1E" w:rsidRPr="008A7934">
              <w:rPr>
                <w:rFonts w:ascii="Times New Roman" w:hAnsi="Times New Roman"/>
              </w:rPr>
              <w:t xml:space="preserve"> z dowolnego backupu obrazu operowanej</w:t>
            </w:r>
            <w:r w:rsidR="00741CDB" w:rsidRPr="008A7934">
              <w:rPr>
                <w:rFonts w:ascii="Times New Roman" w:hAnsi="Times New Roman"/>
              </w:rPr>
              <w:t xml:space="preserve"> przez niego maszyny wirtualnej. Funkcjonalność musi być oferowana bez pośrednictwa administratora Vmware.</w:t>
            </w:r>
          </w:p>
          <w:p w14:paraId="6490939A" w14:textId="5AFAD7E3" w:rsidR="00D37B0A" w:rsidRPr="008A7934" w:rsidRDefault="0059338B"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 xml:space="preserve">Dla </w:t>
            </w:r>
            <w:r w:rsidR="00D37B0A" w:rsidRPr="008A7934">
              <w:rPr>
                <w:rFonts w:ascii="Times New Roman" w:hAnsi="Times New Roman"/>
              </w:rPr>
              <w:t>środowisk</w:t>
            </w:r>
            <w:r w:rsidR="00741CDB" w:rsidRPr="008A7934">
              <w:rPr>
                <w:rFonts w:ascii="Times New Roman" w:hAnsi="Times New Roman"/>
              </w:rPr>
              <w:t>a</w:t>
            </w:r>
            <w:r w:rsidR="00D37B0A" w:rsidRPr="008A7934">
              <w:rPr>
                <w:rFonts w:ascii="Times New Roman" w:hAnsi="Times New Roman"/>
              </w:rPr>
              <w:t xml:space="preserve"> </w:t>
            </w:r>
            <w:proofErr w:type="spellStart"/>
            <w:r w:rsidR="00D37B0A" w:rsidRPr="008A7934">
              <w:rPr>
                <w:rFonts w:ascii="Times New Roman" w:hAnsi="Times New Roman"/>
              </w:rPr>
              <w:t>VMware</w:t>
            </w:r>
            <w:proofErr w:type="spellEnd"/>
            <w:r w:rsidR="00D37B0A" w:rsidRPr="008A7934">
              <w:rPr>
                <w:rFonts w:ascii="Times New Roman" w:hAnsi="Times New Roman"/>
              </w:rPr>
              <w:t xml:space="preserve"> </w:t>
            </w:r>
            <w:proofErr w:type="spellStart"/>
            <w:r w:rsidR="00D37B0A" w:rsidRPr="008A7934">
              <w:rPr>
                <w:rFonts w:ascii="Times New Roman" w:hAnsi="Times New Roman"/>
              </w:rPr>
              <w:t>vSphere</w:t>
            </w:r>
            <w:proofErr w:type="spellEnd"/>
            <w:r w:rsidR="00D37B0A" w:rsidRPr="008A7934">
              <w:rPr>
                <w:rFonts w:ascii="Times New Roman" w:hAnsi="Times New Roman"/>
              </w:rPr>
              <w:t>, oferowane rozwiązanie musi zapewniać definiowanie automatycznych polityk backupowych</w:t>
            </w:r>
            <w:r w:rsidR="00B3411F" w:rsidRPr="008A7934">
              <w:rPr>
                <w:rFonts w:ascii="Times New Roman" w:hAnsi="Times New Roman"/>
              </w:rPr>
              <w:t>.</w:t>
            </w:r>
            <w:r w:rsidR="00BD14D3" w:rsidRPr="008A7934">
              <w:rPr>
                <w:rFonts w:ascii="Times New Roman" w:hAnsi="Times New Roman"/>
              </w:rPr>
              <w:t xml:space="preserve"> </w:t>
            </w:r>
            <w:r w:rsidR="00B3411F" w:rsidRPr="008A7934">
              <w:rPr>
                <w:rFonts w:ascii="Times New Roman" w:hAnsi="Times New Roman"/>
              </w:rPr>
              <w:lastRenderedPageBreak/>
              <w:t xml:space="preserve">Zamawiający rozumie przez to, </w:t>
            </w:r>
            <w:r w:rsidR="00D37B0A" w:rsidRPr="008A7934">
              <w:rPr>
                <w:rFonts w:ascii="Times New Roman" w:hAnsi="Times New Roman"/>
              </w:rPr>
              <w:t xml:space="preserve">że dodanie maszyny wirtualnej do Resource </w:t>
            </w:r>
            <w:proofErr w:type="spellStart"/>
            <w:r w:rsidR="00D37B0A" w:rsidRPr="008A7934">
              <w:rPr>
                <w:rFonts w:ascii="Times New Roman" w:hAnsi="Times New Roman"/>
              </w:rPr>
              <w:t>Pool</w:t>
            </w:r>
            <w:proofErr w:type="spellEnd"/>
            <w:r w:rsidR="00D37B0A" w:rsidRPr="008A7934">
              <w:rPr>
                <w:rFonts w:ascii="Times New Roman" w:hAnsi="Times New Roman"/>
              </w:rPr>
              <w:t xml:space="preserve"> spowoduje automatyczne </w:t>
            </w:r>
            <w:proofErr w:type="spellStart"/>
            <w:r w:rsidR="00D37B0A" w:rsidRPr="008A7934">
              <w:rPr>
                <w:rFonts w:ascii="Times New Roman" w:hAnsi="Times New Roman"/>
              </w:rPr>
              <w:t>zbackupowanie</w:t>
            </w:r>
            <w:proofErr w:type="spellEnd"/>
            <w:r w:rsidR="00D37B0A" w:rsidRPr="008A7934">
              <w:rPr>
                <w:rFonts w:ascii="Times New Roman" w:hAnsi="Times New Roman"/>
              </w:rPr>
              <w:t xml:space="preserve"> dodanej maszy</w:t>
            </w:r>
            <w:r w:rsidR="00233C1E" w:rsidRPr="008A7934">
              <w:rPr>
                <w:rFonts w:ascii="Times New Roman" w:hAnsi="Times New Roman"/>
              </w:rPr>
              <w:t>ny wirtualnej zgodnie z polityką</w:t>
            </w:r>
            <w:r w:rsidR="00D37B0A" w:rsidRPr="008A7934">
              <w:rPr>
                <w:rFonts w:ascii="Times New Roman" w:hAnsi="Times New Roman"/>
              </w:rPr>
              <w:t xml:space="preserve"> zdefiniowan</w:t>
            </w:r>
            <w:r w:rsidR="00233C1E" w:rsidRPr="008A7934">
              <w:rPr>
                <w:rFonts w:ascii="Times New Roman" w:hAnsi="Times New Roman"/>
              </w:rPr>
              <w:t xml:space="preserve">ą dla Resource </w:t>
            </w:r>
            <w:proofErr w:type="spellStart"/>
            <w:r w:rsidR="00233C1E" w:rsidRPr="008A7934">
              <w:rPr>
                <w:rFonts w:ascii="Times New Roman" w:hAnsi="Times New Roman"/>
              </w:rPr>
              <w:t>Pool</w:t>
            </w:r>
            <w:proofErr w:type="spellEnd"/>
            <w:r w:rsidR="00233C1E" w:rsidRPr="008A7934">
              <w:rPr>
                <w:rFonts w:ascii="Times New Roman" w:hAnsi="Times New Roman"/>
              </w:rPr>
              <w:t>,</w:t>
            </w:r>
          </w:p>
          <w:p w14:paraId="197B5516" w14:textId="64390178" w:rsidR="00BD14D3" w:rsidRPr="008A7934" w:rsidRDefault="0059338B" w:rsidP="006F35C3">
            <w:pPr>
              <w:numPr>
                <w:ilvl w:val="0"/>
                <w:numId w:val="15"/>
              </w:numPr>
              <w:autoSpaceDE w:val="0"/>
              <w:autoSpaceDN w:val="0"/>
              <w:adjustRightInd w:val="0"/>
              <w:spacing w:after="0"/>
              <w:jc w:val="both"/>
              <w:rPr>
                <w:rFonts w:ascii="Times New Roman" w:hAnsi="Times New Roman"/>
              </w:rPr>
            </w:pPr>
            <w:r w:rsidRPr="008A7934">
              <w:rPr>
                <w:rFonts w:ascii="Times New Roman" w:hAnsi="Times New Roman"/>
              </w:rPr>
              <w:t xml:space="preserve">Dla </w:t>
            </w:r>
            <w:r w:rsidR="00BD14D3" w:rsidRPr="008A7934">
              <w:rPr>
                <w:rFonts w:ascii="Times New Roman" w:hAnsi="Times New Roman"/>
              </w:rPr>
              <w:t>środowisk</w:t>
            </w:r>
            <w:r w:rsidRPr="008A7934">
              <w:rPr>
                <w:rFonts w:ascii="Times New Roman" w:hAnsi="Times New Roman"/>
              </w:rPr>
              <w:t>a</w:t>
            </w:r>
            <w:r w:rsidR="00BD14D3" w:rsidRPr="008A7934">
              <w:rPr>
                <w:rFonts w:ascii="Times New Roman" w:hAnsi="Times New Roman"/>
              </w:rPr>
              <w:t xml:space="preserve"> </w:t>
            </w:r>
            <w:proofErr w:type="spellStart"/>
            <w:r w:rsidR="00BD14D3" w:rsidRPr="008A7934">
              <w:rPr>
                <w:rFonts w:ascii="Times New Roman" w:hAnsi="Times New Roman"/>
              </w:rPr>
              <w:t>VMware</w:t>
            </w:r>
            <w:proofErr w:type="spellEnd"/>
            <w:r w:rsidR="00BD14D3" w:rsidRPr="008A7934">
              <w:rPr>
                <w:rFonts w:ascii="Times New Roman" w:hAnsi="Times New Roman"/>
              </w:rPr>
              <w:t xml:space="preserve"> </w:t>
            </w:r>
            <w:proofErr w:type="spellStart"/>
            <w:r w:rsidR="00BD14D3" w:rsidRPr="008A7934">
              <w:rPr>
                <w:rFonts w:ascii="Times New Roman" w:hAnsi="Times New Roman"/>
              </w:rPr>
              <w:t>vSphere</w:t>
            </w:r>
            <w:proofErr w:type="spellEnd"/>
            <w:r w:rsidR="00BD14D3" w:rsidRPr="008A7934">
              <w:rPr>
                <w:rFonts w:ascii="Times New Roman" w:hAnsi="Times New Roman"/>
              </w:rPr>
              <w:t xml:space="preserve">, oferowane rozwiązanie musi umożliwiać </w:t>
            </w:r>
            <w:r w:rsidR="00BC5A1F" w:rsidRPr="008A7934">
              <w:rPr>
                <w:rFonts w:ascii="Times New Roman" w:hAnsi="Times New Roman"/>
              </w:rPr>
              <w:t xml:space="preserve">definiowanie polityk backupowych dostępnych dla administratora systemu </w:t>
            </w:r>
            <w:proofErr w:type="spellStart"/>
            <w:r w:rsidR="00BC5A1F" w:rsidRPr="008A7934">
              <w:rPr>
                <w:rFonts w:ascii="Times New Roman" w:hAnsi="Times New Roman"/>
              </w:rPr>
              <w:t>VMware</w:t>
            </w:r>
            <w:proofErr w:type="spellEnd"/>
            <w:r w:rsidR="00BC5A1F" w:rsidRPr="008A7934">
              <w:rPr>
                <w:rFonts w:ascii="Times New Roman" w:hAnsi="Times New Roman"/>
              </w:rPr>
              <w:t xml:space="preserve"> </w:t>
            </w:r>
            <w:proofErr w:type="spellStart"/>
            <w:r w:rsidR="00BC5A1F" w:rsidRPr="008A7934">
              <w:rPr>
                <w:rFonts w:ascii="Times New Roman" w:hAnsi="Times New Roman"/>
              </w:rPr>
              <w:t>vSphere</w:t>
            </w:r>
            <w:proofErr w:type="spellEnd"/>
            <w:r w:rsidR="00BC5A1F" w:rsidRPr="008A7934">
              <w:rPr>
                <w:rFonts w:ascii="Times New Roman" w:hAnsi="Times New Roman"/>
              </w:rPr>
              <w:t xml:space="preserve"> z poziomu </w:t>
            </w:r>
            <w:proofErr w:type="spellStart"/>
            <w:r w:rsidR="00BC5A1F" w:rsidRPr="008A7934">
              <w:rPr>
                <w:rFonts w:ascii="Times New Roman" w:hAnsi="Times New Roman"/>
              </w:rPr>
              <w:t>vCenter</w:t>
            </w:r>
            <w:proofErr w:type="spellEnd"/>
            <w:r w:rsidR="00BC5A1F" w:rsidRPr="008A7934">
              <w:rPr>
                <w:rFonts w:ascii="Times New Roman" w:hAnsi="Times New Roman"/>
              </w:rPr>
              <w:t xml:space="preserve"> oraz przyporządkowywania do nich nowo utworzonych maszyn wirtualnych. Jednocześnie wymaga się</w:t>
            </w:r>
            <w:r w:rsidR="006C481A" w:rsidRPr="008A7934">
              <w:rPr>
                <w:rFonts w:ascii="Times New Roman" w:hAnsi="Times New Roman"/>
              </w:rPr>
              <w:t>,</w:t>
            </w:r>
            <w:r w:rsidR="00BC5A1F" w:rsidRPr="008A7934">
              <w:rPr>
                <w:rFonts w:ascii="Times New Roman" w:hAnsi="Times New Roman"/>
              </w:rPr>
              <w:t xml:space="preserve"> aby oferowane rozwiązanie miało funkcjonalność </w:t>
            </w:r>
            <w:r w:rsidR="00BD14D3" w:rsidRPr="008A7934">
              <w:rPr>
                <w:rFonts w:ascii="Times New Roman" w:hAnsi="Times New Roman"/>
              </w:rPr>
              <w:t>automatyczne</w:t>
            </w:r>
            <w:r w:rsidR="00BC5A1F" w:rsidRPr="008A7934">
              <w:rPr>
                <w:rFonts w:ascii="Times New Roman" w:hAnsi="Times New Roman"/>
              </w:rPr>
              <w:t>go</w:t>
            </w:r>
            <w:r w:rsidR="00BD14D3" w:rsidRPr="008A7934">
              <w:rPr>
                <w:rFonts w:ascii="Times New Roman" w:hAnsi="Times New Roman"/>
              </w:rPr>
              <w:t xml:space="preserve"> </w:t>
            </w:r>
            <w:r w:rsidR="00E66FF6" w:rsidRPr="008A7934">
              <w:rPr>
                <w:rFonts w:ascii="Times New Roman" w:hAnsi="Times New Roman"/>
              </w:rPr>
              <w:t>w</w:t>
            </w:r>
            <w:r w:rsidR="00BC5A1F" w:rsidRPr="008A7934">
              <w:rPr>
                <w:rFonts w:ascii="Times New Roman" w:hAnsi="Times New Roman"/>
              </w:rPr>
              <w:t>ykrywania</w:t>
            </w:r>
            <w:r w:rsidR="00BD14D3" w:rsidRPr="008A7934">
              <w:rPr>
                <w:rFonts w:ascii="Times New Roman" w:hAnsi="Times New Roman"/>
              </w:rPr>
              <w:t xml:space="preserve"> nowo utworzonych maszyn wirtualnych i </w:t>
            </w:r>
            <w:r w:rsidR="00BC5A1F" w:rsidRPr="008A7934">
              <w:rPr>
                <w:rFonts w:ascii="Times New Roman" w:hAnsi="Times New Roman"/>
              </w:rPr>
              <w:t>przypisywanie ich</w:t>
            </w:r>
            <w:r w:rsidR="00BD14D3" w:rsidRPr="008A7934">
              <w:rPr>
                <w:rFonts w:ascii="Times New Roman" w:hAnsi="Times New Roman"/>
              </w:rPr>
              <w:t xml:space="preserve"> do</w:t>
            </w:r>
            <w:r w:rsidR="00E66FF6" w:rsidRPr="008A7934">
              <w:rPr>
                <w:rFonts w:ascii="Times New Roman" w:hAnsi="Times New Roman"/>
              </w:rPr>
              <w:t xml:space="preserve"> odpowiednich polityk</w:t>
            </w:r>
            <w:r w:rsidR="00BD14D3" w:rsidRPr="008A7934">
              <w:rPr>
                <w:rFonts w:ascii="Times New Roman" w:hAnsi="Times New Roman"/>
              </w:rPr>
              <w:t xml:space="preserve"> backupowych.</w:t>
            </w:r>
            <w:r w:rsidR="006E22DC" w:rsidRPr="008A7934">
              <w:rPr>
                <w:rFonts w:ascii="Times New Roman" w:hAnsi="Times New Roman"/>
              </w:rPr>
              <w:t xml:space="preserve"> Przypisanie powinno</w:t>
            </w:r>
            <w:r w:rsidR="00176D15" w:rsidRPr="008A7934">
              <w:rPr>
                <w:rFonts w:ascii="Times New Roman" w:hAnsi="Times New Roman"/>
              </w:rPr>
              <w:t xml:space="preserve"> odbywać się</w:t>
            </w:r>
            <w:r w:rsidR="006E22DC" w:rsidRPr="008A7934">
              <w:rPr>
                <w:rFonts w:ascii="Times New Roman" w:hAnsi="Times New Roman"/>
              </w:rPr>
              <w:t xml:space="preserve"> na podstawie słowa kluczowego zawartego w nazwie lub w polu opisu VM albo</w:t>
            </w:r>
            <w:r w:rsidR="00176D15" w:rsidRPr="008A7934">
              <w:rPr>
                <w:rFonts w:ascii="Times New Roman" w:hAnsi="Times New Roman"/>
              </w:rPr>
              <w:t xml:space="preserve"> po</w:t>
            </w:r>
            <w:r w:rsidR="006E22DC" w:rsidRPr="008A7934">
              <w:rPr>
                <w:rFonts w:ascii="Times New Roman" w:hAnsi="Times New Roman"/>
              </w:rPr>
              <w:t xml:space="preserve"> oznaczonym </w:t>
            </w:r>
            <w:proofErr w:type="spellStart"/>
            <w:r w:rsidR="006E22DC" w:rsidRPr="008A7934">
              <w:rPr>
                <w:rFonts w:ascii="Times New Roman" w:hAnsi="Times New Roman"/>
              </w:rPr>
              <w:t>tagu</w:t>
            </w:r>
            <w:proofErr w:type="spellEnd"/>
            <w:r w:rsidR="006E22DC" w:rsidRPr="008A7934">
              <w:rPr>
                <w:rFonts w:ascii="Times New Roman" w:hAnsi="Times New Roman"/>
              </w:rPr>
              <w:t>.</w:t>
            </w:r>
            <w:r w:rsidR="00BD14D3" w:rsidRPr="008A7934">
              <w:rPr>
                <w:rFonts w:ascii="Times New Roman" w:hAnsi="Times New Roman"/>
              </w:rPr>
              <w:t xml:space="preserve"> Wymagana</w:t>
            </w:r>
            <w:r w:rsidR="00E66FF6" w:rsidRPr="008A7934">
              <w:rPr>
                <w:rFonts w:ascii="Times New Roman" w:hAnsi="Times New Roman"/>
              </w:rPr>
              <w:t xml:space="preserve"> jest </w:t>
            </w:r>
            <w:r w:rsidR="006E22DC" w:rsidRPr="008A7934">
              <w:rPr>
                <w:rFonts w:ascii="Times New Roman" w:hAnsi="Times New Roman"/>
              </w:rPr>
              <w:t>możliwość zdefiniowania</w:t>
            </w:r>
            <w:r w:rsidR="00BD14D3" w:rsidRPr="008A7934">
              <w:rPr>
                <w:rFonts w:ascii="Times New Roman" w:hAnsi="Times New Roman"/>
              </w:rPr>
              <w:t xml:space="preserve"> </w:t>
            </w:r>
            <w:r w:rsidR="00E66FF6" w:rsidRPr="008A7934">
              <w:rPr>
                <w:rFonts w:ascii="Times New Roman" w:hAnsi="Times New Roman"/>
              </w:rPr>
              <w:t xml:space="preserve">co najmniej trzech stopni takich </w:t>
            </w:r>
            <w:r w:rsidR="00E66FF6" w:rsidRPr="008A7934">
              <w:rPr>
                <w:rFonts w:ascii="Times New Roman" w:hAnsi="Times New Roman"/>
              </w:rPr>
              <w:lastRenderedPageBreak/>
              <w:t>polityk</w:t>
            </w:r>
            <w:r w:rsidR="006E22DC" w:rsidRPr="008A7934">
              <w:rPr>
                <w:rFonts w:ascii="Times New Roman" w:hAnsi="Times New Roman"/>
              </w:rPr>
              <w:t xml:space="preserve">, które pozwalałyby na </w:t>
            </w:r>
            <w:proofErr w:type="spellStart"/>
            <w:r w:rsidR="006E22DC" w:rsidRPr="008A7934">
              <w:rPr>
                <w:rFonts w:ascii="Times New Roman" w:hAnsi="Times New Roman"/>
              </w:rPr>
              <w:t>backupowanie</w:t>
            </w:r>
            <w:proofErr w:type="spellEnd"/>
            <w:r w:rsidR="006E22DC" w:rsidRPr="008A7934">
              <w:rPr>
                <w:rFonts w:ascii="Times New Roman" w:hAnsi="Times New Roman"/>
              </w:rPr>
              <w:t xml:space="preserve"> maszyn wirtualnych </w:t>
            </w:r>
            <w:r w:rsidR="00176D15" w:rsidRPr="008A7934">
              <w:rPr>
                <w:rFonts w:ascii="Times New Roman" w:hAnsi="Times New Roman"/>
              </w:rPr>
              <w:t>pierwszego</w:t>
            </w:r>
            <w:r w:rsidR="006E22DC" w:rsidRPr="008A7934">
              <w:rPr>
                <w:rFonts w:ascii="Times New Roman" w:hAnsi="Times New Roman"/>
              </w:rPr>
              <w:t xml:space="preserve"> stopnia np.</w:t>
            </w:r>
            <w:r w:rsidR="00741CDB" w:rsidRPr="008A7934">
              <w:rPr>
                <w:rFonts w:ascii="Times New Roman" w:hAnsi="Times New Roman"/>
              </w:rPr>
              <w:t xml:space="preserve"> w </w:t>
            </w:r>
            <w:r w:rsidR="00AC65F1" w:rsidRPr="008A7934">
              <w:rPr>
                <w:rFonts w:ascii="Times New Roman" w:hAnsi="Times New Roman"/>
              </w:rPr>
              <w:t>okresach czasu</w:t>
            </w:r>
            <w:r w:rsidR="006E22DC" w:rsidRPr="008A7934">
              <w:rPr>
                <w:rFonts w:ascii="Times New Roman" w:hAnsi="Times New Roman"/>
              </w:rPr>
              <w:t xml:space="preserve"> co godzinę, drugiego stopnia </w:t>
            </w:r>
            <w:r w:rsidR="00176D15" w:rsidRPr="008A7934">
              <w:rPr>
                <w:rFonts w:ascii="Times New Roman" w:hAnsi="Times New Roman"/>
              </w:rPr>
              <w:t>raz</w:t>
            </w:r>
            <w:r w:rsidR="006E22DC" w:rsidRPr="008A7934">
              <w:rPr>
                <w:rFonts w:ascii="Times New Roman" w:hAnsi="Times New Roman"/>
              </w:rPr>
              <w:t xml:space="preserve"> dziennie a </w:t>
            </w:r>
            <w:r w:rsidR="00176D15" w:rsidRPr="008A7934">
              <w:rPr>
                <w:rFonts w:ascii="Times New Roman" w:hAnsi="Times New Roman"/>
              </w:rPr>
              <w:t>trzeciego</w:t>
            </w:r>
            <w:r w:rsidR="006E22DC" w:rsidRPr="008A7934">
              <w:rPr>
                <w:rFonts w:ascii="Times New Roman" w:hAnsi="Times New Roman"/>
              </w:rPr>
              <w:t xml:space="preserve"> sto</w:t>
            </w:r>
            <w:r w:rsidR="00176D15" w:rsidRPr="008A7934">
              <w:rPr>
                <w:rFonts w:ascii="Times New Roman" w:hAnsi="Times New Roman"/>
              </w:rPr>
              <w:t>pnia we wskazanym dniu tygodnia,</w:t>
            </w:r>
          </w:p>
          <w:p w14:paraId="2B7BF42D" w14:textId="706C8067" w:rsidR="00BD14D3" w:rsidRPr="008A7934" w:rsidRDefault="0059338B"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 xml:space="preserve">Dla </w:t>
            </w:r>
            <w:r w:rsidR="00BD14D3" w:rsidRPr="008A7934">
              <w:rPr>
                <w:rFonts w:ascii="Times New Roman" w:hAnsi="Times New Roman"/>
              </w:rPr>
              <w:t>środowisk</w:t>
            </w:r>
            <w:r w:rsidRPr="008A7934">
              <w:rPr>
                <w:rFonts w:ascii="Times New Roman" w:hAnsi="Times New Roman"/>
              </w:rPr>
              <w:t>a</w:t>
            </w:r>
            <w:r w:rsidR="00BD14D3" w:rsidRPr="008A7934">
              <w:rPr>
                <w:rFonts w:ascii="Times New Roman" w:hAnsi="Times New Roman"/>
              </w:rPr>
              <w:t xml:space="preserve"> </w:t>
            </w:r>
            <w:proofErr w:type="spellStart"/>
            <w:r w:rsidR="00BD14D3" w:rsidRPr="008A7934">
              <w:rPr>
                <w:rFonts w:ascii="Times New Roman" w:hAnsi="Times New Roman"/>
              </w:rPr>
              <w:t>VMware</w:t>
            </w:r>
            <w:proofErr w:type="spellEnd"/>
            <w:r w:rsidR="00BD14D3" w:rsidRPr="008A7934">
              <w:rPr>
                <w:rFonts w:ascii="Times New Roman" w:hAnsi="Times New Roman"/>
              </w:rPr>
              <w:t xml:space="preserve"> </w:t>
            </w:r>
            <w:proofErr w:type="spellStart"/>
            <w:r w:rsidR="00BD14D3" w:rsidRPr="008A7934">
              <w:rPr>
                <w:rFonts w:ascii="Times New Roman" w:hAnsi="Times New Roman"/>
              </w:rPr>
              <w:t>vSphere</w:t>
            </w:r>
            <w:proofErr w:type="spellEnd"/>
            <w:r w:rsidR="00BD14D3" w:rsidRPr="008A7934">
              <w:rPr>
                <w:rFonts w:ascii="Times New Roman" w:hAnsi="Times New Roman"/>
              </w:rPr>
              <w:t>, oferowane rozwiązanie musi umożliwiać automatyczne usuwanie maszyn wirtualnych z polityk backupowych w tym samym momencie</w:t>
            </w:r>
            <w:r w:rsidR="006E22DC" w:rsidRPr="008A7934">
              <w:rPr>
                <w:rFonts w:ascii="Times New Roman" w:hAnsi="Times New Roman"/>
              </w:rPr>
              <w:t>,</w:t>
            </w:r>
            <w:r w:rsidR="00BD14D3" w:rsidRPr="008A7934">
              <w:rPr>
                <w:rFonts w:ascii="Times New Roman" w:hAnsi="Times New Roman"/>
              </w:rPr>
              <w:t xml:space="preserve"> w którym maszyna </w:t>
            </w:r>
            <w:r w:rsidR="006E22DC" w:rsidRPr="008A7934">
              <w:rPr>
                <w:rFonts w:ascii="Times New Roman" w:hAnsi="Times New Roman"/>
              </w:rPr>
              <w:t>zostanie</w:t>
            </w:r>
            <w:r w:rsidR="00BD14D3" w:rsidRPr="008A7934">
              <w:rPr>
                <w:rFonts w:ascii="Times New Roman" w:hAnsi="Times New Roman"/>
              </w:rPr>
              <w:t xml:space="preserve"> usunięta z </w:t>
            </w:r>
            <w:proofErr w:type="spellStart"/>
            <w:r w:rsidR="00BD14D3" w:rsidRPr="008A7934">
              <w:rPr>
                <w:rFonts w:ascii="Times New Roman" w:hAnsi="Times New Roman"/>
              </w:rPr>
              <w:t>vCenter</w:t>
            </w:r>
            <w:proofErr w:type="spellEnd"/>
            <w:r w:rsidR="006E22DC" w:rsidRPr="008A7934">
              <w:rPr>
                <w:rFonts w:ascii="Times New Roman" w:hAnsi="Times New Roman"/>
              </w:rPr>
              <w:t xml:space="preserve"> przy czym </w:t>
            </w:r>
            <w:r w:rsidR="00BD14D3" w:rsidRPr="008A7934">
              <w:rPr>
                <w:rFonts w:ascii="Times New Roman" w:hAnsi="Times New Roman"/>
              </w:rPr>
              <w:t xml:space="preserve">dotychczasowo wykonane kopie zapasowe takich maszyn muszą być przechowywane </w:t>
            </w:r>
            <w:r w:rsidR="006E22DC" w:rsidRPr="008A7934">
              <w:rPr>
                <w:rFonts w:ascii="Times New Roman" w:hAnsi="Times New Roman"/>
              </w:rPr>
              <w:t xml:space="preserve">nadal </w:t>
            </w:r>
            <w:r w:rsidR="00BD14D3" w:rsidRPr="008A7934">
              <w:rPr>
                <w:rFonts w:ascii="Times New Roman" w:hAnsi="Times New Roman"/>
              </w:rPr>
              <w:t xml:space="preserve">zgodnie z założoną wcześniej </w:t>
            </w:r>
            <w:r w:rsidR="00176D15" w:rsidRPr="008A7934">
              <w:rPr>
                <w:rFonts w:ascii="Times New Roman" w:hAnsi="Times New Roman"/>
              </w:rPr>
              <w:t>retencją,</w:t>
            </w:r>
          </w:p>
          <w:p w14:paraId="4D532B41" w14:textId="79FA48E8" w:rsidR="00BD14D3" w:rsidRPr="008A7934" w:rsidRDefault="0059338B"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 xml:space="preserve">Dla </w:t>
            </w:r>
            <w:r w:rsidR="00BD14D3" w:rsidRPr="008A7934">
              <w:rPr>
                <w:rFonts w:ascii="Times New Roman" w:hAnsi="Times New Roman"/>
              </w:rPr>
              <w:t>środowisk</w:t>
            </w:r>
            <w:r w:rsidRPr="008A7934">
              <w:rPr>
                <w:rFonts w:ascii="Times New Roman" w:hAnsi="Times New Roman"/>
              </w:rPr>
              <w:t>a</w:t>
            </w:r>
            <w:r w:rsidR="00BD14D3" w:rsidRPr="008A7934">
              <w:rPr>
                <w:rFonts w:ascii="Times New Roman" w:hAnsi="Times New Roman"/>
              </w:rPr>
              <w:t xml:space="preserve"> </w:t>
            </w:r>
            <w:proofErr w:type="spellStart"/>
            <w:r w:rsidR="00BD14D3" w:rsidRPr="008A7934">
              <w:rPr>
                <w:rFonts w:ascii="Times New Roman" w:hAnsi="Times New Roman"/>
              </w:rPr>
              <w:t>VMware</w:t>
            </w:r>
            <w:proofErr w:type="spellEnd"/>
            <w:r w:rsidR="00BD14D3" w:rsidRPr="008A7934">
              <w:rPr>
                <w:rFonts w:ascii="Times New Roman" w:hAnsi="Times New Roman"/>
              </w:rPr>
              <w:t xml:space="preserve"> </w:t>
            </w:r>
            <w:proofErr w:type="spellStart"/>
            <w:r w:rsidR="00BD14D3" w:rsidRPr="008A7934">
              <w:rPr>
                <w:rFonts w:ascii="Times New Roman" w:hAnsi="Times New Roman"/>
              </w:rPr>
              <w:t>vSphere</w:t>
            </w:r>
            <w:proofErr w:type="spellEnd"/>
            <w:r w:rsidR="00BD14D3" w:rsidRPr="008A7934">
              <w:rPr>
                <w:rFonts w:ascii="Times New Roman" w:hAnsi="Times New Roman"/>
              </w:rPr>
              <w:t xml:space="preserve">, oferowane rozwiązanie musi umożliwiać </w:t>
            </w:r>
            <w:r w:rsidR="00BC5A1F" w:rsidRPr="008A7934">
              <w:rPr>
                <w:rFonts w:ascii="Times New Roman" w:hAnsi="Times New Roman"/>
              </w:rPr>
              <w:t>automatyczne zarządzanie</w:t>
            </w:r>
            <w:r w:rsidRPr="008A7934">
              <w:rPr>
                <w:rFonts w:ascii="Times New Roman" w:hAnsi="Times New Roman"/>
              </w:rPr>
              <w:t xml:space="preserve"> </w:t>
            </w:r>
            <w:proofErr w:type="spellStart"/>
            <w:r w:rsidRPr="008A7934">
              <w:rPr>
                <w:rFonts w:ascii="Times New Roman" w:hAnsi="Times New Roman"/>
              </w:rPr>
              <w:t>snapshotami</w:t>
            </w:r>
            <w:proofErr w:type="spellEnd"/>
            <w:r w:rsidRPr="008A7934">
              <w:rPr>
                <w:rFonts w:ascii="Times New Roman" w:hAnsi="Times New Roman"/>
              </w:rPr>
              <w:t>. Urządzenie musi potrafić automatycznie  rozwiązywać</w:t>
            </w:r>
            <w:r w:rsidR="00BC5A1F" w:rsidRPr="008A7934">
              <w:rPr>
                <w:rFonts w:ascii="Times New Roman" w:hAnsi="Times New Roman"/>
              </w:rPr>
              <w:t xml:space="preserve"> problem</w:t>
            </w:r>
            <w:r w:rsidRPr="008A7934">
              <w:rPr>
                <w:rFonts w:ascii="Times New Roman" w:hAnsi="Times New Roman"/>
              </w:rPr>
              <w:t xml:space="preserve">y </w:t>
            </w:r>
            <w:r w:rsidR="00BC5A1F" w:rsidRPr="008A7934">
              <w:rPr>
                <w:rFonts w:ascii="Times New Roman" w:hAnsi="Times New Roman"/>
              </w:rPr>
              <w:t xml:space="preserve"> związan</w:t>
            </w:r>
            <w:r w:rsidRPr="008A7934">
              <w:rPr>
                <w:rFonts w:ascii="Times New Roman" w:hAnsi="Times New Roman"/>
              </w:rPr>
              <w:t>e</w:t>
            </w:r>
            <w:r w:rsidR="00BC5A1F" w:rsidRPr="008A7934">
              <w:rPr>
                <w:rFonts w:ascii="Times New Roman" w:hAnsi="Times New Roman"/>
              </w:rPr>
              <w:t xml:space="preserve"> ze </w:t>
            </w:r>
            <w:proofErr w:type="spellStart"/>
            <w:r w:rsidR="00BC5A1F" w:rsidRPr="008A7934">
              <w:rPr>
                <w:rFonts w:ascii="Times New Roman" w:hAnsi="Times New Roman"/>
              </w:rPr>
              <w:t>snapshotami</w:t>
            </w:r>
            <w:proofErr w:type="spellEnd"/>
            <w:r w:rsidR="00BC5A1F" w:rsidRPr="008A7934">
              <w:rPr>
                <w:rFonts w:ascii="Times New Roman" w:hAnsi="Times New Roman"/>
              </w:rPr>
              <w:t xml:space="preserve"> </w:t>
            </w:r>
            <w:r w:rsidRPr="008A7934">
              <w:rPr>
                <w:rFonts w:ascii="Times New Roman" w:hAnsi="Times New Roman"/>
              </w:rPr>
              <w:t>włączając w to w razie konieczności również i</w:t>
            </w:r>
            <w:r w:rsidR="00BC5A1F" w:rsidRPr="008A7934">
              <w:rPr>
                <w:rFonts w:ascii="Times New Roman" w:hAnsi="Times New Roman"/>
              </w:rPr>
              <w:t>ch naprawę</w:t>
            </w:r>
            <w:r w:rsidRPr="008A7934">
              <w:rPr>
                <w:rFonts w:ascii="Times New Roman" w:hAnsi="Times New Roman"/>
              </w:rPr>
              <w:t xml:space="preserve"> a także ich </w:t>
            </w:r>
            <w:r w:rsidR="00BC5A1F" w:rsidRPr="008A7934">
              <w:rPr>
                <w:rFonts w:ascii="Times New Roman" w:hAnsi="Times New Roman"/>
              </w:rPr>
              <w:t xml:space="preserve"> automatyczne usuwanie </w:t>
            </w:r>
            <w:r w:rsidRPr="008A7934">
              <w:rPr>
                <w:rFonts w:ascii="Times New Roman" w:hAnsi="Times New Roman"/>
              </w:rPr>
              <w:t>i</w:t>
            </w:r>
            <w:r w:rsidR="00BC5A1F" w:rsidRPr="008A7934">
              <w:rPr>
                <w:rFonts w:ascii="Times New Roman" w:hAnsi="Times New Roman"/>
              </w:rPr>
              <w:t xml:space="preserve"> konsolidację </w:t>
            </w:r>
            <w:r w:rsidRPr="008A7934">
              <w:rPr>
                <w:rFonts w:ascii="Times New Roman" w:hAnsi="Times New Roman"/>
              </w:rPr>
              <w:t xml:space="preserve">z </w:t>
            </w:r>
            <w:r w:rsidR="00BC5A1F" w:rsidRPr="008A7934">
              <w:rPr>
                <w:rFonts w:ascii="Times New Roman" w:hAnsi="Times New Roman"/>
              </w:rPr>
              <w:t>VM</w:t>
            </w:r>
            <w:r w:rsidR="00176D15" w:rsidRPr="008A7934">
              <w:rPr>
                <w:rFonts w:ascii="Times New Roman" w:hAnsi="Times New Roman"/>
              </w:rPr>
              <w:t>,</w:t>
            </w:r>
          </w:p>
          <w:p w14:paraId="0AAF2C57" w14:textId="3CCB354D" w:rsidR="00BD14D3" w:rsidRPr="008A7934" w:rsidRDefault="0059338B"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lastRenderedPageBreak/>
              <w:t xml:space="preserve">Dla </w:t>
            </w:r>
            <w:r w:rsidR="00BD14D3" w:rsidRPr="008A7934">
              <w:rPr>
                <w:rFonts w:ascii="Times New Roman" w:hAnsi="Times New Roman"/>
              </w:rPr>
              <w:t>środowisk</w:t>
            </w:r>
            <w:r w:rsidRPr="008A7934">
              <w:rPr>
                <w:rFonts w:ascii="Times New Roman" w:hAnsi="Times New Roman"/>
              </w:rPr>
              <w:t>a</w:t>
            </w:r>
            <w:r w:rsidR="00BD14D3" w:rsidRPr="008A7934">
              <w:rPr>
                <w:rFonts w:ascii="Times New Roman" w:hAnsi="Times New Roman"/>
              </w:rPr>
              <w:t xml:space="preserve"> </w:t>
            </w:r>
            <w:proofErr w:type="spellStart"/>
            <w:r w:rsidR="00BD14D3" w:rsidRPr="008A7934">
              <w:rPr>
                <w:rFonts w:ascii="Times New Roman" w:hAnsi="Times New Roman"/>
              </w:rPr>
              <w:t>VMware</w:t>
            </w:r>
            <w:proofErr w:type="spellEnd"/>
            <w:r w:rsidR="00BD14D3" w:rsidRPr="008A7934">
              <w:rPr>
                <w:rFonts w:ascii="Times New Roman" w:hAnsi="Times New Roman"/>
              </w:rPr>
              <w:t xml:space="preserve"> </w:t>
            </w:r>
            <w:proofErr w:type="spellStart"/>
            <w:r w:rsidR="00BD14D3" w:rsidRPr="008A7934">
              <w:rPr>
                <w:rFonts w:ascii="Times New Roman" w:hAnsi="Times New Roman"/>
              </w:rPr>
              <w:t>vSphere</w:t>
            </w:r>
            <w:proofErr w:type="spellEnd"/>
            <w:r w:rsidR="00BD14D3" w:rsidRPr="008A7934">
              <w:rPr>
                <w:rFonts w:ascii="Times New Roman" w:hAnsi="Times New Roman"/>
              </w:rPr>
              <w:t xml:space="preserve">, oferowane rozwiązanie musi umożliwiać backup oraz </w:t>
            </w:r>
            <w:r w:rsidR="00176D15" w:rsidRPr="008A7934">
              <w:rPr>
                <w:rFonts w:ascii="Times New Roman" w:hAnsi="Times New Roman"/>
              </w:rPr>
              <w:t>odtwarzanie</w:t>
            </w:r>
            <w:r w:rsidR="00BD14D3" w:rsidRPr="008A7934">
              <w:rPr>
                <w:rFonts w:ascii="Times New Roman" w:hAnsi="Times New Roman"/>
              </w:rPr>
              <w:t xml:space="preserve"> maszyn wirtualnych </w:t>
            </w:r>
            <w:r w:rsidR="00A05B1D" w:rsidRPr="008A7934">
              <w:rPr>
                <w:rFonts w:ascii="Times New Roman" w:hAnsi="Times New Roman"/>
              </w:rPr>
              <w:t xml:space="preserve">co najmniej </w:t>
            </w:r>
            <w:r w:rsidR="00BD14D3" w:rsidRPr="008A7934">
              <w:rPr>
                <w:rFonts w:ascii="Times New Roman" w:hAnsi="Times New Roman"/>
              </w:rPr>
              <w:t>z</w:t>
            </w:r>
            <w:r w:rsidR="00A05B1D" w:rsidRPr="008A7934">
              <w:rPr>
                <w:rFonts w:ascii="Times New Roman" w:hAnsi="Times New Roman"/>
              </w:rPr>
              <w:t xml:space="preserve"> poziomu graficznego interfejsu</w:t>
            </w:r>
            <w:r w:rsidR="00EC7D4F" w:rsidRPr="008A7934">
              <w:rPr>
                <w:rFonts w:ascii="Times New Roman" w:hAnsi="Times New Roman"/>
              </w:rPr>
              <w:t>.</w:t>
            </w:r>
          </w:p>
          <w:p w14:paraId="6DA42A7F" w14:textId="11CBF734" w:rsidR="00BD14D3" w:rsidRPr="008A7934" w:rsidRDefault="00A05B1D"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Dla</w:t>
            </w:r>
            <w:r w:rsidR="00BD14D3" w:rsidRPr="008A7934">
              <w:rPr>
                <w:rFonts w:ascii="Times New Roman" w:hAnsi="Times New Roman"/>
              </w:rPr>
              <w:t xml:space="preserve"> środowisk</w:t>
            </w:r>
            <w:r w:rsidRPr="008A7934">
              <w:rPr>
                <w:rFonts w:ascii="Times New Roman" w:hAnsi="Times New Roman"/>
              </w:rPr>
              <w:t>a</w:t>
            </w:r>
            <w:r w:rsidR="00BD14D3" w:rsidRPr="008A7934">
              <w:rPr>
                <w:rFonts w:ascii="Times New Roman" w:hAnsi="Times New Roman"/>
              </w:rPr>
              <w:t xml:space="preserve"> </w:t>
            </w:r>
            <w:proofErr w:type="spellStart"/>
            <w:r w:rsidR="00BD14D3" w:rsidRPr="008A7934">
              <w:rPr>
                <w:rFonts w:ascii="Times New Roman" w:hAnsi="Times New Roman"/>
              </w:rPr>
              <w:t>VMware</w:t>
            </w:r>
            <w:proofErr w:type="spellEnd"/>
            <w:r w:rsidR="00BD14D3" w:rsidRPr="008A7934">
              <w:rPr>
                <w:rFonts w:ascii="Times New Roman" w:hAnsi="Times New Roman"/>
              </w:rPr>
              <w:t xml:space="preserve"> </w:t>
            </w:r>
            <w:proofErr w:type="spellStart"/>
            <w:r w:rsidR="00BD14D3" w:rsidRPr="008A7934">
              <w:rPr>
                <w:rFonts w:ascii="Times New Roman" w:hAnsi="Times New Roman"/>
              </w:rPr>
              <w:t>vSphere</w:t>
            </w:r>
            <w:proofErr w:type="spellEnd"/>
            <w:r w:rsidR="00BD14D3" w:rsidRPr="008A7934">
              <w:rPr>
                <w:rFonts w:ascii="Times New Roman" w:hAnsi="Times New Roman"/>
              </w:rPr>
              <w:t xml:space="preserve"> </w:t>
            </w:r>
            <w:r w:rsidR="00D2490A" w:rsidRPr="008A7934">
              <w:rPr>
                <w:rFonts w:ascii="Times New Roman" w:hAnsi="Times New Roman"/>
              </w:rPr>
              <w:t xml:space="preserve">w wykonywanych backupach </w:t>
            </w:r>
            <w:r w:rsidR="00BD14D3" w:rsidRPr="008A7934">
              <w:rPr>
                <w:rFonts w:ascii="Times New Roman" w:hAnsi="Times New Roman"/>
              </w:rPr>
              <w:t xml:space="preserve">obrazów maszyn wirtualnych Windows, oferowane rozwiązanie musi umożliwiać </w:t>
            </w:r>
            <w:r w:rsidR="00974D38" w:rsidRPr="008A7934">
              <w:rPr>
                <w:rFonts w:ascii="Times New Roman" w:hAnsi="Times New Roman"/>
              </w:rPr>
              <w:t>wyłączenie (</w:t>
            </w:r>
            <w:proofErr w:type="spellStart"/>
            <w:r w:rsidR="00974D38" w:rsidRPr="008A7934">
              <w:rPr>
                <w:rFonts w:ascii="Times New Roman" w:hAnsi="Times New Roman"/>
              </w:rPr>
              <w:t>exclude</w:t>
            </w:r>
            <w:proofErr w:type="spellEnd"/>
            <w:r w:rsidR="00974D38" w:rsidRPr="008A7934">
              <w:rPr>
                <w:rFonts w:ascii="Times New Roman" w:hAnsi="Times New Roman"/>
              </w:rPr>
              <w:t xml:space="preserve">) z </w:t>
            </w:r>
            <w:r w:rsidR="00BD14D3" w:rsidRPr="008A7934">
              <w:rPr>
                <w:rFonts w:ascii="Times New Roman" w:hAnsi="Times New Roman"/>
              </w:rPr>
              <w:t xml:space="preserve">backupu pliku </w:t>
            </w:r>
            <w:r w:rsidR="00AC65F1" w:rsidRPr="008A7934">
              <w:rPr>
                <w:rFonts w:ascii="Times New Roman" w:hAnsi="Times New Roman"/>
              </w:rPr>
              <w:t>wymiany</w:t>
            </w:r>
            <w:r w:rsidR="009420BA" w:rsidRPr="008A7934">
              <w:rPr>
                <w:rFonts w:ascii="Times New Roman" w:hAnsi="Times New Roman"/>
              </w:rPr>
              <w:t xml:space="preserve"> </w:t>
            </w:r>
            <w:r w:rsidR="00974D38" w:rsidRPr="008A7934">
              <w:rPr>
                <w:rFonts w:ascii="Times New Roman" w:hAnsi="Times New Roman"/>
              </w:rPr>
              <w:t>czy</w:t>
            </w:r>
            <w:r w:rsidR="009420BA" w:rsidRPr="008A7934">
              <w:rPr>
                <w:rFonts w:ascii="Times New Roman" w:hAnsi="Times New Roman"/>
              </w:rPr>
              <w:t xml:space="preserve"> hibernacji</w:t>
            </w:r>
            <w:r w:rsidR="006763A7" w:rsidRPr="008A7934">
              <w:rPr>
                <w:rFonts w:ascii="Times New Roman" w:hAnsi="Times New Roman"/>
              </w:rPr>
              <w:t>.</w:t>
            </w:r>
          </w:p>
          <w:p w14:paraId="52041AB6" w14:textId="6E4B5ACC" w:rsidR="006763A7" w:rsidRPr="008A7934" w:rsidRDefault="006763A7"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W/w wymagane metody backupu dla środowiska V</w:t>
            </w:r>
            <w:r w:rsidR="00027805" w:rsidRPr="008A7934">
              <w:rPr>
                <w:rFonts w:ascii="Times New Roman" w:hAnsi="Times New Roman"/>
              </w:rPr>
              <w:t xml:space="preserve">mware </w:t>
            </w:r>
            <w:proofErr w:type="spellStart"/>
            <w:r w:rsidR="00027805" w:rsidRPr="008A7934">
              <w:rPr>
                <w:rFonts w:ascii="Times New Roman" w:hAnsi="Times New Roman"/>
              </w:rPr>
              <w:t>vSphere</w:t>
            </w:r>
            <w:proofErr w:type="spellEnd"/>
            <w:r w:rsidRPr="008A7934">
              <w:rPr>
                <w:rFonts w:ascii="Times New Roman" w:hAnsi="Times New Roman"/>
              </w:rPr>
              <w:t xml:space="preserve"> muszą być wbudowane w oferowany system, działać w pełni automatyczny bez stosowania dodatkowych skryptów. Wymaga się, aby opisane powyżej f</w:t>
            </w:r>
            <w:r w:rsidRPr="008A7934">
              <w:rPr>
                <w:rFonts w:ascii="Times New Roman" w:hAnsi="Times New Roman"/>
                <w:iCs/>
              </w:rPr>
              <w:t>unkcjonalności były realizowane bez żadnych ograniczeń i limitów licencyjnych a także bez dodatkowych kosztów.</w:t>
            </w:r>
          </w:p>
        </w:tc>
        <w:tc>
          <w:tcPr>
            <w:tcW w:w="4110" w:type="dxa"/>
            <w:gridSpan w:val="2"/>
            <w:vAlign w:val="center"/>
          </w:tcPr>
          <w:p w14:paraId="0281A0A5" w14:textId="77777777" w:rsidR="000C5532" w:rsidRPr="008A7934" w:rsidRDefault="000C5532" w:rsidP="006F35C3">
            <w:pPr>
              <w:spacing w:after="0"/>
              <w:rPr>
                <w:rFonts w:ascii="Times New Roman" w:hAnsi="Times New Roman"/>
              </w:rPr>
            </w:pPr>
          </w:p>
        </w:tc>
        <w:tc>
          <w:tcPr>
            <w:tcW w:w="2381" w:type="dxa"/>
            <w:vAlign w:val="center"/>
          </w:tcPr>
          <w:p w14:paraId="41FC9C54" w14:textId="2962840D" w:rsidR="000C5532"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706E08" w:rsidRPr="008A7934" w14:paraId="2FB0AC33" w14:textId="77777777" w:rsidTr="00EE6F3E">
        <w:tc>
          <w:tcPr>
            <w:tcW w:w="825" w:type="dxa"/>
            <w:vAlign w:val="center"/>
          </w:tcPr>
          <w:p w14:paraId="6C18FC21" w14:textId="45ED9F98" w:rsidR="00706E08" w:rsidRPr="008A7934" w:rsidRDefault="00EE6F3E" w:rsidP="006F35C3">
            <w:pPr>
              <w:spacing w:after="0"/>
              <w:jc w:val="center"/>
              <w:rPr>
                <w:rFonts w:ascii="Times New Roman" w:hAnsi="Times New Roman"/>
              </w:rPr>
            </w:pPr>
            <w:r w:rsidRPr="008A7934">
              <w:rPr>
                <w:rFonts w:ascii="Times New Roman" w:hAnsi="Times New Roman"/>
              </w:rPr>
              <w:lastRenderedPageBreak/>
              <w:t>7</w:t>
            </w:r>
          </w:p>
        </w:tc>
        <w:tc>
          <w:tcPr>
            <w:tcW w:w="1974" w:type="dxa"/>
            <w:vAlign w:val="center"/>
          </w:tcPr>
          <w:p w14:paraId="158D6757" w14:textId="5BE7321A" w:rsidR="00706E08" w:rsidRPr="008A7934" w:rsidRDefault="00031CB8" w:rsidP="006F35C3">
            <w:pPr>
              <w:spacing w:after="0"/>
              <w:jc w:val="center"/>
              <w:rPr>
                <w:rFonts w:ascii="Times New Roman" w:hAnsi="Times New Roman"/>
              </w:rPr>
            </w:pPr>
            <w:r w:rsidRPr="008A7934">
              <w:rPr>
                <w:rFonts w:ascii="Times New Roman" w:hAnsi="Times New Roman"/>
              </w:rPr>
              <w:t xml:space="preserve">Wymogi dotyczące obsługi </w:t>
            </w:r>
            <w:proofErr w:type="spellStart"/>
            <w:r w:rsidRPr="008A7934">
              <w:rPr>
                <w:rFonts w:ascii="Times New Roman" w:hAnsi="Times New Roman"/>
              </w:rPr>
              <w:t>wirtualizowanych</w:t>
            </w:r>
            <w:proofErr w:type="spellEnd"/>
            <w:r w:rsidRPr="008A7934">
              <w:rPr>
                <w:rFonts w:ascii="Times New Roman" w:hAnsi="Times New Roman"/>
              </w:rPr>
              <w:t xml:space="preserve"> systemów</w:t>
            </w:r>
          </w:p>
          <w:p w14:paraId="6CC23711" w14:textId="77777777" w:rsidR="00031CB8" w:rsidRPr="008A7934" w:rsidRDefault="00031CB8" w:rsidP="006F35C3">
            <w:pPr>
              <w:spacing w:after="0"/>
              <w:jc w:val="center"/>
              <w:rPr>
                <w:rFonts w:ascii="Times New Roman" w:hAnsi="Times New Roman"/>
              </w:rPr>
            </w:pPr>
            <w:r w:rsidRPr="008A7934">
              <w:rPr>
                <w:rFonts w:ascii="Times New Roman" w:hAnsi="Times New Roman"/>
              </w:rPr>
              <w:lastRenderedPageBreak/>
              <w:t>(Hyper-V)</w:t>
            </w:r>
          </w:p>
        </w:tc>
        <w:tc>
          <w:tcPr>
            <w:tcW w:w="5560" w:type="dxa"/>
            <w:vAlign w:val="center"/>
          </w:tcPr>
          <w:p w14:paraId="71C7656F" w14:textId="3B8FEFE4" w:rsidR="00031CB8" w:rsidRPr="008A7934" w:rsidRDefault="00A05B1D" w:rsidP="006F35C3">
            <w:pPr>
              <w:numPr>
                <w:ilvl w:val="0"/>
                <w:numId w:val="15"/>
              </w:numPr>
              <w:spacing w:after="0"/>
              <w:rPr>
                <w:rFonts w:ascii="Times New Roman" w:hAnsi="Times New Roman"/>
              </w:rPr>
            </w:pPr>
            <w:r w:rsidRPr="008A7934">
              <w:rPr>
                <w:rFonts w:ascii="Times New Roman" w:hAnsi="Times New Roman"/>
              </w:rPr>
              <w:lastRenderedPageBreak/>
              <w:t>Dla</w:t>
            </w:r>
            <w:r w:rsidR="00031CB8" w:rsidRPr="008A7934">
              <w:rPr>
                <w:rFonts w:ascii="Times New Roman" w:hAnsi="Times New Roman"/>
              </w:rPr>
              <w:t xml:space="preserve"> środowisk</w:t>
            </w:r>
            <w:r w:rsidRPr="008A7934">
              <w:rPr>
                <w:rFonts w:ascii="Times New Roman" w:hAnsi="Times New Roman"/>
              </w:rPr>
              <w:t>a</w:t>
            </w:r>
            <w:r w:rsidR="00031CB8" w:rsidRPr="008A7934">
              <w:rPr>
                <w:rFonts w:ascii="Times New Roman" w:hAnsi="Times New Roman"/>
              </w:rPr>
              <w:t xml:space="preserve"> MS Hyper-V, oferowane rozwiązanie musi umożliwiać tworzenie pełnych (</w:t>
            </w:r>
            <w:proofErr w:type="spellStart"/>
            <w:r w:rsidR="00031CB8" w:rsidRPr="008A7934">
              <w:rPr>
                <w:rFonts w:ascii="Times New Roman" w:hAnsi="Times New Roman"/>
              </w:rPr>
              <w:t>full</w:t>
            </w:r>
            <w:proofErr w:type="spellEnd"/>
            <w:r w:rsidR="00031CB8" w:rsidRPr="008A7934">
              <w:rPr>
                <w:rFonts w:ascii="Times New Roman" w:hAnsi="Times New Roman"/>
              </w:rPr>
              <w:t xml:space="preserve">) backupów całych maszyn wirtualnych (image </w:t>
            </w:r>
            <w:proofErr w:type="spellStart"/>
            <w:r w:rsidR="00031CB8" w:rsidRPr="008A7934">
              <w:rPr>
                <w:rFonts w:ascii="Times New Roman" w:hAnsi="Times New Roman"/>
              </w:rPr>
              <w:t>level</w:t>
            </w:r>
            <w:proofErr w:type="spellEnd"/>
            <w:r w:rsidR="007F13E5" w:rsidRPr="008A7934">
              <w:rPr>
                <w:rFonts w:ascii="Times New Roman" w:hAnsi="Times New Roman"/>
              </w:rPr>
              <w:t xml:space="preserve"> - czyli kopiowanie </w:t>
            </w:r>
            <w:r w:rsidR="007F13E5" w:rsidRPr="008A7934">
              <w:rPr>
                <w:rFonts w:ascii="Times New Roman" w:hAnsi="Times New Roman"/>
              </w:rPr>
              <w:lastRenderedPageBreak/>
              <w:t>plików VHD reprezentujących wirtualną maszynę</w:t>
            </w:r>
            <w:r w:rsidR="00031CB8" w:rsidRPr="008A7934">
              <w:rPr>
                <w:rFonts w:ascii="Times New Roman" w:hAnsi="Times New Roman"/>
              </w:rPr>
              <w:t xml:space="preserve">). Taki backup musi odbywać się poprzez odczyt </w:t>
            </w:r>
            <w:r w:rsidR="007F13E5" w:rsidRPr="008A7934">
              <w:rPr>
                <w:rFonts w:ascii="Times New Roman" w:hAnsi="Times New Roman"/>
              </w:rPr>
              <w:t xml:space="preserve">i transfer </w:t>
            </w:r>
            <w:r w:rsidR="00031CB8" w:rsidRPr="008A7934">
              <w:rPr>
                <w:rFonts w:ascii="Times New Roman" w:hAnsi="Times New Roman"/>
              </w:rPr>
              <w:t>tylko zmienionych bloków dysków VHD</w:t>
            </w:r>
            <w:r w:rsidR="00176D15" w:rsidRPr="008A7934">
              <w:rPr>
                <w:rFonts w:ascii="Times New Roman" w:hAnsi="Times New Roman"/>
              </w:rPr>
              <w:t>,</w:t>
            </w:r>
          </w:p>
          <w:p w14:paraId="098B40A6" w14:textId="52F72806" w:rsidR="00031CB8" w:rsidRPr="008A7934" w:rsidRDefault="00A05B1D" w:rsidP="006F35C3">
            <w:pPr>
              <w:numPr>
                <w:ilvl w:val="0"/>
                <w:numId w:val="15"/>
              </w:numPr>
              <w:autoSpaceDE w:val="0"/>
              <w:autoSpaceDN w:val="0"/>
              <w:adjustRightInd w:val="0"/>
              <w:spacing w:after="0"/>
              <w:jc w:val="both"/>
              <w:rPr>
                <w:rFonts w:ascii="Times New Roman" w:hAnsi="Times New Roman"/>
              </w:rPr>
            </w:pPr>
            <w:r w:rsidRPr="008A7934">
              <w:rPr>
                <w:rFonts w:ascii="Times New Roman" w:hAnsi="Times New Roman"/>
              </w:rPr>
              <w:t xml:space="preserve">Dla </w:t>
            </w:r>
            <w:r w:rsidR="007F13E5" w:rsidRPr="008A7934">
              <w:rPr>
                <w:rFonts w:ascii="Times New Roman" w:hAnsi="Times New Roman"/>
              </w:rPr>
              <w:t>środowisk</w:t>
            </w:r>
            <w:r w:rsidRPr="008A7934">
              <w:rPr>
                <w:rFonts w:ascii="Times New Roman" w:hAnsi="Times New Roman"/>
              </w:rPr>
              <w:t>a</w:t>
            </w:r>
            <w:r w:rsidR="007F13E5" w:rsidRPr="008A7934">
              <w:rPr>
                <w:rFonts w:ascii="Times New Roman" w:hAnsi="Times New Roman"/>
              </w:rPr>
              <w:t xml:space="preserve"> MS Hyper-V, oferowane rozwiązanie musi umożliwiać backup pojedynczych plików i baz danych </w:t>
            </w:r>
            <w:r w:rsidR="006763A7" w:rsidRPr="008A7934">
              <w:rPr>
                <w:rFonts w:ascii="Times New Roman" w:hAnsi="Times New Roman"/>
              </w:rPr>
              <w:t>z wewnątrz</w:t>
            </w:r>
            <w:r w:rsidR="007F13E5" w:rsidRPr="008A7934">
              <w:rPr>
                <w:rFonts w:ascii="Times New Roman" w:hAnsi="Times New Roman"/>
              </w:rPr>
              <w:t xml:space="preserve"> maszyny wirtualnej</w:t>
            </w:r>
            <w:r w:rsidR="00176D15" w:rsidRPr="008A7934">
              <w:rPr>
                <w:rFonts w:ascii="Times New Roman" w:hAnsi="Times New Roman"/>
              </w:rPr>
              <w:t>,</w:t>
            </w:r>
          </w:p>
          <w:p w14:paraId="1A452156" w14:textId="4FA95EC2" w:rsidR="00031CB8" w:rsidRPr="008A7934" w:rsidRDefault="006763A7" w:rsidP="006F35C3">
            <w:pPr>
              <w:numPr>
                <w:ilvl w:val="0"/>
                <w:numId w:val="15"/>
              </w:numPr>
              <w:spacing w:after="0"/>
              <w:rPr>
                <w:rFonts w:ascii="Times New Roman" w:hAnsi="Times New Roman"/>
              </w:rPr>
            </w:pPr>
            <w:r w:rsidRPr="008A7934">
              <w:rPr>
                <w:rFonts w:ascii="Times New Roman" w:hAnsi="Times New Roman"/>
              </w:rPr>
              <w:t xml:space="preserve">Dla </w:t>
            </w:r>
            <w:r w:rsidR="007F13E5" w:rsidRPr="008A7934">
              <w:rPr>
                <w:rFonts w:ascii="Times New Roman" w:hAnsi="Times New Roman"/>
              </w:rPr>
              <w:t>środowisk</w:t>
            </w:r>
            <w:r w:rsidRPr="008A7934">
              <w:rPr>
                <w:rFonts w:ascii="Times New Roman" w:hAnsi="Times New Roman"/>
              </w:rPr>
              <w:t>a</w:t>
            </w:r>
            <w:r w:rsidR="007F13E5" w:rsidRPr="008A7934">
              <w:rPr>
                <w:rFonts w:ascii="Times New Roman" w:hAnsi="Times New Roman"/>
              </w:rPr>
              <w:t xml:space="preserve"> MS Hyper-V, oferowane rozwiązanie musi umożliwiać z utworzonego backupu pełnej maszyny wirtualnej (MS Windows) odtworzenie pojedynczych plików z obrazu bez konieczności odtworzenia całej maszyny wirtualnej</w:t>
            </w:r>
            <w:r w:rsidRPr="008A7934">
              <w:rPr>
                <w:rFonts w:ascii="Times New Roman" w:hAnsi="Times New Roman"/>
              </w:rPr>
              <w:t xml:space="preserve">,  </w:t>
            </w:r>
          </w:p>
          <w:p w14:paraId="536867EE" w14:textId="1BF2D559" w:rsidR="006763A7" w:rsidRPr="008A7934" w:rsidRDefault="006763A7"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W/w wymagane metody backupu dla środowiska MS Hyper-V muszą być wbudowane w oferowany system, działać w pełni automatyczny bez stosowania dodatkowych skryptów. Wymaga się, aby opisane powyżej f</w:t>
            </w:r>
            <w:r w:rsidRPr="008A7934">
              <w:rPr>
                <w:rFonts w:ascii="Times New Roman" w:hAnsi="Times New Roman"/>
                <w:iCs/>
              </w:rPr>
              <w:t xml:space="preserve">unkcjonalności były realizowane bez żadnych </w:t>
            </w:r>
            <w:r w:rsidRPr="008A7934">
              <w:rPr>
                <w:rFonts w:ascii="Times New Roman" w:hAnsi="Times New Roman"/>
                <w:iCs/>
              </w:rPr>
              <w:lastRenderedPageBreak/>
              <w:t>ograniczeń i limitów licencyjnych a także bez dodatkowych kosztów.</w:t>
            </w:r>
          </w:p>
        </w:tc>
        <w:tc>
          <w:tcPr>
            <w:tcW w:w="4110" w:type="dxa"/>
            <w:gridSpan w:val="2"/>
            <w:vAlign w:val="center"/>
          </w:tcPr>
          <w:p w14:paraId="6767FC69" w14:textId="77777777" w:rsidR="00706E08" w:rsidRPr="008A7934" w:rsidRDefault="00706E08" w:rsidP="006F35C3">
            <w:pPr>
              <w:spacing w:after="0"/>
              <w:rPr>
                <w:rFonts w:ascii="Times New Roman" w:hAnsi="Times New Roman"/>
              </w:rPr>
            </w:pPr>
          </w:p>
        </w:tc>
        <w:tc>
          <w:tcPr>
            <w:tcW w:w="2381" w:type="dxa"/>
            <w:vAlign w:val="center"/>
          </w:tcPr>
          <w:p w14:paraId="1B4B3804" w14:textId="4370B95E" w:rsidR="00706E08"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031CB8" w:rsidRPr="008A7934" w14:paraId="364EA701" w14:textId="77777777" w:rsidTr="00EE6F3E">
        <w:tc>
          <w:tcPr>
            <w:tcW w:w="825" w:type="dxa"/>
            <w:vAlign w:val="center"/>
          </w:tcPr>
          <w:p w14:paraId="27CAE397" w14:textId="373D4C3C" w:rsidR="00031CB8" w:rsidRPr="008A7934" w:rsidRDefault="00EE6F3E" w:rsidP="006F35C3">
            <w:pPr>
              <w:spacing w:after="0"/>
              <w:jc w:val="center"/>
              <w:rPr>
                <w:rFonts w:ascii="Times New Roman" w:hAnsi="Times New Roman"/>
              </w:rPr>
            </w:pPr>
            <w:r w:rsidRPr="008A7934">
              <w:rPr>
                <w:rFonts w:ascii="Times New Roman" w:hAnsi="Times New Roman"/>
              </w:rPr>
              <w:lastRenderedPageBreak/>
              <w:t>8</w:t>
            </w:r>
          </w:p>
        </w:tc>
        <w:tc>
          <w:tcPr>
            <w:tcW w:w="1974" w:type="dxa"/>
            <w:vAlign w:val="center"/>
          </w:tcPr>
          <w:p w14:paraId="2D89E123" w14:textId="57FC16E6" w:rsidR="00031CB8" w:rsidRPr="008A7934" w:rsidRDefault="00031CB8" w:rsidP="006F35C3">
            <w:pPr>
              <w:spacing w:after="0"/>
              <w:jc w:val="center"/>
              <w:rPr>
                <w:rFonts w:ascii="Times New Roman" w:hAnsi="Times New Roman"/>
              </w:rPr>
            </w:pPr>
            <w:r w:rsidRPr="008A7934">
              <w:rPr>
                <w:rFonts w:ascii="Times New Roman" w:hAnsi="Times New Roman"/>
              </w:rPr>
              <w:t xml:space="preserve">Wymogi </w:t>
            </w:r>
            <w:r w:rsidR="00027805" w:rsidRPr="008A7934">
              <w:rPr>
                <w:rFonts w:ascii="Times New Roman" w:hAnsi="Times New Roman"/>
              </w:rPr>
              <w:t xml:space="preserve">dotyczące </w:t>
            </w:r>
            <w:r w:rsidRPr="008A7934">
              <w:rPr>
                <w:rFonts w:ascii="Times New Roman" w:hAnsi="Times New Roman"/>
              </w:rPr>
              <w:t>jakości</w:t>
            </w:r>
            <w:r w:rsidR="00027805" w:rsidRPr="008A7934">
              <w:rPr>
                <w:rFonts w:ascii="Times New Roman" w:hAnsi="Times New Roman"/>
              </w:rPr>
              <w:t xml:space="preserve"> transmisyjnych</w:t>
            </w:r>
          </w:p>
        </w:tc>
        <w:tc>
          <w:tcPr>
            <w:tcW w:w="5560" w:type="dxa"/>
            <w:vAlign w:val="center"/>
          </w:tcPr>
          <w:p w14:paraId="1D8EC7EB" w14:textId="662ED452" w:rsidR="00031CB8" w:rsidRPr="008A7934" w:rsidRDefault="00031CB8" w:rsidP="006F35C3">
            <w:pPr>
              <w:numPr>
                <w:ilvl w:val="0"/>
                <w:numId w:val="15"/>
              </w:numPr>
              <w:autoSpaceDE w:val="0"/>
              <w:autoSpaceDN w:val="0"/>
              <w:adjustRightInd w:val="0"/>
              <w:spacing w:after="0"/>
              <w:jc w:val="both"/>
              <w:rPr>
                <w:rFonts w:ascii="Times New Roman" w:hAnsi="Times New Roman"/>
              </w:rPr>
            </w:pPr>
            <w:r w:rsidRPr="008A7934">
              <w:rPr>
                <w:rFonts w:ascii="Times New Roman" w:hAnsi="Times New Roman"/>
                <w:sz w:val="24"/>
                <w:szCs w:val="24"/>
              </w:rPr>
              <w:t>Urządzenie</w:t>
            </w:r>
            <w:r w:rsidRPr="008A7934">
              <w:rPr>
                <w:rFonts w:ascii="Times New Roman" w:hAnsi="Times New Roman"/>
              </w:rPr>
              <w:t xml:space="preserve"> musi umożliwiać backup oraz odtwarzanie danych w zdalnych placówkach bez pośrednictwa dodatkowych elementów typu dodatkowy serwer czy media serwer oraz bez konieczności obsługi systemu przez personel w zabezpieczanej placówce. System powinien być odporny na: </w:t>
            </w:r>
          </w:p>
          <w:p w14:paraId="099851CC" w14:textId="77777777" w:rsidR="00031CB8" w:rsidRPr="008A7934" w:rsidRDefault="00031CB8"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opóźnienia transmisyjne łącz do 100ms</w:t>
            </w:r>
          </w:p>
          <w:p w14:paraId="3386C744" w14:textId="77777777" w:rsidR="008F4EF2" w:rsidRPr="008A7934" w:rsidRDefault="00031CB8" w:rsidP="006F35C3">
            <w:pPr>
              <w:numPr>
                <w:ilvl w:val="0"/>
                <w:numId w:val="22"/>
              </w:numPr>
              <w:autoSpaceDE w:val="0"/>
              <w:autoSpaceDN w:val="0"/>
              <w:adjustRightInd w:val="0"/>
              <w:spacing w:after="0"/>
              <w:ind w:firstLine="450"/>
              <w:rPr>
                <w:rFonts w:ascii="Times New Roman" w:hAnsi="Times New Roman"/>
                <w:sz w:val="24"/>
                <w:szCs w:val="24"/>
              </w:rPr>
            </w:pPr>
            <w:r w:rsidRPr="008A7934">
              <w:rPr>
                <w:rFonts w:ascii="Times New Roman" w:hAnsi="Times New Roman"/>
              </w:rPr>
              <w:t>utratę pakietów na poziomie</w:t>
            </w:r>
            <w:r w:rsidR="008F4EF2" w:rsidRPr="008A7934">
              <w:rPr>
                <w:rFonts w:ascii="Times New Roman" w:hAnsi="Times New Roman"/>
              </w:rPr>
              <w:t xml:space="preserve"> </w:t>
            </w:r>
            <w:r w:rsidRPr="008A7934">
              <w:rPr>
                <w:rFonts w:ascii="Times New Roman" w:hAnsi="Times New Roman"/>
              </w:rPr>
              <w:t>10%</w:t>
            </w:r>
          </w:p>
          <w:p w14:paraId="54975278" w14:textId="77777777" w:rsidR="00031CB8" w:rsidRPr="008A7934" w:rsidRDefault="00031CB8" w:rsidP="006F35C3">
            <w:pPr>
              <w:numPr>
                <w:ilvl w:val="0"/>
                <w:numId w:val="22"/>
              </w:numPr>
              <w:autoSpaceDE w:val="0"/>
              <w:autoSpaceDN w:val="0"/>
              <w:adjustRightInd w:val="0"/>
              <w:spacing w:after="0"/>
              <w:ind w:firstLine="450"/>
              <w:rPr>
                <w:rFonts w:ascii="Times New Roman" w:hAnsi="Times New Roman"/>
                <w:sz w:val="24"/>
                <w:szCs w:val="24"/>
              </w:rPr>
            </w:pPr>
            <w:r w:rsidRPr="008A7934">
              <w:rPr>
                <w:rFonts w:ascii="Times New Roman" w:hAnsi="Times New Roman"/>
              </w:rPr>
              <w:t>przerwami w transmisji do 20 min.</w:t>
            </w:r>
          </w:p>
        </w:tc>
        <w:tc>
          <w:tcPr>
            <w:tcW w:w="4110" w:type="dxa"/>
            <w:gridSpan w:val="2"/>
            <w:vAlign w:val="center"/>
          </w:tcPr>
          <w:p w14:paraId="4C43AC78" w14:textId="77777777" w:rsidR="00031CB8" w:rsidRPr="008A7934" w:rsidRDefault="00031CB8" w:rsidP="006F35C3">
            <w:pPr>
              <w:spacing w:after="0"/>
              <w:rPr>
                <w:rFonts w:ascii="Times New Roman" w:hAnsi="Times New Roman"/>
              </w:rPr>
            </w:pPr>
          </w:p>
        </w:tc>
        <w:tc>
          <w:tcPr>
            <w:tcW w:w="2381" w:type="dxa"/>
            <w:vAlign w:val="center"/>
          </w:tcPr>
          <w:p w14:paraId="5B3C607E" w14:textId="56843266" w:rsidR="00031CB8"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8F4EF2" w:rsidRPr="008A7934" w14:paraId="72BCDDD0" w14:textId="77777777" w:rsidTr="00EE6F3E">
        <w:tc>
          <w:tcPr>
            <w:tcW w:w="825" w:type="dxa"/>
            <w:vAlign w:val="center"/>
          </w:tcPr>
          <w:p w14:paraId="0269940E" w14:textId="03A2ACBF" w:rsidR="008F4EF2" w:rsidRPr="008A7934" w:rsidRDefault="00EE6F3E" w:rsidP="006F35C3">
            <w:pPr>
              <w:spacing w:after="0"/>
              <w:jc w:val="center"/>
              <w:rPr>
                <w:rFonts w:ascii="Times New Roman" w:hAnsi="Times New Roman"/>
              </w:rPr>
            </w:pPr>
            <w:r w:rsidRPr="008A7934">
              <w:rPr>
                <w:rFonts w:ascii="Times New Roman" w:hAnsi="Times New Roman"/>
              </w:rPr>
              <w:t>9</w:t>
            </w:r>
          </w:p>
        </w:tc>
        <w:tc>
          <w:tcPr>
            <w:tcW w:w="1974" w:type="dxa"/>
            <w:vAlign w:val="center"/>
          </w:tcPr>
          <w:p w14:paraId="27618387" w14:textId="36BD1953" w:rsidR="008F4EF2" w:rsidRPr="008A7934" w:rsidRDefault="00176D15" w:rsidP="006F35C3">
            <w:pPr>
              <w:spacing w:after="0"/>
              <w:jc w:val="center"/>
              <w:rPr>
                <w:rFonts w:ascii="Times New Roman" w:hAnsi="Times New Roman"/>
              </w:rPr>
            </w:pPr>
            <w:r w:rsidRPr="008A7934">
              <w:rPr>
                <w:rFonts w:ascii="Times New Roman" w:hAnsi="Times New Roman"/>
              </w:rPr>
              <w:t>Pozostałe f</w:t>
            </w:r>
            <w:r w:rsidR="00806032" w:rsidRPr="008A7934">
              <w:rPr>
                <w:rFonts w:ascii="Times New Roman" w:hAnsi="Times New Roman"/>
              </w:rPr>
              <w:t xml:space="preserve">unkcjonalności dot. </w:t>
            </w:r>
            <w:r w:rsidR="008F4EF2" w:rsidRPr="008A7934">
              <w:rPr>
                <w:rFonts w:ascii="Times New Roman" w:hAnsi="Times New Roman"/>
              </w:rPr>
              <w:t>backupów</w:t>
            </w:r>
            <w:r w:rsidR="0099008C" w:rsidRPr="008A7934">
              <w:rPr>
                <w:rFonts w:ascii="Times New Roman" w:hAnsi="Times New Roman"/>
              </w:rPr>
              <w:t xml:space="preserve"> i ich odtwarzania</w:t>
            </w:r>
            <w:r w:rsidR="00027805" w:rsidRPr="008A7934">
              <w:rPr>
                <w:rFonts w:ascii="Times New Roman" w:hAnsi="Times New Roman"/>
              </w:rPr>
              <w:t xml:space="preserve"> </w:t>
            </w:r>
          </w:p>
        </w:tc>
        <w:tc>
          <w:tcPr>
            <w:tcW w:w="5560" w:type="dxa"/>
            <w:vAlign w:val="center"/>
          </w:tcPr>
          <w:p w14:paraId="62FF8C7D" w14:textId="7A1C53A7" w:rsidR="008F4EF2" w:rsidRPr="008A7934" w:rsidRDefault="008F4EF2"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 xml:space="preserve">W przypadku środowisk Windows Server 2012, 2016, 2019 wymagana jest funkcjonalność </w:t>
            </w:r>
            <w:proofErr w:type="spellStart"/>
            <w:r w:rsidRPr="008A7934">
              <w:rPr>
                <w:rFonts w:ascii="Times New Roman" w:hAnsi="Times New Roman"/>
              </w:rPr>
              <w:t>Bare</w:t>
            </w:r>
            <w:proofErr w:type="spellEnd"/>
            <w:r w:rsidRPr="008A7934">
              <w:rPr>
                <w:rFonts w:ascii="Times New Roman" w:hAnsi="Times New Roman"/>
              </w:rPr>
              <w:t xml:space="preserve"> Metal </w:t>
            </w:r>
            <w:proofErr w:type="spellStart"/>
            <w:r w:rsidRPr="008A7934">
              <w:rPr>
                <w:rFonts w:ascii="Times New Roman" w:hAnsi="Times New Roman"/>
              </w:rPr>
              <w:t>Recovery</w:t>
            </w:r>
            <w:proofErr w:type="spellEnd"/>
            <w:r w:rsidRPr="008A7934">
              <w:rPr>
                <w:rFonts w:ascii="Times New Roman" w:hAnsi="Times New Roman"/>
              </w:rPr>
              <w:t xml:space="preserve"> </w:t>
            </w:r>
            <w:r w:rsidR="00027805" w:rsidRPr="008A7934">
              <w:rPr>
                <w:rFonts w:ascii="Times New Roman" w:hAnsi="Times New Roman"/>
              </w:rPr>
              <w:t xml:space="preserve">(BMR) </w:t>
            </w:r>
            <w:r w:rsidRPr="008A7934">
              <w:rPr>
                <w:rFonts w:ascii="Times New Roman" w:hAnsi="Times New Roman"/>
              </w:rPr>
              <w:t>w jednym kroku bezpośrednio z oferowanego urządzenia</w:t>
            </w:r>
            <w:r w:rsidR="00176D15" w:rsidRPr="008A7934">
              <w:rPr>
                <w:rFonts w:ascii="Times New Roman" w:hAnsi="Times New Roman"/>
              </w:rPr>
              <w:t>.</w:t>
            </w:r>
            <w:r w:rsidR="00027805" w:rsidRPr="008A7934">
              <w:rPr>
                <w:rFonts w:ascii="Times New Roman" w:hAnsi="Times New Roman"/>
              </w:rPr>
              <w:t xml:space="preserve"> Przez funkcjonalność BMR Zamawiający rozumie automatyczne odtworzenie całego fizycznego serwera (system operacyjny + ustawienia systemu operacyjnego + dane).</w:t>
            </w:r>
            <w:r w:rsidRPr="008A7934">
              <w:rPr>
                <w:rFonts w:ascii="Times New Roman" w:hAnsi="Times New Roman"/>
              </w:rPr>
              <w:t xml:space="preserve"> </w:t>
            </w:r>
            <w:r w:rsidR="00176D15" w:rsidRPr="008A7934">
              <w:rPr>
                <w:rFonts w:ascii="Times New Roman" w:hAnsi="Times New Roman"/>
              </w:rPr>
              <w:t>F</w:t>
            </w:r>
            <w:r w:rsidRPr="008A7934">
              <w:rPr>
                <w:rFonts w:ascii="Times New Roman" w:hAnsi="Times New Roman"/>
              </w:rPr>
              <w:t xml:space="preserve">unkcjonalność ta musi być wbudowana w oferowane </w:t>
            </w:r>
            <w:r w:rsidRPr="008A7934">
              <w:rPr>
                <w:rFonts w:ascii="Times New Roman" w:hAnsi="Times New Roman"/>
              </w:rPr>
              <w:lastRenderedPageBreak/>
              <w:t>rozwiązanie</w:t>
            </w:r>
            <w:r w:rsidR="00027805" w:rsidRPr="008A7934">
              <w:rPr>
                <w:rFonts w:ascii="Times New Roman" w:hAnsi="Times New Roman"/>
              </w:rPr>
              <w:t xml:space="preserve"> oraz być </w:t>
            </w:r>
            <w:r w:rsidR="00027805" w:rsidRPr="008A7934">
              <w:rPr>
                <w:rFonts w:ascii="Times New Roman" w:hAnsi="Times New Roman"/>
                <w:iCs/>
              </w:rPr>
              <w:t>realizowana bez żadnych ograniczeń i limitów licencyjnych a także bez dodatkowych kosztów.</w:t>
            </w:r>
          </w:p>
          <w:p w14:paraId="00BD7BF8" w14:textId="5259C4DC" w:rsidR="008F4EF2" w:rsidRPr="008A7934" w:rsidRDefault="008F4EF2" w:rsidP="006F35C3">
            <w:pPr>
              <w:numPr>
                <w:ilvl w:val="0"/>
                <w:numId w:val="15"/>
              </w:numPr>
              <w:autoSpaceDE w:val="0"/>
              <w:autoSpaceDN w:val="0"/>
              <w:adjustRightInd w:val="0"/>
              <w:spacing w:after="0"/>
              <w:jc w:val="both"/>
              <w:rPr>
                <w:rFonts w:ascii="Times New Roman" w:hAnsi="Times New Roman"/>
              </w:rPr>
            </w:pPr>
            <w:r w:rsidRPr="008A7934">
              <w:rPr>
                <w:rFonts w:ascii="Times New Roman" w:hAnsi="Times New Roman"/>
                <w:shd w:val="clear" w:color="auto" w:fill="FFFFFF" w:themeFill="background1"/>
              </w:rPr>
              <w:t>W</w:t>
            </w:r>
            <w:r w:rsidRPr="008A7934">
              <w:rPr>
                <w:rFonts w:ascii="Times New Roman" w:hAnsi="Times New Roman"/>
              </w:rPr>
              <w:t xml:space="preserve"> przypadku backupu systemów MS Windows Serwer 2016 oraz nowszych wymagane wsparcie dla </w:t>
            </w:r>
            <w:r w:rsidR="009A154D" w:rsidRPr="008A7934">
              <w:rPr>
                <w:rFonts w:ascii="Times New Roman" w:hAnsi="Times New Roman"/>
              </w:rPr>
              <w:t xml:space="preserve">funkcji śledzenia zmian odpornych na błędy </w:t>
            </w:r>
            <w:r w:rsidR="008E3866" w:rsidRPr="008A7934">
              <w:rPr>
                <w:rFonts w:ascii="Times New Roman" w:hAnsi="Times New Roman"/>
              </w:rPr>
              <w:t xml:space="preserve">- </w:t>
            </w:r>
            <w:proofErr w:type="spellStart"/>
            <w:r w:rsidRPr="008A7934">
              <w:rPr>
                <w:rFonts w:ascii="Times New Roman" w:hAnsi="Times New Roman"/>
              </w:rPr>
              <w:t>Resilent</w:t>
            </w:r>
            <w:proofErr w:type="spellEnd"/>
            <w:r w:rsidRPr="008A7934">
              <w:rPr>
                <w:rFonts w:ascii="Times New Roman" w:hAnsi="Times New Roman"/>
              </w:rPr>
              <w:t xml:space="preserve"> </w:t>
            </w:r>
            <w:proofErr w:type="spellStart"/>
            <w:r w:rsidRPr="008A7934">
              <w:rPr>
                <w:rFonts w:ascii="Times New Roman" w:hAnsi="Times New Roman"/>
              </w:rPr>
              <w:t>Change</w:t>
            </w:r>
            <w:proofErr w:type="spellEnd"/>
            <w:r w:rsidRPr="008A7934">
              <w:rPr>
                <w:rFonts w:ascii="Times New Roman" w:hAnsi="Times New Roman"/>
              </w:rPr>
              <w:t xml:space="preserve"> </w:t>
            </w:r>
            <w:proofErr w:type="spellStart"/>
            <w:r w:rsidRPr="008A7934">
              <w:rPr>
                <w:rFonts w:ascii="Times New Roman" w:hAnsi="Times New Roman"/>
              </w:rPr>
              <w:t>Tracking</w:t>
            </w:r>
            <w:proofErr w:type="spellEnd"/>
            <w:r w:rsidRPr="008A7934">
              <w:rPr>
                <w:rFonts w:ascii="Times New Roman" w:hAnsi="Times New Roman"/>
              </w:rPr>
              <w:t xml:space="preserve"> (RCT</w:t>
            </w:r>
            <w:r w:rsidR="0099008C" w:rsidRPr="008A7934">
              <w:rPr>
                <w:rFonts w:ascii="Times New Roman" w:hAnsi="Times New Roman"/>
              </w:rPr>
              <w:t>)</w:t>
            </w:r>
            <w:r w:rsidR="00176D15" w:rsidRPr="008A7934">
              <w:rPr>
                <w:rFonts w:ascii="Times New Roman" w:hAnsi="Times New Roman"/>
              </w:rPr>
              <w:t>,</w:t>
            </w:r>
          </w:p>
          <w:p w14:paraId="0049836F" w14:textId="5B5287D7" w:rsidR="0099008C" w:rsidRPr="008A7934" w:rsidRDefault="0099008C"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W przypadku odtwarzania danych oferowane rozwiązanie musi zapewniać</w:t>
            </w:r>
            <w:r w:rsidR="001A6F51" w:rsidRPr="008A7934">
              <w:rPr>
                <w:rFonts w:ascii="Times New Roman" w:hAnsi="Times New Roman"/>
              </w:rPr>
              <w:t xml:space="preserve"> wbudowany </w:t>
            </w:r>
            <w:r w:rsidRPr="008A7934">
              <w:rPr>
                <w:rFonts w:ascii="Times New Roman" w:hAnsi="Times New Roman"/>
              </w:rPr>
              <w:t xml:space="preserve">mechanizm autentyfikacji użytkowników </w:t>
            </w:r>
            <w:r w:rsidR="001A6F51" w:rsidRPr="008A7934">
              <w:rPr>
                <w:rFonts w:ascii="Times New Roman" w:hAnsi="Times New Roman"/>
              </w:rPr>
              <w:t xml:space="preserve">jak </w:t>
            </w:r>
            <w:r w:rsidRPr="008A7934">
              <w:rPr>
                <w:rFonts w:ascii="Times New Roman" w:hAnsi="Times New Roman"/>
              </w:rPr>
              <w:t xml:space="preserve">również </w:t>
            </w:r>
            <w:r w:rsidR="001A6F51" w:rsidRPr="008A7934">
              <w:rPr>
                <w:rFonts w:ascii="Times New Roman" w:hAnsi="Times New Roman"/>
              </w:rPr>
              <w:t xml:space="preserve">mechanizm </w:t>
            </w:r>
            <w:r w:rsidRPr="008A7934">
              <w:rPr>
                <w:rFonts w:ascii="Times New Roman" w:hAnsi="Times New Roman"/>
              </w:rPr>
              <w:t>zintegrowany z usługami katalogowymi. W przypadku wykorzystania metody autentykacji z usług katalogowych AD, użytkownicy będący w domenie nie musieliby się logować do systemu backupu w przypadkach odtworzenia danych, przeszukania zwartości swoich backupów czy wykonania backupu</w:t>
            </w:r>
            <w:r w:rsidR="00176D15" w:rsidRPr="008A7934">
              <w:rPr>
                <w:rFonts w:ascii="Times New Roman" w:hAnsi="Times New Roman"/>
              </w:rPr>
              <w:t>,</w:t>
            </w:r>
          </w:p>
          <w:p w14:paraId="1F43DE7E" w14:textId="77777777" w:rsidR="0099008C" w:rsidRPr="008A7934" w:rsidRDefault="0099008C"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W przypadku odtwarzania danych z interfejsu końcowego użytkownika dostępnego na zabezpieczanym laptopie lub stacji roboczej PC oferowane rozwiązanie musi zapewniać co </w:t>
            </w:r>
            <w:r w:rsidRPr="008A7934">
              <w:rPr>
                <w:rFonts w:ascii="Times New Roman" w:hAnsi="Times New Roman"/>
              </w:rPr>
              <w:lastRenderedPageBreak/>
              <w:t>najmniej możliwość wyszukiwania pliku do odtwarzania po nazwie pliku lub jej części w rozumieniu dowolnego fragmentu nazwy pliku występującego w pełnej nazwie pliku</w:t>
            </w:r>
            <w:r w:rsidR="005F45A0" w:rsidRPr="008A7934">
              <w:rPr>
                <w:rFonts w:ascii="Times New Roman" w:hAnsi="Times New Roman"/>
              </w:rPr>
              <w:t xml:space="preserve"> jak również </w:t>
            </w:r>
            <w:r w:rsidRPr="008A7934">
              <w:rPr>
                <w:rFonts w:ascii="Times New Roman" w:hAnsi="Times New Roman"/>
              </w:rPr>
              <w:t>możliwość przeglądania zawartości zabezpieczonego systemu plików i wybór zasobów do odtworzenia</w:t>
            </w:r>
            <w:r w:rsidR="005F45A0" w:rsidRPr="008A7934">
              <w:rPr>
                <w:rFonts w:ascii="Times New Roman" w:hAnsi="Times New Roman"/>
              </w:rPr>
              <w:t xml:space="preserve"> (</w:t>
            </w:r>
            <w:r w:rsidRPr="008A7934">
              <w:rPr>
                <w:rFonts w:ascii="Times New Roman" w:hAnsi="Times New Roman"/>
              </w:rPr>
              <w:t>w</w:t>
            </w:r>
            <w:r w:rsidR="005F45A0" w:rsidRPr="008A7934">
              <w:rPr>
                <w:rFonts w:ascii="Times New Roman" w:hAnsi="Times New Roman"/>
              </w:rPr>
              <w:t>ybór wersji odtwarzanego pliku lub</w:t>
            </w:r>
            <w:r w:rsidRPr="008A7934">
              <w:rPr>
                <w:rFonts w:ascii="Times New Roman" w:hAnsi="Times New Roman"/>
              </w:rPr>
              <w:t xml:space="preserve"> katalogu</w:t>
            </w:r>
            <w:r w:rsidR="005F45A0" w:rsidRPr="008A7934">
              <w:rPr>
                <w:rFonts w:ascii="Times New Roman" w:hAnsi="Times New Roman"/>
              </w:rPr>
              <w:t>)</w:t>
            </w:r>
            <w:r w:rsidR="00176D15" w:rsidRPr="008A7934">
              <w:rPr>
                <w:rFonts w:ascii="Times New Roman" w:hAnsi="Times New Roman"/>
              </w:rPr>
              <w:t>.</w:t>
            </w:r>
          </w:p>
        </w:tc>
        <w:tc>
          <w:tcPr>
            <w:tcW w:w="4110" w:type="dxa"/>
            <w:gridSpan w:val="2"/>
            <w:vAlign w:val="center"/>
          </w:tcPr>
          <w:p w14:paraId="09BB4A59" w14:textId="77777777" w:rsidR="008F4EF2" w:rsidRPr="008A7934" w:rsidRDefault="008F4EF2" w:rsidP="006F35C3">
            <w:pPr>
              <w:spacing w:after="0"/>
              <w:rPr>
                <w:rFonts w:ascii="Times New Roman" w:hAnsi="Times New Roman"/>
              </w:rPr>
            </w:pPr>
          </w:p>
        </w:tc>
        <w:tc>
          <w:tcPr>
            <w:tcW w:w="2381" w:type="dxa"/>
            <w:vAlign w:val="center"/>
          </w:tcPr>
          <w:p w14:paraId="711FF9BE" w14:textId="288E586F" w:rsidR="008F4EF2"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9242A7" w:rsidRPr="008A7934" w14:paraId="2DD74405" w14:textId="77777777" w:rsidTr="00EE6F3E">
        <w:tc>
          <w:tcPr>
            <w:tcW w:w="825" w:type="dxa"/>
            <w:vAlign w:val="center"/>
          </w:tcPr>
          <w:p w14:paraId="52967510" w14:textId="613D3B09" w:rsidR="009242A7" w:rsidRPr="008A7934" w:rsidRDefault="00EE6F3E" w:rsidP="006F35C3">
            <w:pPr>
              <w:spacing w:after="0"/>
              <w:jc w:val="center"/>
              <w:rPr>
                <w:rFonts w:ascii="Times New Roman" w:hAnsi="Times New Roman"/>
              </w:rPr>
            </w:pPr>
            <w:r w:rsidRPr="008A7934">
              <w:rPr>
                <w:rFonts w:ascii="Times New Roman" w:hAnsi="Times New Roman"/>
              </w:rPr>
              <w:lastRenderedPageBreak/>
              <w:t>10</w:t>
            </w:r>
          </w:p>
        </w:tc>
        <w:tc>
          <w:tcPr>
            <w:tcW w:w="1974" w:type="dxa"/>
            <w:vAlign w:val="center"/>
          </w:tcPr>
          <w:p w14:paraId="7115D46E" w14:textId="77777777" w:rsidR="009242A7" w:rsidRPr="008A7934" w:rsidRDefault="00A955ED" w:rsidP="006F35C3">
            <w:pPr>
              <w:spacing w:after="0"/>
              <w:jc w:val="center"/>
              <w:rPr>
                <w:rFonts w:ascii="Times New Roman" w:hAnsi="Times New Roman"/>
              </w:rPr>
            </w:pPr>
            <w:r w:rsidRPr="008A7934">
              <w:rPr>
                <w:rFonts w:ascii="Times New Roman" w:hAnsi="Times New Roman"/>
              </w:rPr>
              <w:t xml:space="preserve">Obsługa systemów operacyjnych, </w:t>
            </w:r>
            <w:r w:rsidR="009242A7" w:rsidRPr="008A7934">
              <w:rPr>
                <w:rFonts w:ascii="Times New Roman" w:hAnsi="Times New Roman"/>
              </w:rPr>
              <w:t>bazodanowych</w:t>
            </w:r>
            <w:r w:rsidRPr="008A7934">
              <w:rPr>
                <w:rFonts w:ascii="Times New Roman" w:hAnsi="Times New Roman"/>
              </w:rPr>
              <w:t xml:space="preserve"> i chmurowych</w:t>
            </w:r>
          </w:p>
        </w:tc>
        <w:tc>
          <w:tcPr>
            <w:tcW w:w="5560" w:type="dxa"/>
            <w:vAlign w:val="center"/>
          </w:tcPr>
          <w:p w14:paraId="6D837632" w14:textId="63938672" w:rsidR="009242A7" w:rsidRPr="008A7934" w:rsidRDefault="009242A7" w:rsidP="006F35C3">
            <w:pPr>
              <w:numPr>
                <w:ilvl w:val="0"/>
                <w:numId w:val="15"/>
              </w:numPr>
              <w:spacing w:after="0"/>
              <w:jc w:val="both"/>
              <w:rPr>
                <w:rFonts w:ascii="Times New Roman" w:hAnsi="Times New Roman"/>
                <w:sz w:val="24"/>
                <w:szCs w:val="24"/>
              </w:rPr>
            </w:pPr>
            <w:r w:rsidRPr="008A7934">
              <w:rPr>
                <w:rFonts w:ascii="Times New Roman" w:hAnsi="Times New Roman"/>
                <w:sz w:val="24"/>
                <w:szCs w:val="24"/>
              </w:rPr>
              <w:t xml:space="preserve">Wymagane </w:t>
            </w:r>
            <w:r w:rsidR="0018389C" w:rsidRPr="008A7934">
              <w:rPr>
                <w:rFonts w:ascii="Times New Roman" w:hAnsi="Times New Roman"/>
                <w:sz w:val="24"/>
                <w:szCs w:val="24"/>
              </w:rPr>
              <w:t>oficjalne wsparcie</w:t>
            </w:r>
            <w:r w:rsidRPr="008A7934">
              <w:rPr>
                <w:rFonts w:ascii="Times New Roman" w:hAnsi="Times New Roman"/>
                <w:sz w:val="24"/>
                <w:szCs w:val="24"/>
              </w:rPr>
              <w:t xml:space="preserve"> systemów:</w:t>
            </w:r>
          </w:p>
          <w:p w14:paraId="675A4E47" w14:textId="77777777" w:rsidR="008F363B" w:rsidRPr="008A7934" w:rsidRDefault="009242A7"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MS Windows Server: 2019, 2016</w:t>
            </w:r>
          </w:p>
          <w:p w14:paraId="0E79EC36" w14:textId="77777777" w:rsidR="009242A7" w:rsidRPr="008A7934" w:rsidRDefault="009242A7"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Linux (x64): </w:t>
            </w:r>
          </w:p>
          <w:p w14:paraId="7667951A" w14:textId="77777777" w:rsidR="009242A7" w:rsidRPr="008A7934" w:rsidRDefault="009242A7" w:rsidP="006F35C3">
            <w:pPr>
              <w:numPr>
                <w:ilvl w:val="1"/>
                <w:numId w:val="15"/>
              </w:numPr>
              <w:autoSpaceDE w:val="0"/>
              <w:autoSpaceDN w:val="0"/>
              <w:adjustRightInd w:val="0"/>
              <w:spacing w:after="0"/>
              <w:rPr>
                <w:rFonts w:ascii="Times New Roman" w:hAnsi="Times New Roman"/>
              </w:rPr>
            </w:pPr>
            <w:r w:rsidRPr="008A7934">
              <w:rPr>
                <w:rFonts w:ascii="Times New Roman" w:hAnsi="Times New Roman"/>
              </w:rPr>
              <w:t xml:space="preserve">Red </w:t>
            </w:r>
            <w:proofErr w:type="spellStart"/>
            <w:r w:rsidRPr="008A7934">
              <w:rPr>
                <w:rFonts w:ascii="Times New Roman" w:hAnsi="Times New Roman"/>
              </w:rPr>
              <w:t>Hat</w:t>
            </w:r>
            <w:proofErr w:type="spellEnd"/>
            <w:r w:rsidRPr="008A7934">
              <w:rPr>
                <w:rFonts w:ascii="Times New Roman" w:hAnsi="Times New Roman"/>
              </w:rPr>
              <w:t xml:space="preserve"> Enterprise Linux: 7.0 … 7.4</w:t>
            </w:r>
          </w:p>
          <w:p w14:paraId="0C31B05A" w14:textId="77777777" w:rsidR="009242A7" w:rsidRPr="008A7934" w:rsidRDefault="009242A7" w:rsidP="006F35C3">
            <w:pPr>
              <w:numPr>
                <w:ilvl w:val="1"/>
                <w:numId w:val="15"/>
              </w:numPr>
              <w:autoSpaceDE w:val="0"/>
              <w:autoSpaceDN w:val="0"/>
              <w:adjustRightInd w:val="0"/>
              <w:spacing w:after="0"/>
              <w:rPr>
                <w:rFonts w:ascii="Times New Roman" w:hAnsi="Times New Roman"/>
              </w:rPr>
            </w:pPr>
            <w:proofErr w:type="spellStart"/>
            <w:r w:rsidRPr="008A7934">
              <w:rPr>
                <w:rFonts w:ascii="Times New Roman" w:hAnsi="Times New Roman"/>
              </w:rPr>
              <w:t>Debian</w:t>
            </w:r>
            <w:proofErr w:type="spellEnd"/>
            <w:r w:rsidRPr="008A7934">
              <w:rPr>
                <w:rFonts w:ascii="Times New Roman" w:hAnsi="Times New Roman"/>
              </w:rPr>
              <w:t>: 6.x … 9.x</w:t>
            </w:r>
          </w:p>
          <w:p w14:paraId="694714EE" w14:textId="7F66C0B1" w:rsidR="009242A7" w:rsidRPr="008A7934" w:rsidRDefault="009242A7"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w przypadku Desktop/Laptop:</w:t>
            </w:r>
          </w:p>
          <w:p w14:paraId="66FADD0E" w14:textId="23FB51F8" w:rsidR="009242A7" w:rsidRPr="008A7934" w:rsidRDefault="009242A7" w:rsidP="006F35C3">
            <w:pPr>
              <w:numPr>
                <w:ilvl w:val="1"/>
                <w:numId w:val="15"/>
              </w:numPr>
              <w:autoSpaceDE w:val="0"/>
              <w:autoSpaceDN w:val="0"/>
              <w:adjustRightInd w:val="0"/>
              <w:spacing w:after="0"/>
              <w:rPr>
                <w:rFonts w:ascii="Times New Roman" w:hAnsi="Times New Roman"/>
              </w:rPr>
            </w:pPr>
            <w:r w:rsidRPr="008A7934">
              <w:rPr>
                <w:rFonts w:ascii="Times New Roman" w:hAnsi="Times New Roman"/>
              </w:rPr>
              <w:t>Windows:  10</w:t>
            </w:r>
          </w:p>
          <w:p w14:paraId="40FF3FD2" w14:textId="77777777" w:rsidR="009242A7" w:rsidRPr="008A7934" w:rsidRDefault="009242A7" w:rsidP="006F35C3">
            <w:pPr>
              <w:numPr>
                <w:ilvl w:val="1"/>
                <w:numId w:val="15"/>
              </w:numPr>
              <w:autoSpaceDE w:val="0"/>
              <w:autoSpaceDN w:val="0"/>
              <w:adjustRightInd w:val="0"/>
              <w:spacing w:after="0"/>
              <w:rPr>
                <w:rFonts w:ascii="Times New Roman" w:hAnsi="Times New Roman"/>
              </w:rPr>
            </w:pPr>
            <w:r w:rsidRPr="008A7934">
              <w:rPr>
                <w:rFonts w:ascii="Times New Roman" w:hAnsi="Times New Roman"/>
              </w:rPr>
              <w:t>Apple OS-X: 10.x</w:t>
            </w:r>
          </w:p>
          <w:p w14:paraId="1B403E0C" w14:textId="77777777" w:rsidR="009242A7" w:rsidRPr="008A7934" w:rsidRDefault="009242A7" w:rsidP="006F35C3">
            <w:pPr>
              <w:numPr>
                <w:ilvl w:val="1"/>
                <w:numId w:val="15"/>
              </w:numPr>
              <w:autoSpaceDE w:val="0"/>
              <w:autoSpaceDN w:val="0"/>
              <w:adjustRightInd w:val="0"/>
              <w:spacing w:after="0"/>
              <w:rPr>
                <w:rFonts w:ascii="Times New Roman" w:hAnsi="Times New Roman"/>
              </w:rPr>
            </w:pPr>
            <w:r w:rsidRPr="008A7934">
              <w:rPr>
                <w:rFonts w:ascii="Times New Roman" w:hAnsi="Times New Roman"/>
              </w:rPr>
              <w:t xml:space="preserve">Red </w:t>
            </w:r>
            <w:proofErr w:type="spellStart"/>
            <w:r w:rsidRPr="008A7934">
              <w:rPr>
                <w:rFonts w:ascii="Times New Roman" w:hAnsi="Times New Roman"/>
              </w:rPr>
              <w:t>Hat</w:t>
            </w:r>
            <w:proofErr w:type="spellEnd"/>
            <w:r w:rsidRPr="008A7934">
              <w:rPr>
                <w:rFonts w:ascii="Times New Roman" w:hAnsi="Times New Roman"/>
              </w:rPr>
              <w:t>:  6, 7</w:t>
            </w:r>
          </w:p>
          <w:p w14:paraId="2DD1D9C6" w14:textId="77777777" w:rsidR="009242A7" w:rsidRPr="008A7934" w:rsidRDefault="009242A7" w:rsidP="006F35C3">
            <w:pPr>
              <w:numPr>
                <w:ilvl w:val="1"/>
                <w:numId w:val="15"/>
              </w:numPr>
              <w:autoSpaceDE w:val="0"/>
              <w:autoSpaceDN w:val="0"/>
              <w:adjustRightInd w:val="0"/>
              <w:spacing w:after="0"/>
              <w:rPr>
                <w:rFonts w:ascii="Times New Roman" w:hAnsi="Times New Roman"/>
              </w:rPr>
            </w:pPr>
            <w:proofErr w:type="spellStart"/>
            <w:r w:rsidRPr="008A7934">
              <w:rPr>
                <w:rFonts w:ascii="Times New Roman" w:hAnsi="Times New Roman"/>
              </w:rPr>
              <w:t>Ubuntu</w:t>
            </w:r>
            <w:proofErr w:type="spellEnd"/>
            <w:r w:rsidRPr="008A7934">
              <w:rPr>
                <w:rFonts w:ascii="Times New Roman" w:hAnsi="Times New Roman"/>
              </w:rPr>
              <w:t>: 14.x</w:t>
            </w:r>
            <w:r w:rsidR="00F04A12" w:rsidRPr="008A7934">
              <w:rPr>
                <w:rFonts w:ascii="Times New Roman" w:hAnsi="Times New Roman"/>
              </w:rPr>
              <w:t>… 18.x</w:t>
            </w:r>
          </w:p>
          <w:p w14:paraId="669C555F" w14:textId="1CE68F72" w:rsidR="009242A7" w:rsidRPr="008A7934" w:rsidRDefault="009242A7" w:rsidP="006F35C3">
            <w:pPr>
              <w:numPr>
                <w:ilvl w:val="0"/>
                <w:numId w:val="15"/>
              </w:numPr>
              <w:spacing w:after="0"/>
              <w:jc w:val="both"/>
              <w:rPr>
                <w:rFonts w:ascii="Times New Roman" w:hAnsi="Times New Roman"/>
              </w:rPr>
            </w:pPr>
            <w:r w:rsidRPr="008A7934">
              <w:rPr>
                <w:rFonts w:ascii="Times New Roman" w:hAnsi="Times New Roman"/>
                <w:sz w:val="24"/>
                <w:szCs w:val="24"/>
              </w:rPr>
              <w:t>W</w:t>
            </w:r>
            <w:r w:rsidRPr="008A7934">
              <w:rPr>
                <w:rFonts w:ascii="Times New Roman" w:hAnsi="Times New Roman"/>
              </w:rPr>
              <w:t>ymagane oficjalne wsparcie w postaci dostępnego</w:t>
            </w:r>
            <w:r w:rsidR="0018389C" w:rsidRPr="008A7934">
              <w:rPr>
                <w:rFonts w:ascii="Times New Roman" w:hAnsi="Times New Roman"/>
              </w:rPr>
              <w:t>,</w:t>
            </w:r>
            <w:r w:rsidRPr="008A7934">
              <w:rPr>
                <w:rFonts w:ascii="Times New Roman" w:hAnsi="Times New Roman"/>
              </w:rPr>
              <w:t xml:space="preserve"> dedykowanego agenta </w:t>
            </w:r>
            <w:r w:rsidRPr="008A7934">
              <w:rPr>
                <w:rFonts w:ascii="Times New Roman" w:hAnsi="Times New Roman"/>
              </w:rPr>
              <w:lastRenderedPageBreak/>
              <w:t xml:space="preserve">umożliwiającego realizację </w:t>
            </w:r>
            <w:proofErr w:type="spellStart"/>
            <w:r w:rsidRPr="008A7934">
              <w:rPr>
                <w:rFonts w:ascii="Times New Roman" w:hAnsi="Times New Roman"/>
              </w:rPr>
              <w:t>konsystentnego</w:t>
            </w:r>
            <w:proofErr w:type="spellEnd"/>
            <w:r w:rsidRPr="008A7934">
              <w:rPr>
                <w:rFonts w:ascii="Times New Roman" w:hAnsi="Times New Roman"/>
              </w:rPr>
              <w:t xml:space="preserve"> backupu on-line</w:t>
            </w:r>
            <w:r w:rsidR="00170949" w:rsidRPr="008A7934">
              <w:rPr>
                <w:rFonts w:ascii="Times New Roman" w:hAnsi="Times New Roman"/>
              </w:rPr>
              <w:t xml:space="preserve"> dla następujących baz danych</w:t>
            </w:r>
            <w:r w:rsidRPr="008A7934">
              <w:rPr>
                <w:rFonts w:ascii="Times New Roman" w:hAnsi="Times New Roman"/>
              </w:rPr>
              <w:t>:</w:t>
            </w:r>
          </w:p>
          <w:p w14:paraId="1684128D" w14:textId="77777777" w:rsidR="009242A7" w:rsidRPr="008A7934" w:rsidRDefault="009242A7"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MS SQL: 2014, 2016, 2017, 2019</w:t>
            </w:r>
          </w:p>
          <w:p w14:paraId="63C87A6C" w14:textId="77777777" w:rsidR="009242A7" w:rsidRPr="008A7934" w:rsidRDefault="009242A7" w:rsidP="006F35C3">
            <w:pPr>
              <w:numPr>
                <w:ilvl w:val="0"/>
                <w:numId w:val="22"/>
              </w:numPr>
              <w:autoSpaceDE w:val="0"/>
              <w:autoSpaceDN w:val="0"/>
              <w:adjustRightInd w:val="0"/>
              <w:spacing w:after="0"/>
              <w:ind w:firstLine="450"/>
              <w:rPr>
                <w:rFonts w:ascii="Times New Roman" w:hAnsi="Times New Roman"/>
              </w:rPr>
            </w:pPr>
            <w:proofErr w:type="spellStart"/>
            <w:r w:rsidRPr="008A7934">
              <w:rPr>
                <w:rFonts w:ascii="Times New Roman" w:hAnsi="Times New Roman"/>
              </w:rPr>
              <w:t>Sharepoint</w:t>
            </w:r>
            <w:proofErr w:type="spellEnd"/>
            <w:r w:rsidRPr="008A7934">
              <w:rPr>
                <w:rFonts w:ascii="Times New Roman" w:hAnsi="Times New Roman"/>
              </w:rPr>
              <w:t>: 2013, 2016, 2019</w:t>
            </w:r>
          </w:p>
          <w:p w14:paraId="1D0D5ADA" w14:textId="4EE670E2" w:rsidR="009242A7" w:rsidRPr="008A7934" w:rsidRDefault="009242A7"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Exchange: </w:t>
            </w:r>
            <w:r w:rsidR="00170949" w:rsidRPr="008A7934">
              <w:rPr>
                <w:rFonts w:ascii="Times New Roman" w:hAnsi="Times New Roman"/>
              </w:rPr>
              <w:t>2</w:t>
            </w:r>
            <w:r w:rsidRPr="008A7934">
              <w:rPr>
                <w:rFonts w:ascii="Times New Roman" w:hAnsi="Times New Roman"/>
              </w:rPr>
              <w:t>013, 2016, 2019</w:t>
            </w:r>
          </w:p>
          <w:p w14:paraId="246319F7" w14:textId="2BC219F1" w:rsidR="008F363B" w:rsidRPr="008A7934" w:rsidRDefault="008F363B" w:rsidP="006F35C3">
            <w:pPr>
              <w:numPr>
                <w:ilvl w:val="0"/>
                <w:numId w:val="15"/>
              </w:numPr>
              <w:spacing w:after="0"/>
              <w:jc w:val="both"/>
              <w:rPr>
                <w:rFonts w:ascii="Times New Roman" w:hAnsi="Times New Roman"/>
              </w:rPr>
            </w:pPr>
            <w:r w:rsidRPr="008A7934">
              <w:rPr>
                <w:rFonts w:ascii="Times New Roman" w:hAnsi="Times New Roman"/>
                <w:sz w:val="24"/>
                <w:szCs w:val="24"/>
              </w:rPr>
              <w:t>Wymagane</w:t>
            </w:r>
            <w:r w:rsidRPr="008A7934">
              <w:rPr>
                <w:rFonts w:ascii="Times New Roman" w:hAnsi="Times New Roman"/>
              </w:rPr>
              <w:t xml:space="preserve"> oficjalne wsparcie dla backupu</w:t>
            </w:r>
            <w:r w:rsidR="00170949" w:rsidRPr="008A7934">
              <w:rPr>
                <w:rFonts w:ascii="Times New Roman" w:hAnsi="Times New Roman"/>
              </w:rPr>
              <w:t xml:space="preserve"> następujących systemów </w:t>
            </w:r>
            <w:proofErr w:type="spellStart"/>
            <w:r w:rsidR="00170949" w:rsidRPr="008A7934">
              <w:rPr>
                <w:rFonts w:ascii="Times New Roman" w:hAnsi="Times New Roman"/>
              </w:rPr>
              <w:t>wirtualizacyjnych</w:t>
            </w:r>
            <w:proofErr w:type="spellEnd"/>
            <w:r w:rsidR="00170949" w:rsidRPr="008A7934">
              <w:rPr>
                <w:rFonts w:ascii="Times New Roman" w:hAnsi="Times New Roman"/>
              </w:rPr>
              <w:t xml:space="preserve"> </w:t>
            </w:r>
            <w:r w:rsidR="00170949" w:rsidRPr="008A7934">
              <w:rPr>
                <w:rFonts w:ascii="Times New Roman" w:hAnsi="Times New Roman"/>
                <w:sz w:val="24"/>
                <w:szCs w:val="24"/>
              </w:rPr>
              <w:t>umożliwiające</w:t>
            </w:r>
            <w:r w:rsidR="00170949" w:rsidRPr="008A7934">
              <w:rPr>
                <w:rFonts w:ascii="Times New Roman" w:hAnsi="Times New Roman"/>
              </w:rPr>
              <w:t xml:space="preserve"> backup obrazów maszyn wirtualnych typu „image” jak i backup typu „</w:t>
            </w:r>
            <w:proofErr w:type="spellStart"/>
            <w:r w:rsidR="00170949" w:rsidRPr="008A7934">
              <w:rPr>
                <w:rFonts w:ascii="Times New Roman" w:hAnsi="Times New Roman"/>
              </w:rPr>
              <w:t>guest</w:t>
            </w:r>
            <w:proofErr w:type="spellEnd"/>
            <w:r w:rsidR="00170949" w:rsidRPr="008A7934">
              <w:rPr>
                <w:rFonts w:ascii="Times New Roman" w:hAnsi="Times New Roman"/>
              </w:rPr>
              <w:t>” dla wykorzystania agentów bazodanowych</w:t>
            </w:r>
            <w:r w:rsidRPr="008A7934">
              <w:rPr>
                <w:rFonts w:ascii="Times New Roman" w:hAnsi="Times New Roman"/>
              </w:rPr>
              <w:t>:</w:t>
            </w:r>
          </w:p>
          <w:p w14:paraId="08E7D820" w14:textId="77777777" w:rsidR="008F363B" w:rsidRPr="008A7934" w:rsidRDefault="008F363B" w:rsidP="006F35C3">
            <w:pPr>
              <w:numPr>
                <w:ilvl w:val="0"/>
                <w:numId w:val="22"/>
              </w:numPr>
              <w:autoSpaceDE w:val="0"/>
              <w:autoSpaceDN w:val="0"/>
              <w:adjustRightInd w:val="0"/>
              <w:spacing w:after="0"/>
              <w:ind w:firstLine="450"/>
              <w:rPr>
                <w:rFonts w:ascii="Times New Roman" w:hAnsi="Times New Roman"/>
              </w:rPr>
            </w:pPr>
            <w:proofErr w:type="spellStart"/>
            <w:r w:rsidRPr="008A7934">
              <w:rPr>
                <w:rFonts w:ascii="Times New Roman" w:hAnsi="Times New Roman"/>
              </w:rPr>
              <w:t>VMware</w:t>
            </w:r>
            <w:proofErr w:type="spellEnd"/>
            <w:r w:rsidRPr="008A7934">
              <w:rPr>
                <w:rFonts w:ascii="Times New Roman" w:hAnsi="Times New Roman"/>
              </w:rPr>
              <w:t xml:space="preserve"> </w:t>
            </w:r>
            <w:proofErr w:type="spellStart"/>
            <w:r w:rsidRPr="008A7934">
              <w:rPr>
                <w:rFonts w:ascii="Times New Roman" w:hAnsi="Times New Roman"/>
              </w:rPr>
              <w:t>vSphere</w:t>
            </w:r>
            <w:proofErr w:type="spellEnd"/>
            <w:r w:rsidRPr="008A7934">
              <w:rPr>
                <w:rFonts w:ascii="Times New Roman" w:hAnsi="Times New Roman"/>
              </w:rPr>
              <w:t>:  6.5, 6.7</w:t>
            </w:r>
          </w:p>
          <w:p w14:paraId="415AEA5D" w14:textId="77777777" w:rsidR="008F363B" w:rsidRPr="008A7934" w:rsidRDefault="008F363B"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MS Hyper-V: 2012, 2016, 2019</w:t>
            </w:r>
          </w:p>
          <w:p w14:paraId="57DDC81A" w14:textId="77777777" w:rsidR="003E34EA" w:rsidRPr="008A7934" w:rsidRDefault="003E34EA" w:rsidP="006F35C3">
            <w:pPr>
              <w:numPr>
                <w:ilvl w:val="0"/>
                <w:numId w:val="15"/>
              </w:numPr>
              <w:spacing w:after="0"/>
              <w:jc w:val="both"/>
              <w:rPr>
                <w:rFonts w:ascii="Times New Roman" w:hAnsi="Times New Roman"/>
              </w:rPr>
            </w:pPr>
            <w:r w:rsidRPr="008A7934">
              <w:rPr>
                <w:rFonts w:ascii="Times New Roman" w:hAnsi="Times New Roman"/>
              </w:rPr>
              <w:t>Wymagane oficjalne wsparcie dla następujących rozwiązań chmurowych:</w:t>
            </w:r>
          </w:p>
          <w:p w14:paraId="725270DF" w14:textId="77777777" w:rsidR="003E34EA" w:rsidRPr="008A7934" w:rsidRDefault="003E34EA"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A</w:t>
            </w:r>
            <w:r w:rsidR="00170949" w:rsidRPr="008A7934">
              <w:rPr>
                <w:rFonts w:ascii="Times New Roman" w:hAnsi="Times New Roman"/>
              </w:rPr>
              <w:t xml:space="preserve">mazon </w:t>
            </w:r>
            <w:r w:rsidRPr="008A7934">
              <w:rPr>
                <w:rFonts w:ascii="Times New Roman" w:hAnsi="Times New Roman"/>
              </w:rPr>
              <w:t>W</w:t>
            </w:r>
            <w:r w:rsidR="00170949" w:rsidRPr="008A7934">
              <w:rPr>
                <w:rFonts w:ascii="Times New Roman" w:hAnsi="Times New Roman"/>
              </w:rPr>
              <w:t xml:space="preserve">eb </w:t>
            </w:r>
            <w:r w:rsidRPr="008A7934">
              <w:rPr>
                <w:rFonts w:ascii="Times New Roman" w:hAnsi="Times New Roman"/>
              </w:rPr>
              <w:t>S</w:t>
            </w:r>
            <w:r w:rsidR="00170949" w:rsidRPr="008A7934">
              <w:rPr>
                <w:rFonts w:ascii="Times New Roman" w:hAnsi="Times New Roman"/>
              </w:rPr>
              <w:t>ervices</w:t>
            </w:r>
            <w:r w:rsidRPr="008A7934">
              <w:rPr>
                <w:rFonts w:ascii="Times New Roman" w:hAnsi="Times New Roman"/>
              </w:rPr>
              <w:t xml:space="preserve">, </w:t>
            </w:r>
          </w:p>
          <w:p w14:paraId="0E747C59" w14:textId="38749028" w:rsidR="003E34EA" w:rsidRPr="008A7934" w:rsidRDefault="003E34EA"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MICROSOFT AZURE, </w:t>
            </w:r>
          </w:p>
        </w:tc>
        <w:tc>
          <w:tcPr>
            <w:tcW w:w="4110" w:type="dxa"/>
            <w:gridSpan w:val="2"/>
            <w:vAlign w:val="center"/>
          </w:tcPr>
          <w:p w14:paraId="25D321B9" w14:textId="77777777" w:rsidR="009242A7" w:rsidRPr="008A7934" w:rsidRDefault="009242A7" w:rsidP="006F35C3">
            <w:pPr>
              <w:spacing w:after="0"/>
              <w:rPr>
                <w:rFonts w:ascii="Times New Roman" w:hAnsi="Times New Roman"/>
              </w:rPr>
            </w:pPr>
          </w:p>
        </w:tc>
        <w:tc>
          <w:tcPr>
            <w:tcW w:w="2381" w:type="dxa"/>
            <w:vAlign w:val="center"/>
          </w:tcPr>
          <w:p w14:paraId="2FC1834F" w14:textId="77E36AF2" w:rsidR="009242A7"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0C5532" w:rsidRPr="008A7934" w14:paraId="559631A5" w14:textId="77777777" w:rsidTr="00EE6F3E">
        <w:tc>
          <w:tcPr>
            <w:tcW w:w="825" w:type="dxa"/>
            <w:vAlign w:val="center"/>
          </w:tcPr>
          <w:p w14:paraId="365930E2" w14:textId="204ADCDE" w:rsidR="000C5532" w:rsidRPr="008A7934" w:rsidRDefault="00EE6F3E" w:rsidP="006F35C3">
            <w:pPr>
              <w:spacing w:after="0"/>
              <w:jc w:val="center"/>
              <w:rPr>
                <w:rFonts w:ascii="Times New Roman" w:hAnsi="Times New Roman"/>
              </w:rPr>
            </w:pPr>
            <w:r w:rsidRPr="008A7934">
              <w:rPr>
                <w:rFonts w:ascii="Times New Roman" w:hAnsi="Times New Roman"/>
              </w:rPr>
              <w:t>11</w:t>
            </w:r>
          </w:p>
        </w:tc>
        <w:tc>
          <w:tcPr>
            <w:tcW w:w="1974" w:type="dxa"/>
            <w:vAlign w:val="center"/>
          </w:tcPr>
          <w:p w14:paraId="16B5295E" w14:textId="77777777" w:rsidR="000C5532" w:rsidRPr="008A7934" w:rsidRDefault="000C5532" w:rsidP="006F35C3">
            <w:pPr>
              <w:spacing w:after="0"/>
              <w:jc w:val="center"/>
              <w:rPr>
                <w:rFonts w:ascii="Times New Roman" w:hAnsi="Times New Roman"/>
              </w:rPr>
            </w:pPr>
            <w:r w:rsidRPr="008A7934">
              <w:rPr>
                <w:rFonts w:ascii="Times New Roman" w:hAnsi="Times New Roman"/>
              </w:rPr>
              <w:t>Licencjonowanie</w:t>
            </w:r>
            <w:r w:rsidR="008F4EF2" w:rsidRPr="008A7934">
              <w:rPr>
                <w:rFonts w:ascii="Times New Roman" w:hAnsi="Times New Roman"/>
              </w:rPr>
              <w:t xml:space="preserve"> i oprogramowanie dodatkowe</w:t>
            </w:r>
          </w:p>
        </w:tc>
        <w:tc>
          <w:tcPr>
            <w:tcW w:w="5560" w:type="dxa"/>
            <w:vAlign w:val="center"/>
          </w:tcPr>
          <w:p w14:paraId="3F00B7C4" w14:textId="12C182B6" w:rsidR="000C5532" w:rsidRPr="008A7934" w:rsidRDefault="000C5532" w:rsidP="006F35C3">
            <w:pPr>
              <w:numPr>
                <w:ilvl w:val="0"/>
                <w:numId w:val="15"/>
              </w:numPr>
              <w:spacing w:after="0"/>
              <w:jc w:val="both"/>
              <w:rPr>
                <w:rFonts w:ascii="Times New Roman" w:hAnsi="Times New Roman"/>
              </w:rPr>
            </w:pPr>
            <w:r w:rsidRPr="008A7934">
              <w:rPr>
                <w:rFonts w:ascii="Times New Roman" w:hAnsi="Times New Roman"/>
              </w:rPr>
              <w:t>Urządzenie musi być dostarczone i zainstalowane z kompletem licencji</w:t>
            </w:r>
            <w:r w:rsidR="00F36F7D" w:rsidRPr="008A7934">
              <w:rPr>
                <w:rFonts w:ascii="Times New Roman" w:hAnsi="Times New Roman"/>
              </w:rPr>
              <w:t xml:space="preserve"> przystosowanych dla wymogów Zamawiającego</w:t>
            </w:r>
            <w:r w:rsidR="006C481A" w:rsidRPr="008A7934">
              <w:rPr>
                <w:rFonts w:ascii="Times New Roman" w:hAnsi="Times New Roman"/>
              </w:rPr>
              <w:t xml:space="preserve"> </w:t>
            </w:r>
            <w:r w:rsidRPr="008A7934">
              <w:rPr>
                <w:rFonts w:ascii="Times New Roman" w:hAnsi="Times New Roman"/>
              </w:rPr>
              <w:lastRenderedPageBreak/>
              <w:t xml:space="preserve">przy czym sposób licencjonowania nie może </w:t>
            </w:r>
            <w:r w:rsidR="00F36F7D" w:rsidRPr="008A7934">
              <w:rPr>
                <w:rFonts w:ascii="Times New Roman" w:hAnsi="Times New Roman"/>
              </w:rPr>
              <w:t xml:space="preserve">mieć </w:t>
            </w:r>
            <w:r w:rsidR="00464F0C" w:rsidRPr="008A7934">
              <w:rPr>
                <w:rFonts w:ascii="Times New Roman" w:hAnsi="Times New Roman"/>
              </w:rPr>
              <w:t xml:space="preserve">ograniczeń w szczególności </w:t>
            </w:r>
            <w:r w:rsidRPr="008A7934">
              <w:rPr>
                <w:rFonts w:ascii="Times New Roman" w:hAnsi="Times New Roman"/>
              </w:rPr>
              <w:t>dotyczących:</w:t>
            </w:r>
          </w:p>
          <w:p w14:paraId="1996B206" w14:textId="77777777" w:rsidR="000C5532" w:rsidRPr="008A7934" w:rsidRDefault="000C5532"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ilości </w:t>
            </w:r>
            <w:proofErr w:type="spellStart"/>
            <w:r w:rsidRPr="008A7934">
              <w:rPr>
                <w:rFonts w:ascii="Times New Roman" w:hAnsi="Times New Roman"/>
              </w:rPr>
              <w:t>backupowanych</w:t>
            </w:r>
            <w:proofErr w:type="spellEnd"/>
            <w:r w:rsidRPr="008A7934">
              <w:rPr>
                <w:rFonts w:ascii="Times New Roman" w:hAnsi="Times New Roman"/>
              </w:rPr>
              <w:t xml:space="preserve"> maszyn fizycznych</w:t>
            </w:r>
          </w:p>
          <w:p w14:paraId="45383F29" w14:textId="77777777" w:rsidR="000C5532" w:rsidRPr="008A7934" w:rsidRDefault="000C5532"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ilości </w:t>
            </w:r>
            <w:proofErr w:type="spellStart"/>
            <w:r w:rsidRPr="008A7934">
              <w:rPr>
                <w:rFonts w:ascii="Times New Roman" w:hAnsi="Times New Roman"/>
              </w:rPr>
              <w:t>backupowanych</w:t>
            </w:r>
            <w:proofErr w:type="spellEnd"/>
            <w:r w:rsidRPr="008A7934">
              <w:rPr>
                <w:rFonts w:ascii="Times New Roman" w:hAnsi="Times New Roman"/>
              </w:rPr>
              <w:t xml:space="preserve"> maszyn wirtualnych</w:t>
            </w:r>
          </w:p>
          <w:p w14:paraId="19DBDD77" w14:textId="77777777" w:rsidR="000C5532" w:rsidRPr="008A7934" w:rsidRDefault="000C5532"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ilości zdalnych lokalizacji / oddziałów</w:t>
            </w:r>
          </w:p>
          <w:p w14:paraId="22CBE258" w14:textId="77777777" w:rsidR="000C5532" w:rsidRPr="008A7934" w:rsidRDefault="000C5532"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rozmiaru </w:t>
            </w:r>
            <w:proofErr w:type="spellStart"/>
            <w:r w:rsidRPr="008A7934">
              <w:rPr>
                <w:rFonts w:ascii="Times New Roman" w:hAnsi="Times New Roman"/>
              </w:rPr>
              <w:t>backupowanego</w:t>
            </w:r>
            <w:proofErr w:type="spellEnd"/>
            <w:r w:rsidRPr="008A7934">
              <w:rPr>
                <w:rFonts w:ascii="Times New Roman" w:hAnsi="Times New Roman"/>
              </w:rPr>
              <w:t xml:space="preserve"> wolumenu, </w:t>
            </w:r>
          </w:p>
          <w:p w14:paraId="705A4926" w14:textId="0D053DF6" w:rsidR="00464F0C" w:rsidRPr="008A7934" w:rsidRDefault="000C5532"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ilości </w:t>
            </w:r>
            <w:proofErr w:type="spellStart"/>
            <w:r w:rsidRPr="008A7934">
              <w:rPr>
                <w:rFonts w:ascii="Times New Roman" w:hAnsi="Times New Roman"/>
              </w:rPr>
              <w:t>backupowanych</w:t>
            </w:r>
            <w:proofErr w:type="spellEnd"/>
            <w:r w:rsidRPr="008A7934">
              <w:rPr>
                <w:rFonts w:ascii="Times New Roman" w:hAnsi="Times New Roman"/>
              </w:rPr>
              <w:t xml:space="preserve"> baz danych on-line</w:t>
            </w:r>
            <w:r w:rsidR="00AA64CE" w:rsidRPr="008A7934">
              <w:rPr>
                <w:rFonts w:ascii="Times New Roman" w:hAnsi="Times New Roman"/>
              </w:rPr>
              <w:t>.</w:t>
            </w:r>
          </w:p>
        </w:tc>
        <w:tc>
          <w:tcPr>
            <w:tcW w:w="4110" w:type="dxa"/>
            <w:gridSpan w:val="2"/>
            <w:vAlign w:val="center"/>
          </w:tcPr>
          <w:p w14:paraId="52B53163" w14:textId="77777777" w:rsidR="000C5532" w:rsidRPr="008A7934" w:rsidRDefault="000C5532" w:rsidP="006F35C3">
            <w:pPr>
              <w:spacing w:after="0"/>
              <w:rPr>
                <w:rFonts w:ascii="Times New Roman" w:hAnsi="Times New Roman"/>
              </w:rPr>
            </w:pPr>
          </w:p>
        </w:tc>
        <w:tc>
          <w:tcPr>
            <w:tcW w:w="2381" w:type="dxa"/>
            <w:vAlign w:val="center"/>
          </w:tcPr>
          <w:p w14:paraId="0C34831A" w14:textId="6A8AB0D6" w:rsidR="000C5532"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911345" w:rsidRPr="008A7934" w14:paraId="5E64D5C6" w14:textId="77777777" w:rsidTr="00EE6F3E">
        <w:tc>
          <w:tcPr>
            <w:tcW w:w="825" w:type="dxa"/>
            <w:vAlign w:val="center"/>
          </w:tcPr>
          <w:p w14:paraId="3476F5C7" w14:textId="143429DB" w:rsidR="00911345" w:rsidRPr="008A7934" w:rsidRDefault="00EE6F3E" w:rsidP="006F35C3">
            <w:pPr>
              <w:spacing w:after="0"/>
              <w:jc w:val="center"/>
              <w:rPr>
                <w:rFonts w:ascii="Times New Roman" w:hAnsi="Times New Roman"/>
              </w:rPr>
            </w:pPr>
            <w:r w:rsidRPr="008A7934">
              <w:rPr>
                <w:rFonts w:ascii="Times New Roman" w:hAnsi="Times New Roman"/>
              </w:rPr>
              <w:t>12</w:t>
            </w:r>
          </w:p>
        </w:tc>
        <w:tc>
          <w:tcPr>
            <w:tcW w:w="1974" w:type="dxa"/>
            <w:vAlign w:val="center"/>
          </w:tcPr>
          <w:p w14:paraId="52BF92C2" w14:textId="34D4810E" w:rsidR="00911345" w:rsidRPr="008A7934" w:rsidRDefault="00911345" w:rsidP="006F35C3">
            <w:pPr>
              <w:spacing w:after="0"/>
              <w:jc w:val="center"/>
              <w:rPr>
                <w:rFonts w:ascii="Times New Roman" w:hAnsi="Times New Roman"/>
              </w:rPr>
            </w:pPr>
            <w:r w:rsidRPr="008A7934">
              <w:rPr>
                <w:rFonts w:ascii="Times New Roman" w:hAnsi="Times New Roman"/>
              </w:rPr>
              <w:t>Wymagania dla oprogramowania</w:t>
            </w:r>
            <w:r w:rsidR="00E23D13" w:rsidRPr="008A7934">
              <w:rPr>
                <w:rFonts w:ascii="Times New Roman" w:hAnsi="Times New Roman"/>
              </w:rPr>
              <w:t xml:space="preserve"> do wykonywania backupów</w:t>
            </w:r>
          </w:p>
        </w:tc>
        <w:tc>
          <w:tcPr>
            <w:tcW w:w="5560" w:type="dxa"/>
            <w:vAlign w:val="center"/>
          </w:tcPr>
          <w:p w14:paraId="1A6DF08C" w14:textId="33FA91E7" w:rsidR="001F04CA" w:rsidRPr="008A7934" w:rsidRDefault="000366FA" w:rsidP="006F35C3">
            <w:pPr>
              <w:numPr>
                <w:ilvl w:val="0"/>
                <w:numId w:val="15"/>
              </w:numPr>
              <w:spacing w:after="0"/>
              <w:jc w:val="both"/>
              <w:rPr>
                <w:rFonts w:ascii="Times New Roman" w:hAnsi="Times New Roman"/>
              </w:rPr>
            </w:pPr>
            <w:r w:rsidRPr="008A7934">
              <w:rPr>
                <w:rFonts w:ascii="Times New Roman" w:hAnsi="Times New Roman"/>
              </w:rPr>
              <w:t xml:space="preserve">Oferowane </w:t>
            </w:r>
            <w:r w:rsidR="001F04CA" w:rsidRPr="008A7934">
              <w:rPr>
                <w:rFonts w:ascii="Times New Roman" w:hAnsi="Times New Roman"/>
              </w:rPr>
              <w:t xml:space="preserve">rozwiązanie </w:t>
            </w:r>
            <w:r w:rsidR="00D857A4" w:rsidRPr="008A7934">
              <w:rPr>
                <w:rFonts w:ascii="Times New Roman" w:hAnsi="Times New Roman"/>
              </w:rPr>
              <w:t xml:space="preserve">musi być </w:t>
            </w:r>
            <w:r w:rsidR="001F04CA" w:rsidRPr="008A7934">
              <w:rPr>
                <w:rFonts w:ascii="Times New Roman" w:hAnsi="Times New Roman"/>
              </w:rPr>
              <w:t>dostarczane w postaci</w:t>
            </w:r>
            <w:r w:rsidR="00D857A4" w:rsidRPr="008A7934">
              <w:rPr>
                <w:rFonts w:ascii="Times New Roman" w:hAnsi="Times New Roman"/>
              </w:rPr>
              <w:t xml:space="preserve"> sprzętu wraz z zainstalowanym</w:t>
            </w:r>
            <w:r w:rsidR="001F04CA" w:rsidRPr="008A7934">
              <w:rPr>
                <w:rFonts w:ascii="Times New Roman" w:hAnsi="Times New Roman"/>
              </w:rPr>
              <w:t xml:space="preserve"> oprogramowani</w:t>
            </w:r>
            <w:r w:rsidR="00D857A4" w:rsidRPr="008A7934">
              <w:rPr>
                <w:rFonts w:ascii="Times New Roman" w:hAnsi="Times New Roman"/>
              </w:rPr>
              <w:t>em</w:t>
            </w:r>
            <w:r w:rsidR="00E23D13" w:rsidRPr="008A7934">
              <w:rPr>
                <w:rFonts w:ascii="Times New Roman" w:hAnsi="Times New Roman"/>
              </w:rPr>
              <w:t xml:space="preserve"> (narzędziem) do wykonywania backupów.</w:t>
            </w:r>
            <w:r w:rsidR="006C481A" w:rsidRPr="008A7934">
              <w:rPr>
                <w:rFonts w:ascii="Times New Roman" w:hAnsi="Times New Roman"/>
              </w:rPr>
              <w:t xml:space="preserve"> </w:t>
            </w:r>
            <w:r w:rsidR="00E23D13" w:rsidRPr="008A7934">
              <w:rPr>
                <w:rFonts w:ascii="Times New Roman" w:hAnsi="Times New Roman"/>
              </w:rPr>
              <w:t>W</w:t>
            </w:r>
            <w:r w:rsidR="00732D1D" w:rsidRPr="008A7934">
              <w:rPr>
                <w:rFonts w:ascii="Times New Roman" w:hAnsi="Times New Roman"/>
              </w:rPr>
              <w:t>ymagane</w:t>
            </w:r>
            <w:r w:rsidR="006C481A" w:rsidRPr="008A7934">
              <w:rPr>
                <w:rFonts w:ascii="Times New Roman" w:hAnsi="Times New Roman"/>
              </w:rPr>
              <w:t>,</w:t>
            </w:r>
            <w:r w:rsidR="00732D1D" w:rsidRPr="008A7934">
              <w:rPr>
                <w:rFonts w:ascii="Times New Roman" w:hAnsi="Times New Roman"/>
              </w:rPr>
              <w:t xml:space="preserve"> </w:t>
            </w:r>
            <w:r w:rsidR="00E23D13" w:rsidRPr="008A7934">
              <w:rPr>
                <w:rFonts w:ascii="Times New Roman" w:hAnsi="Times New Roman"/>
              </w:rPr>
              <w:t>aby oprogramowania posiadało wsparcie d</w:t>
            </w:r>
            <w:r w:rsidR="00732D1D" w:rsidRPr="008A7934">
              <w:rPr>
                <w:rFonts w:ascii="Times New Roman" w:hAnsi="Times New Roman"/>
              </w:rPr>
              <w:t xml:space="preserve">la </w:t>
            </w:r>
            <w:proofErr w:type="spellStart"/>
            <w:r w:rsidR="00732D1D" w:rsidRPr="008A7934">
              <w:rPr>
                <w:rFonts w:ascii="Times New Roman" w:hAnsi="Times New Roman"/>
              </w:rPr>
              <w:t>VMware</w:t>
            </w:r>
            <w:proofErr w:type="spellEnd"/>
            <w:r w:rsidR="00732D1D" w:rsidRPr="008A7934">
              <w:rPr>
                <w:rFonts w:ascii="Times New Roman" w:hAnsi="Times New Roman"/>
              </w:rPr>
              <w:t xml:space="preserve"> </w:t>
            </w:r>
            <w:proofErr w:type="spellStart"/>
            <w:r w:rsidR="00E23D13" w:rsidRPr="008A7934">
              <w:rPr>
                <w:rFonts w:ascii="Times New Roman" w:hAnsi="Times New Roman"/>
              </w:rPr>
              <w:t>VSphere</w:t>
            </w:r>
            <w:proofErr w:type="spellEnd"/>
            <w:r w:rsidR="00E23D13" w:rsidRPr="008A7934">
              <w:rPr>
                <w:rFonts w:ascii="Times New Roman" w:hAnsi="Times New Roman"/>
              </w:rPr>
              <w:t xml:space="preserve"> </w:t>
            </w:r>
            <w:proofErr w:type="spellStart"/>
            <w:r w:rsidR="00732D1D" w:rsidRPr="008A7934">
              <w:rPr>
                <w:rFonts w:ascii="Times New Roman" w:hAnsi="Times New Roman"/>
              </w:rPr>
              <w:t>ESXi</w:t>
            </w:r>
            <w:proofErr w:type="spellEnd"/>
            <w:r w:rsidR="00732D1D" w:rsidRPr="008A7934">
              <w:rPr>
                <w:rFonts w:ascii="Times New Roman" w:hAnsi="Times New Roman"/>
              </w:rPr>
              <w:t xml:space="preserve"> 6.5 oraz 6.7</w:t>
            </w:r>
          </w:p>
          <w:p w14:paraId="06B1FD0F" w14:textId="72AE9974" w:rsidR="00911345" w:rsidRPr="008A7934" w:rsidRDefault="00E23D13" w:rsidP="006F35C3">
            <w:pPr>
              <w:numPr>
                <w:ilvl w:val="0"/>
                <w:numId w:val="15"/>
              </w:numPr>
              <w:spacing w:after="0"/>
              <w:jc w:val="both"/>
              <w:rPr>
                <w:rFonts w:ascii="Times New Roman" w:hAnsi="Times New Roman"/>
              </w:rPr>
            </w:pPr>
            <w:r w:rsidRPr="008A7934">
              <w:rPr>
                <w:rFonts w:ascii="Times New Roman" w:hAnsi="Times New Roman"/>
              </w:rPr>
              <w:t xml:space="preserve">Wymagana jest </w:t>
            </w:r>
            <w:r w:rsidR="00911345" w:rsidRPr="008A7934">
              <w:rPr>
                <w:rFonts w:ascii="Times New Roman" w:hAnsi="Times New Roman"/>
              </w:rPr>
              <w:t xml:space="preserve">integracja </w:t>
            </w:r>
            <w:r w:rsidRPr="008A7934">
              <w:rPr>
                <w:rFonts w:ascii="Times New Roman" w:hAnsi="Times New Roman"/>
              </w:rPr>
              <w:t xml:space="preserve">z </w:t>
            </w:r>
            <w:proofErr w:type="spellStart"/>
            <w:r w:rsidRPr="008A7934">
              <w:rPr>
                <w:rFonts w:ascii="Times New Roman" w:hAnsi="Times New Roman"/>
              </w:rPr>
              <w:t>VMware</w:t>
            </w:r>
            <w:proofErr w:type="spellEnd"/>
            <w:r w:rsidRPr="008A7934">
              <w:rPr>
                <w:rFonts w:ascii="Times New Roman" w:hAnsi="Times New Roman"/>
              </w:rPr>
              <w:t xml:space="preserve"> </w:t>
            </w:r>
            <w:proofErr w:type="spellStart"/>
            <w:r w:rsidRPr="008A7934">
              <w:rPr>
                <w:rFonts w:ascii="Times New Roman" w:hAnsi="Times New Roman"/>
              </w:rPr>
              <w:t>vCenter</w:t>
            </w:r>
            <w:proofErr w:type="spellEnd"/>
            <w:r w:rsidR="00911345" w:rsidRPr="008A7934">
              <w:rPr>
                <w:rFonts w:ascii="Times New Roman" w:hAnsi="Times New Roman"/>
              </w:rPr>
              <w:t xml:space="preserve">, </w:t>
            </w:r>
            <w:proofErr w:type="spellStart"/>
            <w:r w:rsidR="00911345" w:rsidRPr="008A7934">
              <w:rPr>
                <w:rFonts w:ascii="Times New Roman" w:hAnsi="Times New Roman"/>
              </w:rPr>
              <w:t>vSphere</w:t>
            </w:r>
            <w:proofErr w:type="spellEnd"/>
            <w:r w:rsidR="00911345" w:rsidRPr="008A7934">
              <w:rPr>
                <w:rFonts w:ascii="Times New Roman" w:hAnsi="Times New Roman"/>
              </w:rPr>
              <w:t xml:space="preserve"> Web Client GUI</w:t>
            </w:r>
            <w:r w:rsidRPr="008A7934">
              <w:rPr>
                <w:rFonts w:ascii="Times New Roman" w:hAnsi="Times New Roman"/>
              </w:rPr>
              <w:t>,</w:t>
            </w:r>
          </w:p>
          <w:p w14:paraId="7545E5E3" w14:textId="434ADE13" w:rsidR="00911345" w:rsidRPr="008A7934" w:rsidRDefault="00E23D13" w:rsidP="006F35C3">
            <w:pPr>
              <w:numPr>
                <w:ilvl w:val="0"/>
                <w:numId w:val="15"/>
              </w:numPr>
              <w:spacing w:after="0"/>
              <w:jc w:val="both"/>
              <w:rPr>
                <w:rFonts w:ascii="Times New Roman" w:hAnsi="Times New Roman"/>
              </w:rPr>
            </w:pPr>
            <w:r w:rsidRPr="008A7934">
              <w:rPr>
                <w:rFonts w:ascii="Times New Roman" w:hAnsi="Times New Roman"/>
              </w:rPr>
              <w:t>w</w:t>
            </w:r>
            <w:r w:rsidR="00911345" w:rsidRPr="008A7934">
              <w:rPr>
                <w:rFonts w:ascii="Times New Roman" w:hAnsi="Times New Roman"/>
              </w:rPr>
              <w:t xml:space="preserve">sparcie dla </w:t>
            </w:r>
            <w:r w:rsidR="00A56096" w:rsidRPr="008A7934">
              <w:rPr>
                <w:rFonts w:ascii="Times New Roman" w:hAnsi="Times New Roman"/>
              </w:rPr>
              <w:t xml:space="preserve">technologii </w:t>
            </w:r>
            <w:r w:rsidR="00911345" w:rsidRPr="008A7934">
              <w:rPr>
                <w:rFonts w:ascii="Times New Roman" w:hAnsi="Times New Roman"/>
              </w:rPr>
              <w:t xml:space="preserve">HA, </w:t>
            </w:r>
            <w:r w:rsidR="00A56096" w:rsidRPr="008A7934">
              <w:rPr>
                <w:rFonts w:ascii="Times New Roman" w:hAnsi="Times New Roman"/>
              </w:rPr>
              <w:t xml:space="preserve">DRS, </w:t>
            </w:r>
            <w:proofErr w:type="spellStart"/>
            <w:r w:rsidR="00A56096" w:rsidRPr="008A7934">
              <w:rPr>
                <w:rFonts w:ascii="Times New Roman" w:hAnsi="Times New Roman"/>
              </w:rPr>
              <w:t>s</w:t>
            </w:r>
            <w:r w:rsidR="00911345" w:rsidRPr="008A7934">
              <w:rPr>
                <w:rFonts w:ascii="Times New Roman" w:hAnsi="Times New Roman"/>
              </w:rPr>
              <w:t>DRS</w:t>
            </w:r>
            <w:proofErr w:type="spellEnd"/>
            <w:r w:rsidR="00911345" w:rsidRPr="008A7934">
              <w:rPr>
                <w:rFonts w:ascii="Times New Roman" w:hAnsi="Times New Roman"/>
              </w:rPr>
              <w:t xml:space="preserve">, </w:t>
            </w:r>
            <w:proofErr w:type="spellStart"/>
            <w:r w:rsidR="00911345" w:rsidRPr="008A7934">
              <w:rPr>
                <w:rFonts w:ascii="Times New Roman" w:hAnsi="Times New Roman"/>
              </w:rPr>
              <w:t>VMotion</w:t>
            </w:r>
            <w:proofErr w:type="spellEnd"/>
            <w:r w:rsidR="00911345" w:rsidRPr="008A7934">
              <w:rPr>
                <w:rFonts w:ascii="Times New Roman" w:hAnsi="Times New Roman"/>
              </w:rPr>
              <w:t xml:space="preserve">, </w:t>
            </w:r>
            <w:proofErr w:type="spellStart"/>
            <w:r w:rsidR="00A56096" w:rsidRPr="008A7934">
              <w:rPr>
                <w:rFonts w:ascii="Times New Roman" w:hAnsi="Times New Roman"/>
              </w:rPr>
              <w:t>s</w:t>
            </w:r>
            <w:r w:rsidR="00911345" w:rsidRPr="008A7934">
              <w:rPr>
                <w:rFonts w:ascii="Times New Roman" w:hAnsi="Times New Roman"/>
              </w:rPr>
              <w:t>VMotion</w:t>
            </w:r>
            <w:proofErr w:type="spellEnd"/>
            <w:r w:rsidR="00732D1D" w:rsidRPr="008A7934">
              <w:rPr>
                <w:rFonts w:ascii="Times New Roman" w:hAnsi="Times New Roman"/>
              </w:rPr>
              <w:t>,</w:t>
            </w:r>
          </w:p>
          <w:p w14:paraId="15913392" w14:textId="159BF127" w:rsidR="00732D1D" w:rsidRPr="008A7934" w:rsidRDefault="009E09BB" w:rsidP="006F35C3">
            <w:pPr>
              <w:numPr>
                <w:ilvl w:val="0"/>
                <w:numId w:val="15"/>
              </w:numPr>
              <w:spacing w:after="0"/>
              <w:jc w:val="both"/>
              <w:rPr>
                <w:rFonts w:ascii="Times New Roman" w:hAnsi="Times New Roman"/>
              </w:rPr>
            </w:pPr>
            <w:r w:rsidRPr="008A7934">
              <w:rPr>
                <w:rFonts w:ascii="Times New Roman" w:hAnsi="Times New Roman"/>
              </w:rPr>
              <w:t xml:space="preserve">Dla systemów </w:t>
            </w:r>
            <w:proofErr w:type="spellStart"/>
            <w:r w:rsidRPr="008A7934">
              <w:rPr>
                <w:rFonts w:ascii="Times New Roman" w:hAnsi="Times New Roman"/>
              </w:rPr>
              <w:t>vSphere</w:t>
            </w:r>
            <w:proofErr w:type="spellEnd"/>
            <w:r w:rsidRPr="008A7934">
              <w:rPr>
                <w:rFonts w:ascii="Times New Roman" w:hAnsi="Times New Roman"/>
              </w:rPr>
              <w:t xml:space="preserve"> </w:t>
            </w:r>
            <w:proofErr w:type="spellStart"/>
            <w:r w:rsidRPr="008A7934">
              <w:rPr>
                <w:rFonts w:ascii="Times New Roman" w:hAnsi="Times New Roman"/>
              </w:rPr>
              <w:t>VM</w:t>
            </w:r>
            <w:r w:rsidR="00CA54FC" w:rsidRPr="008A7934">
              <w:rPr>
                <w:rFonts w:ascii="Times New Roman" w:hAnsi="Times New Roman"/>
              </w:rPr>
              <w:t>ware</w:t>
            </w:r>
            <w:proofErr w:type="spellEnd"/>
            <w:r w:rsidR="00CA54FC" w:rsidRPr="008A7934">
              <w:rPr>
                <w:rFonts w:ascii="Times New Roman" w:hAnsi="Times New Roman"/>
              </w:rPr>
              <w:t xml:space="preserve"> i Hyper-V </w:t>
            </w:r>
            <w:r w:rsidR="00E23D13" w:rsidRPr="008A7934">
              <w:rPr>
                <w:rFonts w:ascii="Times New Roman" w:hAnsi="Times New Roman"/>
              </w:rPr>
              <w:t xml:space="preserve">wymagana jest funkcjonalność wykonywania </w:t>
            </w:r>
            <w:r w:rsidR="00732D1D" w:rsidRPr="008A7934">
              <w:rPr>
                <w:rFonts w:ascii="Times New Roman" w:hAnsi="Times New Roman"/>
              </w:rPr>
              <w:t>backup</w:t>
            </w:r>
            <w:r w:rsidR="00E23D13" w:rsidRPr="008A7934">
              <w:rPr>
                <w:rFonts w:ascii="Times New Roman" w:hAnsi="Times New Roman"/>
              </w:rPr>
              <w:t>u</w:t>
            </w:r>
            <w:r w:rsidR="00732D1D" w:rsidRPr="008A7934">
              <w:rPr>
                <w:rFonts w:ascii="Times New Roman" w:hAnsi="Times New Roman"/>
              </w:rPr>
              <w:t xml:space="preserve"> dowolnej maszyny wirtualnej wraz z aplikacjami w trybie ciągłym (tzw. PIT – Point </w:t>
            </w:r>
            <w:r w:rsidR="00732D1D" w:rsidRPr="008A7934">
              <w:rPr>
                <w:rFonts w:ascii="Times New Roman" w:hAnsi="Times New Roman"/>
              </w:rPr>
              <w:lastRenderedPageBreak/>
              <w:t>In Time) umożliwiającym odtworzenie</w:t>
            </w:r>
            <w:r w:rsidR="00E23D13" w:rsidRPr="008A7934">
              <w:rPr>
                <w:rFonts w:ascii="Times New Roman" w:hAnsi="Times New Roman"/>
              </w:rPr>
              <w:t xml:space="preserve"> jej </w:t>
            </w:r>
            <w:r w:rsidR="00732D1D" w:rsidRPr="008A7934">
              <w:rPr>
                <w:rFonts w:ascii="Times New Roman" w:hAnsi="Times New Roman"/>
              </w:rPr>
              <w:t>do dowolnego punktu w czasie,</w:t>
            </w:r>
          </w:p>
          <w:p w14:paraId="6D22EC32" w14:textId="1A7F1AE6" w:rsidR="00757588" w:rsidRPr="008A7934" w:rsidRDefault="00757588"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 xml:space="preserve">W przypadku środowisk wirtualnych oferowane rozwiązanie musi zapewniać spójny backup </w:t>
            </w:r>
            <w:r w:rsidR="009E09BB" w:rsidRPr="008A7934">
              <w:rPr>
                <w:rFonts w:ascii="Times New Roman" w:hAnsi="Times New Roman"/>
              </w:rPr>
              <w:t xml:space="preserve">dla </w:t>
            </w:r>
            <w:r w:rsidRPr="008A7934">
              <w:rPr>
                <w:rFonts w:ascii="Times New Roman" w:hAnsi="Times New Roman"/>
              </w:rPr>
              <w:t>serwerów Exchange / MS SQL w rozumieniu wykonywania obrazów maszyn wirtualnych,</w:t>
            </w:r>
          </w:p>
          <w:p w14:paraId="3DDD4814" w14:textId="5CACF374" w:rsidR="00757588" w:rsidRPr="008A7934" w:rsidRDefault="00757588" w:rsidP="006F35C3">
            <w:pPr>
              <w:numPr>
                <w:ilvl w:val="0"/>
                <w:numId w:val="15"/>
              </w:numPr>
              <w:spacing w:after="0"/>
              <w:jc w:val="both"/>
              <w:rPr>
                <w:rFonts w:ascii="Times New Roman" w:hAnsi="Times New Roman"/>
              </w:rPr>
            </w:pPr>
            <w:r w:rsidRPr="008A7934">
              <w:rPr>
                <w:rFonts w:ascii="Times New Roman" w:hAnsi="Times New Roman"/>
              </w:rPr>
              <w:t xml:space="preserve">Dla kopii backupowych środowisk wirtualnych oferowane rozwiązanie musi zapewniać możliwość </w:t>
            </w:r>
            <w:proofErr w:type="spellStart"/>
            <w:r w:rsidRPr="008A7934">
              <w:rPr>
                <w:rFonts w:ascii="Times New Roman" w:hAnsi="Times New Roman"/>
              </w:rPr>
              <w:t>granularnego</w:t>
            </w:r>
            <w:proofErr w:type="spellEnd"/>
            <w:r w:rsidRPr="008A7934">
              <w:rPr>
                <w:rFonts w:ascii="Times New Roman" w:hAnsi="Times New Roman"/>
              </w:rPr>
              <w:t xml:space="preserve"> odtwarzania</w:t>
            </w:r>
            <w:r w:rsidR="001B7621" w:rsidRPr="008A7934">
              <w:rPr>
                <w:rFonts w:ascii="Times New Roman" w:hAnsi="Times New Roman"/>
              </w:rPr>
              <w:t xml:space="preserve"> plików</w:t>
            </w:r>
            <w:r w:rsidRPr="008A7934">
              <w:rPr>
                <w:rFonts w:ascii="Times New Roman" w:hAnsi="Times New Roman"/>
              </w:rPr>
              <w:t xml:space="preserve"> w przypadku danych serwerów Exchange i MSSQL.</w:t>
            </w:r>
          </w:p>
          <w:p w14:paraId="21BCDE41" w14:textId="193796BD" w:rsidR="00CA54FC" w:rsidRPr="008A7934" w:rsidRDefault="00CA54FC" w:rsidP="006F35C3">
            <w:pPr>
              <w:numPr>
                <w:ilvl w:val="0"/>
                <w:numId w:val="15"/>
              </w:numPr>
              <w:spacing w:after="0"/>
              <w:jc w:val="both"/>
              <w:rPr>
                <w:rFonts w:ascii="Times New Roman" w:hAnsi="Times New Roman"/>
              </w:rPr>
            </w:pPr>
            <w:r w:rsidRPr="008A7934">
              <w:rPr>
                <w:rFonts w:ascii="Times New Roman" w:hAnsi="Times New Roman"/>
              </w:rPr>
              <w:t xml:space="preserve">W przypadku systemów Windows wymagane jest wsparcie dla VSS, zapewnienie konsystencji aplikacji na poziomie VSS, </w:t>
            </w:r>
          </w:p>
          <w:p w14:paraId="63457DB3" w14:textId="049E9872" w:rsidR="00A56096" w:rsidRPr="008A7934" w:rsidRDefault="00A56096" w:rsidP="006F35C3">
            <w:pPr>
              <w:numPr>
                <w:ilvl w:val="0"/>
                <w:numId w:val="15"/>
              </w:numPr>
              <w:spacing w:after="0"/>
              <w:jc w:val="both"/>
              <w:rPr>
                <w:rFonts w:ascii="Times New Roman" w:hAnsi="Times New Roman"/>
              </w:rPr>
            </w:pPr>
            <w:r w:rsidRPr="008A7934">
              <w:rPr>
                <w:rFonts w:ascii="Times New Roman" w:hAnsi="Times New Roman"/>
              </w:rPr>
              <w:t xml:space="preserve">Zaproponowane rozwiązanie powinno umożliwiać utworzenie </w:t>
            </w:r>
            <w:proofErr w:type="spellStart"/>
            <w:r w:rsidR="00481FE8" w:rsidRPr="008A7934">
              <w:rPr>
                <w:rFonts w:ascii="Times New Roman" w:hAnsi="Times New Roman"/>
              </w:rPr>
              <w:t>Recovery</w:t>
            </w:r>
            <w:proofErr w:type="spellEnd"/>
            <w:r w:rsidR="00481FE8" w:rsidRPr="008A7934">
              <w:rPr>
                <w:rFonts w:ascii="Times New Roman" w:hAnsi="Times New Roman"/>
              </w:rPr>
              <w:t xml:space="preserve"> Point </w:t>
            </w:r>
            <w:proofErr w:type="spellStart"/>
            <w:r w:rsidR="00481FE8" w:rsidRPr="008A7934">
              <w:rPr>
                <w:rFonts w:ascii="Times New Roman" w:hAnsi="Times New Roman"/>
              </w:rPr>
              <w:t>Objective</w:t>
            </w:r>
            <w:proofErr w:type="spellEnd"/>
            <w:r w:rsidR="00481FE8" w:rsidRPr="008A7934">
              <w:rPr>
                <w:rFonts w:ascii="Times New Roman" w:hAnsi="Times New Roman"/>
              </w:rPr>
              <w:t xml:space="preserve"> (RPO)</w:t>
            </w:r>
            <w:r w:rsidR="009B0046" w:rsidRPr="008A7934">
              <w:rPr>
                <w:rFonts w:ascii="Times New Roman" w:hAnsi="Times New Roman"/>
              </w:rPr>
              <w:t xml:space="preserve"> na poziomie 60 sekund</w:t>
            </w:r>
            <w:r w:rsidR="00481FE8" w:rsidRPr="008A7934">
              <w:rPr>
                <w:rFonts w:ascii="Times New Roman" w:hAnsi="Times New Roman"/>
              </w:rPr>
              <w:t xml:space="preserve"> </w:t>
            </w:r>
            <w:r w:rsidR="009B0046" w:rsidRPr="008A7934">
              <w:rPr>
                <w:rFonts w:ascii="Times New Roman" w:hAnsi="Times New Roman"/>
              </w:rPr>
              <w:t>a także przechowywanie</w:t>
            </w:r>
            <w:r w:rsidRPr="008A7934">
              <w:rPr>
                <w:rFonts w:ascii="Times New Roman" w:hAnsi="Times New Roman"/>
              </w:rPr>
              <w:t xml:space="preserve"> kopii bezpieczeństwa</w:t>
            </w:r>
            <w:r w:rsidR="00481FE8" w:rsidRPr="008A7934">
              <w:rPr>
                <w:rFonts w:ascii="Times New Roman" w:hAnsi="Times New Roman"/>
              </w:rPr>
              <w:t xml:space="preserve"> w co najmniej </w:t>
            </w:r>
            <w:r w:rsidR="009B0046" w:rsidRPr="008A7934">
              <w:rPr>
                <w:rFonts w:ascii="Times New Roman" w:hAnsi="Times New Roman"/>
              </w:rPr>
              <w:t>t</w:t>
            </w:r>
            <w:r w:rsidR="00481FE8" w:rsidRPr="008A7934">
              <w:rPr>
                <w:rFonts w:ascii="Times New Roman" w:hAnsi="Times New Roman"/>
              </w:rPr>
              <w:t xml:space="preserve">rzech </w:t>
            </w:r>
            <w:r w:rsidR="009B0046" w:rsidRPr="008A7934">
              <w:rPr>
                <w:rFonts w:ascii="Times New Roman" w:hAnsi="Times New Roman"/>
              </w:rPr>
              <w:t>stopniach</w:t>
            </w:r>
            <w:r w:rsidR="00481FE8" w:rsidRPr="008A7934">
              <w:rPr>
                <w:rFonts w:ascii="Times New Roman" w:hAnsi="Times New Roman"/>
              </w:rPr>
              <w:t xml:space="preserve"> retencji: dane z ostatniej doby – 60s, dane z ostatniego tygodnia – 24h, dane z ostatniego miesiąca – 1 tydzień,</w:t>
            </w:r>
            <w:r w:rsidRPr="008A7934">
              <w:rPr>
                <w:rFonts w:ascii="Times New Roman" w:hAnsi="Times New Roman"/>
              </w:rPr>
              <w:t xml:space="preserve">  </w:t>
            </w:r>
          </w:p>
          <w:p w14:paraId="7E74367C" w14:textId="4961C140" w:rsidR="00732D1D" w:rsidRPr="008A7934" w:rsidRDefault="00E23D13" w:rsidP="006F35C3">
            <w:pPr>
              <w:numPr>
                <w:ilvl w:val="0"/>
                <w:numId w:val="15"/>
              </w:numPr>
              <w:spacing w:after="0"/>
              <w:jc w:val="both"/>
              <w:rPr>
                <w:rFonts w:ascii="Times New Roman" w:hAnsi="Times New Roman"/>
              </w:rPr>
            </w:pPr>
            <w:r w:rsidRPr="008A7934">
              <w:rPr>
                <w:rFonts w:ascii="Times New Roman" w:hAnsi="Times New Roman"/>
              </w:rPr>
              <w:lastRenderedPageBreak/>
              <w:t xml:space="preserve">wymagana jest </w:t>
            </w:r>
            <w:r w:rsidR="00732D1D" w:rsidRPr="008A7934">
              <w:rPr>
                <w:rFonts w:ascii="Times New Roman" w:hAnsi="Times New Roman"/>
              </w:rPr>
              <w:t xml:space="preserve">możliwość tworzenia </w:t>
            </w:r>
            <w:r w:rsidR="00A56096" w:rsidRPr="008A7934">
              <w:rPr>
                <w:rFonts w:ascii="Times New Roman" w:hAnsi="Times New Roman"/>
              </w:rPr>
              <w:t xml:space="preserve">grup </w:t>
            </w:r>
            <w:r w:rsidR="00732D1D" w:rsidRPr="008A7934">
              <w:rPr>
                <w:rFonts w:ascii="Times New Roman" w:hAnsi="Times New Roman"/>
              </w:rPr>
              <w:t xml:space="preserve">zapewniających identyczną konsystencję dla przynależących do </w:t>
            </w:r>
            <w:r w:rsidR="00A56096" w:rsidRPr="008A7934">
              <w:rPr>
                <w:rFonts w:ascii="Times New Roman" w:hAnsi="Times New Roman"/>
              </w:rPr>
              <w:t>nich maszyn wirtualnych (</w:t>
            </w:r>
            <w:proofErr w:type="spellStart"/>
            <w:r w:rsidR="00A56096" w:rsidRPr="008A7934">
              <w:rPr>
                <w:rFonts w:ascii="Times New Roman" w:hAnsi="Times New Roman"/>
              </w:rPr>
              <w:t>Consistency</w:t>
            </w:r>
            <w:proofErr w:type="spellEnd"/>
            <w:r w:rsidR="00A56096" w:rsidRPr="008A7934">
              <w:rPr>
                <w:rFonts w:ascii="Times New Roman" w:hAnsi="Times New Roman"/>
              </w:rPr>
              <w:t xml:space="preserve"> </w:t>
            </w:r>
            <w:proofErr w:type="spellStart"/>
            <w:r w:rsidR="00A56096" w:rsidRPr="008A7934">
              <w:rPr>
                <w:rFonts w:ascii="Times New Roman" w:hAnsi="Times New Roman"/>
              </w:rPr>
              <w:t>group</w:t>
            </w:r>
            <w:proofErr w:type="spellEnd"/>
            <w:r w:rsidR="00A56096" w:rsidRPr="008A7934">
              <w:rPr>
                <w:rFonts w:ascii="Times New Roman" w:hAnsi="Times New Roman"/>
              </w:rPr>
              <w:t>),</w:t>
            </w:r>
          </w:p>
          <w:p w14:paraId="556C9215" w14:textId="534B0157" w:rsidR="00732D1D" w:rsidRPr="008A7934" w:rsidRDefault="00732D1D" w:rsidP="006F35C3">
            <w:pPr>
              <w:numPr>
                <w:ilvl w:val="0"/>
                <w:numId w:val="15"/>
              </w:numPr>
              <w:spacing w:after="0"/>
              <w:jc w:val="both"/>
              <w:rPr>
                <w:rFonts w:ascii="Times New Roman" w:hAnsi="Times New Roman"/>
              </w:rPr>
            </w:pPr>
            <w:r w:rsidRPr="008A7934">
              <w:rPr>
                <w:rFonts w:ascii="Times New Roman" w:hAnsi="Times New Roman"/>
              </w:rPr>
              <w:t xml:space="preserve">wbudowana funkcjonalność </w:t>
            </w:r>
            <w:proofErr w:type="spellStart"/>
            <w:r w:rsidRPr="008A7934">
              <w:rPr>
                <w:rFonts w:ascii="Times New Roman" w:hAnsi="Times New Roman"/>
              </w:rPr>
              <w:t>deduplikacji</w:t>
            </w:r>
            <w:proofErr w:type="spellEnd"/>
            <w:r w:rsidRPr="008A7934">
              <w:rPr>
                <w:rFonts w:ascii="Times New Roman" w:hAnsi="Times New Roman"/>
              </w:rPr>
              <w:t xml:space="preserve"> oraz kompresji </w:t>
            </w:r>
            <w:r w:rsidR="009B0046" w:rsidRPr="008A7934">
              <w:rPr>
                <w:rFonts w:ascii="Times New Roman" w:hAnsi="Times New Roman"/>
              </w:rPr>
              <w:t xml:space="preserve">musi pracować jednakowo wydajnie niezależnie od wielkości zastosowanej sieci LAN np. w oddziałach połączonych </w:t>
            </w:r>
            <w:r w:rsidR="00A56096" w:rsidRPr="008A7934">
              <w:rPr>
                <w:rFonts w:ascii="Times New Roman" w:hAnsi="Times New Roman"/>
              </w:rPr>
              <w:t xml:space="preserve">za pośrednictwem </w:t>
            </w:r>
            <w:r w:rsidR="009B0046" w:rsidRPr="008A7934">
              <w:rPr>
                <w:rFonts w:ascii="Times New Roman" w:hAnsi="Times New Roman"/>
              </w:rPr>
              <w:t>łączy transmisyjnych</w:t>
            </w:r>
            <w:r w:rsidR="00A56096" w:rsidRPr="008A7934">
              <w:rPr>
                <w:rFonts w:ascii="Times New Roman" w:hAnsi="Times New Roman"/>
              </w:rPr>
              <w:t xml:space="preserve"> </w:t>
            </w:r>
            <w:r w:rsidRPr="008A7934">
              <w:rPr>
                <w:rFonts w:ascii="Times New Roman" w:hAnsi="Times New Roman"/>
              </w:rPr>
              <w:t>WAN</w:t>
            </w:r>
            <w:r w:rsidR="00CA54FC" w:rsidRPr="008A7934">
              <w:rPr>
                <w:rFonts w:ascii="Times New Roman" w:hAnsi="Times New Roman"/>
              </w:rPr>
              <w:t xml:space="preserve"> (technologie VPLS i MPLS)</w:t>
            </w:r>
            <w:r w:rsidR="00433F2E" w:rsidRPr="008A7934">
              <w:rPr>
                <w:rFonts w:ascii="Times New Roman" w:hAnsi="Times New Roman"/>
              </w:rPr>
              <w:t>,</w:t>
            </w:r>
          </w:p>
          <w:p w14:paraId="503CA991" w14:textId="69438D3C" w:rsidR="00C318E5" w:rsidRPr="008A7934" w:rsidRDefault="00596025" w:rsidP="006F35C3">
            <w:pPr>
              <w:numPr>
                <w:ilvl w:val="0"/>
                <w:numId w:val="15"/>
              </w:numPr>
              <w:spacing w:after="0"/>
              <w:jc w:val="both"/>
              <w:rPr>
                <w:rFonts w:ascii="Times New Roman" w:hAnsi="Times New Roman"/>
              </w:rPr>
            </w:pPr>
            <w:r w:rsidRPr="008A7934">
              <w:rPr>
                <w:rFonts w:ascii="Times New Roman" w:hAnsi="Times New Roman"/>
              </w:rPr>
              <w:t xml:space="preserve">Zaproponowane rozwiązanie powinno mieć </w:t>
            </w:r>
            <w:r w:rsidR="00C318E5" w:rsidRPr="008A7934">
              <w:rPr>
                <w:rFonts w:ascii="Times New Roman" w:hAnsi="Times New Roman"/>
              </w:rPr>
              <w:t xml:space="preserve">możliwość przeprowadzania testów DR bez wpływu na zabezpieczane serwery produkcyjne oraz bez konieczności zmian </w:t>
            </w:r>
            <w:r w:rsidRPr="008A7934">
              <w:rPr>
                <w:rFonts w:ascii="Times New Roman" w:hAnsi="Times New Roman"/>
              </w:rPr>
              <w:t>działania</w:t>
            </w:r>
            <w:r w:rsidR="00C318E5" w:rsidRPr="008A7934">
              <w:rPr>
                <w:rFonts w:ascii="Times New Roman" w:hAnsi="Times New Roman"/>
              </w:rPr>
              <w:t xml:space="preserve"> replikacji</w:t>
            </w:r>
            <w:r w:rsidR="00131814" w:rsidRPr="008A7934">
              <w:rPr>
                <w:rFonts w:ascii="Times New Roman" w:hAnsi="Times New Roman"/>
              </w:rPr>
              <w:t>.</w:t>
            </w:r>
            <w:r w:rsidR="00C318E5" w:rsidRPr="008A7934">
              <w:rPr>
                <w:rFonts w:ascii="Times New Roman" w:hAnsi="Times New Roman"/>
              </w:rPr>
              <w:t xml:space="preserve"> </w:t>
            </w:r>
          </w:p>
        </w:tc>
        <w:tc>
          <w:tcPr>
            <w:tcW w:w="4110" w:type="dxa"/>
            <w:gridSpan w:val="2"/>
            <w:vAlign w:val="center"/>
          </w:tcPr>
          <w:p w14:paraId="4241ED01" w14:textId="77777777" w:rsidR="00911345" w:rsidRPr="008A7934" w:rsidRDefault="00911345" w:rsidP="006F35C3">
            <w:pPr>
              <w:spacing w:after="0"/>
              <w:rPr>
                <w:rFonts w:ascii="Times New Roman" w:hAnsi="Times New Roman"/>
              </w:rPr>
            </w:pPr>
          </w:p>
        </w:tc>
        <w:tc>
          <w:tcPr>
            <w:tcW w:w="2381" w:type="dxa"/>
            <w:vAlign w:val="center"/>
          </w:tcPr>
          <w:p w14:paraId="762E0438" w14:textId="7E7956FA" w:rsidR="00911345" w:rsidRPr="008A7934" w:rsidRDefault="000E1F5E" w:rsidP="006F35C3">
            <w:pPr>
              <w:spacing w:after="0"/>
              <w:jc w:val="center"/>
              <w:rPr>
                <w:rFonts w:ascii="Times New Roman" w:hAnsi="Times New Roman"/>
              </w:rPr>
            </w:pPr>
            <w:r w:rsidRPr="008A7934">
              <w:rPr>
                <w:rFonts w:ascii="Times New Roman" w:hAnsi="Times New Roman"/>
              </w:rPr>
              <w:t>Nie dotyczy</w:t>
            </w:r>
          </w:p>
        </w:tc>
      </w:tr>
      <w:tr w:rsidR="00EB3911" w:rsidRPr="008A7934" w14:paraId="70232F61" w14:textId="77777777" w:rsidTr="00720065">
        <w:trPr>
          <w:trHeight w:val="1156"/>
        </w:trPr>
        <w:tc>
          <w:tcPr>
            <w:tcW w:w="825" w:type="dxa"/>
            <w:vMerge w:val="restart"/>
            <w:vAlign w:val="center"/>
          </w:tcPr>
          <w:p w14:paraId="38111324" w14:textId="33DC1DF1" w:rsidR="00EB3911" w:rsidRPr="008A7934" w:rsidRDefault="00EE6F3E" w:rsidP="006F35C3">
            <w:pPr>
              <w:spacing w:after="0"/>
              <w:jc w:val="center"/>
              <w:rPr>
                <w:rFonts w:ascii="Times New Roman" w:hAnsi="Times New Roman"/>
              </w:rPr>
            </w:pPr>
            <w:r w:rsidRPr="008A7934">
              <w:rPr>
                <w:rFonts w:ascii="Times New Roman" w:hAnsi="Times New Roman"/>
              </w:rPr>
              <w:lastRenderedPageBreak/>
              <w:t>13</w:t>
            </w:r>
          </w:p>
        </w:tc>
        <w:tc>
          <w:tcPr>
            <w:tcW w:w="1974" w:type="dxa"/>
            <w:vMerge w:val="restart"/>
            <w:vAlign w:val="center"/>
          </w:tcPr>
          <w:p w14:paraId="02182F23" w14:textId="6BBBBC21" w:rsidR="00EB3911" w:rsidRPr="008A7934" w:rsidRDefault="00EB3911" w:rsidP="006F35C3">
            <w:pPr>
              <w:spacing w:after="0"/>
              <w:jc w:val="center"/>
              <w:rPr>
                <w:rFonts w:ascii="Times New Roman" w:hAnsi="Times New Roman"/>
              </w:rPr>
            </w:pPr>
            <w:r w:rsidRPr="008A7934">
              <w:rPr>
                <w:rFonts w:ascii="Times New Roman" w:hAnsi="Times New Roman"/>
              </w:rPr>
              <w:t xml:space="preserve">Wymagania </w:t>
            </w:r>
            <w:r w:rsidR="001B7621" w:rsidRPr="008A7934">
              <w:rPr>
                <w:rFonts w:ascii="Times New Roman" w:hAnsi="Times New Roman"/>
              </w:rPr>
              <w:t xml:space="preserve">opcjonalne, </w:t>
            </w:r>
            <w:r w:rsidRPr="008A7934">
              <w:rPr>
                <w:rFonts w:ascii="Times New Roman" w:hAnsi="Times New Roman"/>
              </w:rPr>
              <w:t>dodatkowo punktowane</w:t>
            </w:r>
            <w:r w:rsidR="009701AE" w:rsidRPr="008A7934">
              <w:rPr>
                <w:rFonts w:ascii="Times New Roman" w:hAnsi="Times New Roman"/>
              </w:rPr>
              <w:t xml:space="preserve"> dla </w:t>
            </w:r>
            <w:r w:rsidR="009701AE" w:rsidRPr="008A7934">
              <w:rPr>
                <w:rFonts w:ascii="Times New Roman" w:hAnsi="Times New Roman"/>
              </w:rPr>
              <w:lastRenderedPageBreak/>
              <w:t>urządzenia do backupu</w:t>
            </w:r>
          </w:p>
        </w:tc>
        <w:tc>
          <w:tcPr>
            <w:tcW w:w="5560" w:type="dxa"/>
            <w:vMerge w:val="restart"/>
            <w:vAlign w:val="center"/>
          </w:tcPr>
          <w:p w14:paraId="1FE32681" w14:textId="6C9284B4" w:rsidR="00440777" w:rsidRPr="008A7934" w:rsidRDefault="00440777" w:rsidP="006F35C3">
            <w:pPr>
              <w:numPr>
                <w:ilvl w:val="0"/>
                <w:numId w:val="15"/>
              </w:numPr>
              <w:spacing w:after="0"/>
              <w:jc w:val="both"/>
              <w:rPr>
                <w:rFonts w:ascii="Times New Roman" w:hAnsi="Times New Roman"/>
                <w:sz w:val="24"/>
                <w:szCs w:val="24"/>
              </w:rPr>
            </w:pPr>
            <w:r w:rsidRPr="008A7934">
              <w:rPr>
                <w:rFonts w:ascii="Times New Roman" w:hAnsi="Times New Roman"/>
              </w:rPr>
              <w:lastRenderedPageBreak/>
              <w:t xml:space="preserve">Długość bloku wykorzystywana w procesie </w:t>
            </w:r>
            <w:proofErr w:type="spellStart"/>
            <w:r w:rsidRPr="008A7934">
              <w:rPr>
                <w:rFonts w:ascii="Times New Roman" w:hAnsi="Times New Roman"/>
              </w:rPr>
              <w:t>deduplikacji</w:t>
            </w:r>
            <w:proofErr w:type="spellEnd"/>
            <w:r w:rsidRPr="008A7934">
              <w:rPr>
                <w:rFonts w:ascii="Times New Roman" w:hAnsi="Times New Roman"/>
              </w:rPr>
              <w:t xml:space="preserve"> </w:t>
            </w:r>
            <w:r w:rsidR="00047AC2" w:rsidRPr="008A7934">
              <w:rPr>
                <w:rFonts w:ascii="Times New Roman" w:hAnsi="Times New Roman"/>
              </w:rPr>
              <w:t>powinna</w:t>
            </w:r>
            <w:r w:rsidRPr="008A7934">
              <w:rPr>
                <w:rFonts w:ascii="Times New Roman" w:hAnsi="Times New Roman"/>
              </w:rPr>
              <w:t xml:space="preserve"> być zmienna i dobierana w sposób automatyczny przez oprogramowanie urządzenia w zależności od wykorzystywanych </w:t>
            </w:r>
            <w:r w:rsidRPr="008A7934">
              <w:rPr>
                <w:rFonts w:ascii="Times New Roman" w:hAnsi="Times New Roman"/>
              </w:rPr>
              <w:lastRenderedPageBreak/>
              <w:t xml:space="preserve">danych do zapisu. Automatyzacja doboru wielkości bloku powinna mieć na celu osiągnięcie jak największej efektywności </w:t>
            </w:r>
            <w:proofErr w:type="spellStart"/>
            <w:r w:rsidRPr="008A7934">
              <w:rPr>
                <w:rFonts w:ascii="Times New Roman" w:hAnsi="Times New Roman"/>
              </w:rPr>
              <w:t>deduplikacji</w:t>
            </w:r>
            <w:proofErr w:type="spellEnd"/>
            <w:r w:rsidRPr="008A7934">
              <w:rPr>
                <w:rFonts w:ascii="Times New Roman" w:hAnsi="Times New Roman"/>
              </w:rPr>
              <w:t xml:space="preserve"> przy czym maksymalna wielkość bloku jaką dopuszcza Zamawiający w tym procesie nie może przekraczać 16kB. Za automatyczny sposób nie uważa się możliwości „ręcznej” zmiany długości bloku jak również wywołanej przez skrypty konfiguracyjne. </w:t>
            </w:r>
          </w:p>
          <w:p w14:paraId="168A456F" w14:textId="77777777" w:rsidR="00EB3911" w:rsidRPr="008A7934" w:rsidRDefault="00EB3911" w:rsidP="006F35C3">
            <w:pPr>
              <w:spacing w:after="0"/>
              <w:jc w:val="both"/>
              <w:rPr>
                <w:rFonts w:ascii="Times New Roman" w:hAnsi="Times New Roman"/>
                <w:sz w:val="24"/>
                <w:szCs w:val="24"/>
              </w:rPr>
            </w:pPr>
          </w:p>
          <w:p w14:paraId="519683F2" w14:textId="77777777" w:rsidR="00440777" w:rsidRPr="008A7934" w:rsidRDefault="00440777" w:rsidP="006F35C3">
            <w:pPr>
              <w:spacing w:after="0"/>
              <w:jc w:val="both"/>
              <w:rPr>
                <w:rFonts w:ascii="Times New Roman" w:hAnsi="Times New Roman"/>
                <w:sz w:val="24"/>
                <w:szCs w:val="24"/>
              </w:rPr>
            </w:pPr>
          </w:p>
          <w:p w14:paraId="1650C5D7" w14:textId="77777777" w:rsidR="00440777" w:rsidRPr="008A7934" w:rsidRDefault="00440777" w:rsidP="006F35C3">
            <w:pPr>
              <w:spacing w:after="0"/>
              <w:jc w:val="both"/>
              <w:rPr>
                <w:rFonts w:ascii="Times New Roman" w:hAnsi="Times New Roman"/>
                <w:sz w:val="24"/>
                <w:szCs w:val="24"/>
              </w:rPr>
            </w:pPr>
          </w:p>
          <w:p w14:paraId="18A13136" w14:textId="778F2BE1" w:rsidR="00440777" w:rsidRPr="008A7934" w:rsidRDefault="00440777" w:rsidP="006F35C3">
            <w:pPr>
              <w:spacing w:after="0"/>
              <w:jc w:val="both"/>
              <w:rPr>
                <w:rFonts w:ascii="Times New Roman" w:hAnsi="Times New Roman"/>
                <w:sz w:val="24"/>
                <w:szCs w:val="24"/>
              </w:rPr>
            </w:pPr>
          </w:p>
        </w:tc>
        <w:tc>
          <w:tcPr>
            <w:tcW w:w="6491" w:type="dxa"/>
            <w:gridSpan w:val="3"/>
            <w:shd w:val="clear" w:color="auto" w:fill="D9D9D9" w:themeFill="background1" w:themeFillShade="D9"/>
            <w:vAlign w:val="center"/>
          </w:tcPr>
          <w:p w14:paraId="7AE9A31B" w14:textId="6651AFB6" w:rsidR="00EB3911" w:rsidRPr="008A7934" w:rsidRDefault="00B45B9E" w:rsidP="006F35C3">
            <w:pPr>
              <w:spacing w:after="0"/>
              <w:jc w:val="center"/>
              <w:rPr>
                <w:rFonts w:ascii="Times New Roman" w:hAnsi="Times New Roman"/>
                <w:b/>
              </w:rPr>
            </w:pPr>
            <w:r w:rsidRPr="008A7934">
              <w:rPr>
                <w:rFonts w:ascii="Times New Roman" w:hAnsi="Times New Roman"/>
                <w:b/>
              </w:rPr>
              <w:lastRenderedPageBreak/>
              <w:t>Dodatkowa p</w:t>
            </w:r>
            <w:r w:rsidR="00EB3911" w:rsidRPr="008A7934">
              <w:rPr>
                <w:rFonts w:ascii="Times New Roman" w:hAnsi="Times New Roman"/>
                <w:b/>
              </w:rPr>
              <w:t xml:space="preserve">unktacja dla kryterium - Automatyczny dobór wielkości bloku &lt;=16 </w:t>
            </w:r>
            <w:proofErr w:type="spellStart"/>
            <w:r w:rsidR="00EB3911" w:rsidRPr="008A7934">
              <w:rPr>
                <w:rFonts w:ascii="Times New Roman" w:hAnsi="Times New Roman"/>
                <w:b/>
              </w:rPr>
              <w:t>kB</w:t>
            </w:r>
            <w:proofErr w:type="spellEnd"/>
            <w:r w:rsidR="00EB3911" w:rsidRPr="008A7934">
              <w:rPr>
                <w:rFonts w:ascii="Times New Roman" w:hAnsi="Times New Roman"/>
                <w:b/>
              </w:rPr>
              <w:t xml:space="preserve">  dla </w:t>
            </w:r>
            <w:proofErr w:type="spellStart"/>
            <w:r w:rsidR="00EB3911" w:rsidRPr="008A7934">
              <w:rPr>
                <w:rFonts w:ascii="Times New Roman" w:hAnsi="Times New Roman"/>
                <w:b/>
              </w:rPr>
              <w:t>deduplikacji</w:t>
            </w:r>
            <w:proofErr w:type="spellEnd"/>
            <w:r w:rsidR="00EB3911" w:rsidRPr="008A7934">
              <w:rPr>
                <w:rFonts w:ascii="Times New Roman" w:hAnsi="Times New Roman"/>
                <w:b/>
              </w:rPr>
              <w:t xml:space="preserve"> </w:t>
            </w:r>
          </w:p>
        </w:tc>
      </w:tr>
      <w:tr w:rsidR="00B45B9E" w:rsidRPr="008A7934" w14:paraId="561A8B6B" w14:textId="77777777" w:rsidTr="00720065">
        <w:trPr>
          <w:trHeight w:val="279"/>
        </w:trPr>
        <w:tc>
          <w:tcPr>
            <w:tcW w:w="825" w:type="dxa"/>
            <w:vMerge/>
            <w:vAlign w:val="center"/>
          </w:tcPr>
          <w:p w14:paraId="2D4EE2C4" w14:textId="77777777" w:rsidR="00B45B9E" w:rsidRPr="008A7934" w:rsidRDefault="00B45B9E" w:rsidP="006F35C3">
            <w:pPr>
              <w:spacing w:after="0"/>
              <w:jc w:val="center"/>
              <w:rPr>
                <w:rFonts w:ascii="Times New Roman" w:hAnsi="Times New Roman"/>
              </w:rPr>
            </w:pPr>
          </w:p>
        </w:tc>
        <w:tc>
          <w:tcPr>
            <w:tcW w:w="1974" w:type="dxa"/>
            <w:vMerge/>
            <w:vAlign w:val="center"/>
          </w:tcPr>
          <w:p w14:paraId="465E4CE6" w14:textId="77777777" w:rsidR="00B45B9E" w:rsidRPr="008A7934" w:rsidRDefault="00B45B9E" w:rsidP="006F35C3">
            <w:pPr>
              <w:spacing w:after="0"/>
              <w:jc w:val="center"/>
              <w:rPr>
                <w:rFonts w:ascii="Times New Roman" w:hAnsi="Times New Roman"/>
              </w:rPr>
            </w:pPr>
          </w:p>
        </w:tc>
        <w:tc>
          <w:tcPr>
            <w:tcW w:w="5560" w:type="dxa"/>
            <w:vMerge/>
            <w:vAlign w:val="center"/>
          </w:tcPr>
          <w:p w14:paraId="2AB8E946" w14:textId="77777777" w:rsidR="00B45B9E" w:rsidRPr="008A7934" w:rsidRDefault="00B45B9E" w:rsidP="006F35C3">
            <w:pPr>
              <w:numPr>
                <w:ilvl w:val="0"/>
                <w:numId w:val="15"/>
              </w:numPr>
              <w:spacing w:after="0"/>
              <w:jc w:val="both"/>
              <w:rPr>
                <w:rFonts w:ascii="Times New Roman" w:hAnsi="Times New Roman"/>
              </w:rPr>
            </w:pPr>
          </w:p>
        </w:tc>
        <w:tc>
          <w:tcPr>
            <w:tcW w:w="3245" w:type="dxa"/>
            <w:shd w:val="clear" w:color="auto" w:fill="D9D9D9" w:themeFill="background1" w:themeFillShade="D9"/>
            <w:vAlign w:val="center"/>
          </w:tcPr>
          <w:p w14:paraId="12D9F47B" w14:textId="66CECB9B" w:rsidR="00B45B9E" w:rsidRPr="008A7934" w:rsidRDefault="00B45B9E" w:rsidP="006F35C3">
            <w:pPr>
              <w:spacing w:after="0"/>
              <w:jc w:val="center"/>
              <w:rPr>
                <w:rFonts w:ascii="Times New Roman" w:hAnsi="Times New Roman"/>
              </w:rPr>
            </w:pPr>
            <w:r w:rsidRPr="008A7934">
              <w:rPr>
                <w:rFonts w:ascii="Times New Roman" w:hAnsi="Times New Roman"/>
              </w:rPr>
              <w:t xml:space="preserve">Parametr oceniany: </w:t>
            </w:r>
          </w:p>
        </w:tc>
        <w:tc>
          <w:tcPr>
            <w:tcW w:w="3246" w:type="dxa"/>
            <w:gridSpan w:val="2"/>
            <w:shd w:val="clear" w:color="auto" w:fill="D9D9D9" w:themeFill="background1" w:themeFillShade="D9"/>
            <w:vAlign w:val="center"/>
          </w:tcPr>
          <w:p w14:paraId="4E84C230" w14:textId="41DE74AD" w:rsidR="00B45B9E" w:rsidRPr="008A7934" w:rsidRDefault="00B45B9E" w:rsidP="006F35C3">
            <w:pPr>
              <w:spacing w:after="0"/>
              <w:jc w:val="center"/>
              <w:rPr>
                <w:rFonts w:ascii="Times New Roman" w:hAnsi="Times New Roman"/>
              </w:rPr>
            </w:pPr>
            <w:r w:rsidRPr="008A7934">
              <w:rPr>
                <w:rFonts w:ascii="Times New Roman" w:hAnsi="Times New Roman"/>
              </w:rPr>
              <w:t>Punkty:</w:t>
            </w:r>
          </w:p>
        </w:tc>
      </w:tr>
      <w:tr w:rsidR="00EB3911" w:rsidRPr="008A7934" w14:paraId="521080D9" w14:textId="77777777" w:rsidTr="008515BB">
        <w:trPr>
          <w:trHeight w:val="816"/>
        </w:trPr>
        <w:tc>
          <w:tcPr>
            <w:tcW w:w="825" w:type="dxa"/>
            <w:vMerge/>
            <w:vAlign w:val="center"/>
          </w:tcPr>
          <w:p w14:paraId="10DD7DB9" w14:textId="77777777" w:rsidR="00EB3911" w:rsidRPr="008A7934" w:rsidRDefault="00EB3911" w:rsidP="006F35C3">
            <w:pPr>
              <w:spacing w:after="0"/>
              <w:jc w:val="center"/>
              <w:rPr>
                <w:rFonts w:ascii="Times New Roman" w:hAnsi="Times New Roman"/>
              </w:rPr>
            </w:pPr>
          </w:p>
        </w:tc>
        <w:tc>
          <w:tcPr>
            <w:tcW w:w="1974" w:type="dxa"/>
            <w:vMerge/>
            <w:vAlign w:val="center"/>
          </w:tcPr>
          <w:p w14:paraId="1C2CE1D3" w14:textId="77777777" w:rsidR="00EB3911" w:rsidRPr="008A7934" w:rsidRDefault="00EB3911" w:rsidP="006F35C3">
            <w:pPr>
              <w:spacing w:after="0"/>
              <w:jc w:val="center"/>
              <w:rPr>
                <w:rFonts w:ascii="Times New Roman" w:hAnsi="Times New Roman"/>
              </w:rPr>
            </w:pPr>
          </w:p>
        </w:tc>
        <w:tc>
          <w:tcPr>
            <w:tcW w:w="5560" w:type="dxa"/>
            <w:vMerge/>
            <w:vAlign w:val="center"/>
          </w:tcPr>
          <w:p w14:paraId="00E0174D" w14:textId="77777777" w:rsidR="00EB3911" w:rsidRPr="008A7934" w:rsidRDefault="00EB3911" w:rsidP="006F35C3">
            <w:pPr>
              <w:numPr>
                <w:ilvl w:val="0"/>
                <w:numId w:val="15"/>
              </w:numPr>
              <w:spacing w:after="0"/>
              <w:jc w:val="both"/>
              <w:rPr>
                <w:rFonts w:ascii="Times New Roman" w:hAnsi="Times New Roman"/>
              </w:rPr>
            </w:pPr>
          </w:p>
        </w:tc>
        <w:tc>
          <w:tcPr>
            <w:tcW w:w="3245" w:type="dxa"/>
            <w:vAlign w:val="center"/>
          </w:tcPr>
          <w:p w14:paraId="2FEA8891" w14:textId="77777777" w:rsidR="00EB3911" w:rsidRPr="008A7934" w:rsidRDefault="00EB3911" w:rsidP="006F35C3">
            <w:pPr>
              <w:spacing w:after="0"/>
              <w:jc w:val="center"/>
              <w:rPr>
                <w:rFonts w:ascii="Times New Roman" w:hAnsi="Times New Roman"/>
              </w:rPr>
            </w:pPr>
            <w:r w:rsidRPr="008A7934">
              <w:rPr>
                <w:rFonts w:ascii="Times New Roman" w:hAnsi="Times New Roman"/>
              </w:rPr>
              <w:t>Brak automatycznego doboru wielkości bloku &lt;=16kB</w:t>
            </w:r>
          </w:p>
        </w:tc>
        <w:tc>
          <w:tcPr>
            <w:tcW w:w="3246" w:type="dxa"/>
            <w:gridSpan w:val="2"/>
            <w:vAlign w:val="center"/>
          </w:tcPr>
          <w:p w14:paraId="5385E0DE" w14:textId="4FB2188B" w:rsidR="00EB3911" w:rsidRPr="008A7934" w:rsidRDefault="00EB3911" w:rsidP="006F35C3">
            <w:pPr>
              <w:spacing w:after="0"/>
              <w:jc w:val="center"/>
              <w:rPr>
                <w:rFonts w:ascii="Times New Roman" w:hAnsi="Times New Roman"/>
              </w:rPr>
            </w:pPr>
            <w:r w:rsidRPr="008A7934">
              <w:rPr>
                <w:rFonts w:ascii="Times New Roman" w:hAnsi="Times New Roman"/>
              </w:rPr>
              <w:t>0 pkt.</w:t>
            </w:r>
          </w:p>
        </w:tc>
      </w:tr>
      <w:tr w:rsidR="00EB3911" w:rsidRPr="008A7934" w14:paraId="3266B8C6" w14:textId="77777777" w:rsidTr="00704A40">
        <w:trPr>
          <w:trHeight w:val="1527"/>
        </w:trPr>
        <w:tc>
          <w:tcPr>
            <w:tcW w:w="825" w:type="dxa"/>
            <w:vMerge/>
            <w:vAlign w:val="center"/>
          </w:tcPr>
          <w:p w14:paraId="5E2BDF0B" w14:textId="77777777" w:rsidR="00EB3911" w:rsidRPr="008A7934" w:rsidRDefault="00EB3911" w:rsidP="006F35C3">
            <w:pPr>
              <w:spacing w:after="0"/>
              <w:jc w:val="center"/>
              <w:rPr>
                <w:rFonts w:ascii="Times New Roman" w:hAnsi="Times New Roman"/>
              </w:rPr>
            </w:pPr>
          </w:p>
        </w:tc>
        <w:tc>
          <w:tcPr>
            <w:tcW w:w="1974" w:type="dxa"/>
            <w:vMerge/>
            <w:vAlign w:val="center"/>
          </w:tcPr>
          <w:p w14:paraId="54189D82" w14:textId="77777777" w:rsidR="00EB3911" w:rsidRPr="008A7934" w:rsidRDefault="00EB3911" w:rsidP="006F35C3">
            <w:pPr>
              <w:spacing w:after="0"/>
              <w:jc w:val="center"/>
              <w:rPr>
                <w:rFonts w:ascii="Times New Roman" w:hAnsi="Times New Roman"/>
              </w:rPr>
            </w:pPr>
          </w:p>
        </w:tc>
        <w:tc>
          <w:tcPr>
            <w:tcW w:w="5560" w:type="dxa"/>
            <w:vMerge/>
            <w:vAlign w:val="center"/>
          </w:tcPr>
          <w:p w14:paraId="4F5F6F60" w14:textId="77777777" w:rsidR="00EB3911" w:rsidRPr="008A7934" w:rsidRDefault="00EB3911" w:rsidP="006F35C3">
            <w:pPr>
              <w:numPr>
                <w:ilvl w:val="0"/>
                <w:numId w:val="15"/>
              </w:numPr>
              <w:spacing w:after="0"/>
              <w:jc w:val="both"/>
              <w:rPr>
                <w:rFonts w:ascii="Times New Roman" w:hAnsi="Times New Roman"/>
              </w:rPr>
            </w:pPr>
          </w:p>
        </w:tc>
        <w:tc>
          <w:tcPr>
            <w:tcW w:w="3245" w:type="dxa"/>
            <w:vAlign w:val="center"/>
          </w:tcPr>
          <w:p w14:paraId="1B4085FA" w14:textId="6F09C824" w:rsidR="00EB3911" w:rsidRPr="008A7934" w:rsidRDefault="00EB3911" w:rsidP="006F35C3">
            <w:pPr>
              <w:spacing w:after="0"/>
              <w:jc w:val="center"/>
              <w:rPr>
                <w:rFonts w:ascii="Times New Roman" w:hAnsi="Times New Roman"/>
              </w:rPr>
            </w:pPr>
            <w:r w:rsidRPr="008A7934">
              <w:rPr>
                <w:rFonts w:ascii="Times New Roman" w:hAnsi="Times New Roman"/>
              </w:rPr>
              <w:t>Automatyczny dobór wielkości bloku &lt;=16kB</w:t>
            </w:r>
          </w:p>
        </w:tc>
        <w:tc>
          <w:tcPr>
            <w:tcW w:w="3246" w:type="dxa"/>
            <w:gridSpan w:val="2"/>
            <w:vAlign w:val="center"/>
          </w:tcPr>
          <w:p w14:paraId="156081F8" w14:textId="3A82E688" w:rsidR="00EB3911" w:rsidRPr="008A7934" w:rsidRDefault="00892501" w:rsidP="006F35C3">
            <w:pPr>
              <w:spacing w:after="0"/>
              <w:jc w:val="center"/>
              <w:rPr>
                <w:rFonts w:ascii="Times New Roman" w:hAnsi="Times New Roman"/>
              </w:rPr>
            </w:pPr>
            <w:r w:rsidRPr="008A7934">
              <w:rPr>
                <w:rFonts w:ascii="Times New Roman" w:hAnsi="Times New Roman"/>
              </w:rPr>
              <w:t xml:space="preserve">2 </w:t>
            </w:r>
            <w:r w:rsidR="00EB3911" w:rsidRPr="008A7934">
              <w:rPr>
                <w:rFonts w:ascii="Times New Roman" w:hAnsi="Times New Roman"/>
              </w:rPr>
              <w:t>pkt.</w:t>
            </w:r>
          </w:p>
        </w:tc>
      </w:tr>
      <w:tr w:rsidR="00EB3911" w:rsidRPr="008A7934" w14:paraId="0F1FA06B" w14:textId="77777777" w:rsidTr="00720065">
        <w:trPr>
          <w:trHeight w:val="1268"/>
        </w:trPr>
        <w:tc>
          <w:tcPr>
            <w:tcW w:w="825" w:type="dxa"/>
            <w:vMerge/>
            <w:vAlign w:val="center"/>
          </w:tcPr>
          <w:p w14:paraId="29CB47D1" w14:textId="77777777" w:rsidR="00EB3911" w:rsidRPr="008A7934" w:rsidRDefault="00EB3911" w:rsidP="006F35C3">
            <w:pPr>
              <w:spacing w:after="0"/>
              <w:jc w:val="center"/>
              <w:rPr>
                <w:rFonts w:ascii="Times New Roman" w:hAnsi="Times New Roman"/>
              </w:rPr>
            </w:pPr>
          </w:p>
        </w:tc>
        <w:tc>
          <w:tcPr>
            <w:tcW w:w="1974" w:type="dxa"/>
            <w:vMerge/>
            <w:vAlign w:val="center"/>
          </w:tcPr>
          <w:p w14:paraId="768EE621" w14:textId="77777777" w:rsidR="00EB3911" w:rsidRPr="008A7934" w:rsidRDefault="00EB3911" w:rsidP="006F35C3">
            <w:pPr>
              <w:spacing w:after="0"/>
              <w:jc w:val="center"/>
              <w:rPr>
                <w:rFonts w:ascii="Times New Roman" w:hAnsi="Times New Roman"/>
              </w:rPr>
            </w:pPr>
          </w:p>
        </w:tc>
        <w:tc>
          <w:tcPr>
            <w:tcW w:w="5560" w:type="dxa"/>
            <w:vMerge w:val="restart"/>
            <w:vAlign w:val="center"/>
          </w:tcPr>
          <w:p w14:paraId="631F6B95" w14:textId="25C3BB2F" w:rsidR="00EB3911" w:rsidRPr="008A7934" w:rsidRDefault="00440777" w:rsidP="006F35C3">
            <w:pPr>
              <w:numPr>
                <w:ilvl w:val="0"/>
                <w:numId w:val="15"/>
              </w:numPr>
              <w:spacing w:after="0"/>
              <w:jc w:val="both"/>
              <w:rPr>
                <w:rFonts w:ascii="Times New Roman" w:hAnsi="Times New Roman"/>
              </w:rPr>
            </w:pPr>
            <w:r w:rsidRPr="008A7934">
              <w:rPr>
                <w:rFonts w:ascii="Times New Roman" w:hAnsi="Times New Roman"/>
              </w:rPr>
              <w:t xml:space="preserve">Przeznaczona do gromadzenia </w:t>
            </w:r>
            <w:proofErr w:type="spellStart"/>
            <w:r w:rsidRPr="008A7934">
              <w:rPr>
                <w:rFonts w:ascii="Times New Roman" w:hAnsi="Times New Roman"/>
              </w:rPr>
              <w:t>deduplikatów</w:t>
            </w:r>
            <w:proofErr w:type="spellEnd"/>
            <w:r w:rsidRPr="008A7934">
              <w:rPr>
                <w:rFonts w:ascii="Times New Roman" w:hAnsi="Times New Roman"/>
              </w:rPr>
              <w:t xml:space="preserve"> przestrzeń dyskowa powinna umożliwiać zastosowanie macierzy RAID odpornej na jednoczesną awarię minimum dwóch dysków.</w:t>
            </w:r>
          </w:p>
        </w:tc>
        <w:tc>
          <w:tcPr>
            <w:tcW w:w="6491" w:type="dxa"/>
            <w:gridSpan w:val="3"/>
            <w:shd w:val="clear" w:color="auto" w:fill="D9D9D9" w:themeFill="background1" w:themeFillShade="D9"/>
            <w:vAlign w:val="center"/>
          </w:tcPr>
          <w:p w14:paraId="476F2D09" w14:textId="77777777" w:rsidR="00EB3911" w:rsidRPr="008A7934" w:rsidRDefault="00EB3911" w:rsidP="006F35C3">
            <w:pPr>
              <w:spacing w:after="0"/>
              <w:jc w:val="center"/>
              <w:rPr>
                <w:rFonts w:ascii="Times New Roman" w:hAnsi="Times New Roman"/>
                <w:b/>
              </w:rPr>
            </w:pPr>
            <w:r w:rsidRPr="008A7934">
              <w:rPr>
                <w:rFonts w:ascii="Times New Roman" w:hAnsi="Times New Roman"/>
                <w:b/>
              </w:rPr>
              <w:t>Punktacja dla kryterium – odporność na jednoczesną awarię 2 dysków</w:t>
            </w:r>
          </w:p>
        </w:tc>
      </w:tr>
      <w:tr w:rsidR="00B45B9E" w:rsidRPr="008A7934" w14:paraId="2F2D2A67" w14:textId="77777777" w:rsidTr="00720065">
        <w:trPr>
          <w:trHeight w:val="263"/>
        </w:trPr>
        <w:tc>
          <w:tcPr>
            <w:tcW w:w="825" w:type="dxa"/>
            <w:vMerge/>
            <w:vAlign w:val="center"/>
          </w:tcPr>
          <w:p w14:paraId="2DAAFBA8" w14:textId="77777777" w:rsidR="00B45B9E" w:rsidRPr="008A7934" w:rsidRDefault="00B45B9E" w:rsidP="006F35C3">
            <w:pPr>
              <w:spacing w:after="0"/>
              <w:jc w:val="center"/>
              <w:rPr>
                <w:rFonts w:ascii="Times New Roman" w:hAnsi="Times New Roman"/>
              </w:rPr>
            </w:pPr>
          </w:p>
        </w:tc>
        <w:tc>
          <w:tcPr>
            <w:tcW w:w="1974" w:type="dxa"/>
            <w:vMerge/>
            <w:vAlign w:val="center"/>
          </w:tcPr>
          <w:p w14:paraId="138522EB" w14:textId="77777777" w:rsidR="00B45B9E" w:rsidRPr="008A7934" w:rsidRDefault="00B45B9E" w:rsidP="006F35C3">
            <w:pPr>
              <w:spacing w:after="0"/>
              <w:jc w:val="center"/>
              <w:rPr>
                <w:rFonts w:ascii="Times New Roman" w:hAnsi="Times New Roman"/>
              </w:rPr>
            </w:pPr>
          </w:p>
        </w:tc>
        <w:tc>
          <w:tcPr>
            <w:tcW w:w="5560" w:type="dxa"/>
            <w:vMerge/>
            <w:vAlign w:val="center"/>
          </w:tcPr>
          <w:p w14:paraId="75993E66" w14:textId="77777777" w:rsidR="00B45B9E" w:rsidRPr="008A7934" w:rsidRDefault="00B45B9E" w:rsidP="006F35C3">
            <w:pPr>
              <w:numPr>
                <w:ilvl w:val="0"/>
                <w:numId w:val="15"/>
              </w:numPr>
              <w:spacing w:after="0"/>
              <w:jc w:val="both"/>
              <w:rPr>
                <w:rFonts w:ascii="Times New Roman" w:hAnsi="Times New Roman"/>
              </w:rPr>
            </w:pPr>
          </w:p>
        </w:tc>
        <w:tc>
          <w:tcPr>
            <w:tcW w:w="3245" w:type="dxa"/>
            <w:shd w:val="clear" w:color="auto" w:fill="D9D9D9" w:themeFill="background1" w:themeFillShade="D9"/>
            <w:vAlign w:val="center"/>
          </w:tcPr>
          <w:p w14:paraId="12FBD5A1" w14:textId="077F8428" w:rsidR="00B45B9E" w:rsidRPr="008A7934" w:rsidRDefault="00B45B9E" w:rsidP="006F35C3">
            <w:pPr>
              <w:spacing w:after="0"/>
              <w:jc w:val="center"/>
              <w:rPr>
                <w:rFonts w:ascii="Times New Roman" w:hAnsi="Times New Roman"/>
              </w:rPr>
            </w:pPr>
            <w:r w:rsidRPr="008A7934">
              <w:rPr>
                <w:rFonts w:ascii="Times New Roman" w:hAnsi="Times New Roman"/>
              </w:rPr>
              <w:t>Parametr oceniany:</w:t>
            </w:r>
          </w:p>
        </w:tc>
        <w:tc>
          <w:tcPr>
            <w:tcW w:w="3246" w:type="dxa"/>
            <w:gridSpan w:val="2"/>
            <w:shd w:val="clear" w:color="auto" w:fill="D9D9D9" w:themeFill="background1" w:themeFillShade="D9"/>
            <w:vAlign w:val="center"/>
          </w:tcPr>
          <w:p w14:paraId="623F3DA7" w14:textId="41FDB2D2" w:rsidR="00B45B9E" w:rsidRPr="008A7934" w:rsidRDefault="00B45B9E" w:rsidP="006F35C3">
            <w:pPr>
              <w:spacing w:after="0"/>
              <w:jc w:val="center"/>
              <w:rPr>
                <w:rFonts w:ascii="Times New Roman" w:hAnsi="Times New Roman"/>
              </w:rPr>
            </w:pPr>
            <w:r w:rsidRPr="008A7934">
              <w:rPr>
                <w:rFonts w:ascii="Times New Roman" w:hAnsi="Times New Roman"/>
              </w:rPr>
              <w:t>Punkty:</w:t>
            </w:r>
          </w:p>
        </w:tc>
      </w:tr>
      <w:tr w:rsidR="00EB3911" w:rsidRPr="008A7934" w14:paraId="2D41E0D7" w14:textId="77777777" w:rsidTr="00720065">
        <w:trPr>
          <w:trHeight w:val="847"/>
        </w:trPr>
        <w:tc>
          <w:tcPr>
            <w:tcW w:w="825" w:type="dxa"/>
            <w:vMerge/>
            <w:vAlign w:val="center"/>
          </w:tcPr>
          <w:p w14:paraId="4B59DCCC" w14:textId="77777777" w:rsidR="00EB3911" w:rsidRPr="008A7934" w:rsidRDefault="00EB3911" w:rsidP="006F35C3">
            <w:pPr>
              <w:spacing w:after="0"/>
              <w:jc w:val="center"/>
              <w:rPr>
                <w:rFonts w:ascii="Times New Roman" w:hAnsi="Times New Roman"/>
              </w:rPr>
            </w:pPr>
          </w:p>
        </w:tc>
        <w:tc>
          <w:tcPr>
            <w:tcW w:w="1974" w:type="dxa"/>
            <w:vMerge/>
            <w:vAlign w:val="center"/>
          </w:tcPr>
          <w:p w14:paraId="5178533A" w14:textId="77777777" w:rsidR="00EB3911" w:rsidRPr="008A7934" w:rsidRDefault="00EB3911" w:rsidP="006F35C3">
            <w:pPr>
              <w:spacing w:after="0"/>
              <w:jc w:val="center"/>
              <w:rPr>
                <w:rFonts w:ascii="Times New Roman" w:hAnsi="Times New Roman"/>
              </w:rPr>
            </w:pPr>
          </w:p>
        </w:tc>
        <w:tc>
          <w:tcPr>
            <w:tcW w:w="5560" w:type="dxa"/>
            <w:vMerge/>
            <w:vAlign w:val="center"/>
          </w:tcPr>
          <w:p w14:paraId="101DBF1A" w14:textId="77777777" w:rsidR="00EB3911" w:rsidRPr="008A7934" w:rsidRDefault="00EB3911" w:rsidP="006F35C3">
            <w:pPr>
              <w:numPr>
                <w:ilvl w:val="0"/>
                <w:numId w:val="15"/>
              </w:numPr>
              <w:spacing w:after="0"/>
              <w:jc w:val="both"/>
              <w:rPr>
                <w:rFonts w:ascii="Times New Roman" w:hAnsi="Times New Roman"/>
              </w:rPr>
            </w:pPr>
          </w:p>
        </w:tc>
        <w:tc>
          <w:tcPr>
            <w:tcW w:w="3245" w:type="dxa"/>
            <w:vAlign w:val="center"/>
          </w:tcPr>
          <w:p w14:paraId="6038F28E" w14:textId="77777777" w:rsidR="00EB3911" w:rsidRPr="008A7934" w:rsidRDefault="00EB3911" w:rsidP="006F35C3">
            <w:pPr>
              <w:spacing w:after="0"/>
              <w:jc w:val="center"/>
              <w:rPr>
                <w:rFonts w:ascii="Times New Roman" w:hAnsi="Times New Roman"/>
              </w:rPr>
            </w:pPr>
            <w:r w:rsidRPr="008A7934">
              <w:rPr>
                <w:rFonts w:ascii="Times New Roman" w:hAnsi="Times New Roman"/>
              </w:rPr>
              <w:t>Brak odporności na jednoczesną awarię 2 dysków</w:t>
            </w:r>
          </w:p>
        </w:tc>
        <w:tc>
          <w:tcPr>
            <w:tcW w:w="3246" w:type="dxa"/>
            <w:gridSpan w:val="2"/>
            <w:vAlign w:val="center"/>
          </w:tcPr>
          <w:p w14:paraId="03BE0E93" w14:textId="314D15EE" w:rsidR="00EB3911" w:rsidRPr="008A7934" w:rsidRDefault="00EB3911" w:rsidP="006F35C3">
            <w:pPr>
              <w:spacing w:after="0"/>
              <w:jc w:val="center"/>
              <w:rPr>
                <w:rFonts w:ascii="Times New Roman" w:hAnsi="Times New Roman"/>
              </w:rPr>
            </w:pPr>
            <w:r w:rsidRPr="008A7934">
              <w:rPr>
                <w:rFonts w:ascii="Times New Roman" w:hAnsi="Times New Roman"/>
              </w:rPr>
              <w:t>0 pkt.</w:t>
            </w:r>
          </w:p>
        </w:tc>
      </w:tr>
      <w:tr w:rsidR="00EB3911" w:rsidRPr="008A7934" w14:paraId="38668902" w14:textId="77777777" w:rsidTr="00720065">
        <w:trPr>
          <w:trHeight w:val="1117"/>
        </w:trPr>
        <w:tc>
          <w:tcPr>
            <w:tcW w:w="825" w:type="dxa"/>
            <w:vMerge/>
            <w:vAlign w:val="center"/>
          </w:tcPr>
          <w:p w14:paraId="535B5DDD" w14:textId="77777777" w:rsidR="00EB3911" w:rsidRPr="008A7934" w:rsidRDefault="00EB3911" w:rsidP="006F35C3">
            <w:pPr>
              <w:spacing w:after="0"/>
              <w:jc w:val="center"/>
              <w:rPr>
                <w:rFonts w:ascii="Times New Roman" w:hAnsi="Times New Roman"/>
              </w:rPr>
            </w:pPr>
          </w:p>
        </w:tc>
        <w:tc>
          <w:tcPr>
            <w:tcW w:w="1974" w:type="dxa"/>
            <w:vMerge/>
            <w:vAlign w:val="center"/>
          </w:tcPr>
          <w:p w14:paraId="732CC53E" w14:textId="77777777" w:rsidR="00EB3911" w:rsidRPr="008A7934" w:rsidRDefault="00EB3911" w:rsidP="006F35C3">
            <w:pPr>
              <w:spacing w:after="0"/>
              <w:jc w:val="center"/>
              <w:rPr>
                <w:rFonts w:ascii="Times New Roman" w:hAnsi="Times New Roman"/>
              </w:rPr>
            </w:pPr>
          </w:p>
        </w:tc>
        <w:tc>
          <w:tcPr>
            <w:tcW w:w="5560" w:type="dxa"/>
            <w:vMerge/>
            <w:vAlign w:val="center"/>
          </w:tcPr>
          <w:p w14:paraId="1797D330" w14:textId="77777777" w:rsidR="00EB3911" w:rsidRPr="008A7934" w:rsidRDefault="00EB3911" w:rsidP="006F35C3">
            <w:pPr>
              <w:numPr>
                <w:ilvl w:val="0"/>
                <w:numId w:val="15"/>
              </w:numPr>
              <w:spacing w:after="0"/>
              <w:jc w:val="both"/>
              <w:rPr>
                <w:rFonts w:ascii="Times New Roman" w:hAnsi="Times New Roman"/>
              </w:rPr>
            </w:pPr>
          </w:p>
        </w:tc>
        <w:tc>
          <w:tcPr>
            <w:tcW w:w="3245" w:type="dxa"/>
            <w:vAlign w:val="center"/>
          </w:tcPr>
          <w:p w14:paraId="368D8F10" w14:textId="74F59392" w:rsidR="00EB3911" w:rsidRPr="008A7934" w:rsidRDefault="00EB3911" w:rsidP="006F35C3">
            <w:pPr>
              <w:spacing w:after="0"/>
              <w:jc w:val="center"/>
              <w:rPr>
                <w:rFonts w:ascii="Times New Roman" w:hAnsi="Times New Roman"/>
              </w:rPr>
            </w:pPr>
            <w:r w:rsidRPr="008A7934">
              <w:rPr>
                <w:rFonts w:ascii="Times New Roman" w:hAnsi="Times New Roman"/>
              </w:rPr>
              <w:t>Odporność na jednoczesną awarię 2 dysków</w:t>
            </w:r>
          </w:p>
        </w:tc>
        <w:tc>
          <w:tcPr>
            <w:tcW w:w="3246" w:type="dxa"/>
            <w:gridSpan w:val="2"/>
            <w:vAlign w:val="center"/>
          </w:tcPr>
          <w:p w14:paraId="6FB61C3F" w14:textId="12C46FF8" w:rsidR="00EB3911" w:rsidRPr="008A7934" w:rsidRDefault="00892501" w:rsidP="006F35C3">
            <w:pPr>
              <w:spacing w:after="0"/>
              <w:jc w:val="center"/>
              <w:rPr>
                <w:rFonts w:ascii="Times New Roman" w:hAnsi="Times New Roman"/>
              </w:rPr>
            </w:pPr>
            <w:r w:rsidRPr="008A7934">
              <w:rPr>
                <w:rFonts w:ascii="Times New Roman" w:hAnsi="Times New Roman"/>
              </w:rPr>
              <w:t xml:space="preserve">2 </w:t>
            </w:r>
            <w:r w:rsidR="00EB3911" w:rsidRPr="008A7934">
              <w:rPr>
                <w:rFonts w:ascii="Times New Roman" w:hAnsi="Times New Roman"/>
              </w:rPr>
              <w:t>pkt.</w:t>
            </w:r>
          </w:p>
        </w:tc>
      </w:tr>
      <w:tr w:rsidR="00EB3911" w:rsidRPr="008A7934" w14:paraId="47ED13BE" w14:textId="77777777" w:rsidTr="00720065">
        <w:trPr>
          <w:trHeight w:val="816"/>
        </w:trPr>
        <w:tc>
          <w:tcPr>
            <w:tcW w:w="825" w:type="dxa"/>
            <w:vMerge/>
            <w:vAlign w:val="center"/>
          </w:tcPr>
          <w:p w14:paraId="50A2EFC3" w14:textId="77777777" w:rsidR="00EB3911" w:rsidRPr="008A7934" w:rsidRDefault="00EB3911" w:rsidP="006F35C3">
            <w:pPr>
              <w:spacing w:after="0"/>
              <w:jc w:val="center"/>
              <w:rPr>
                <w:rFonts w:ascii="Times New Roman" w:hAnsi="Times New Roman"/>
              </w:rPr>
            </w:pPr>
          </w:p>
        </w:tc>
        <w:tc>
          <w:tcPr>
            <w:tcW w:w="1974" w:type="dxa"/>
            <w:vMerge/>
            <w:vAlign w:val="center"/>
          </w:tcPr>
          <w:p w14:paraId="15D4E41C" w14:textId="77777777" w:rsidR="00EB3911" w:rsidRPr="008A7934" w:rsidRDefault="00EB3911" w:rsidP="006F35C3">
            <w:pPr>
              <w:spacing w:after="0"/>
              <w:jc w:val="center"/>
              <w:rPr>
                <w:rFonts w:ascii="Times New Roman" w:hAnsi="Times New Roman"/>
              </w:rPr>
            </w:pPr>
          </w:p>
        </w:tc>
        <w:tc>
          <w:tcPr>
            <w:tcW w:w="5560" w:type="dxa"/>
            <w:vMerge w:val="restart"/>
            <w:vAlign w:val="center"/>
          </w:tcPr>
          <w:p w14:paraId="233FB89A" w14:textId="4A934D0D" w:rsidR="00EB3911" w:rsidRPr="008A7934" w:rsidRDefault="00440777" w:rsidP="006F35C3">
            <w:pPr>
              <w:numPr>
                <w:ilvl w:val="0"/>
                <w:numId w:val="15"/>
              </w:numPr>
              <w:spacing w:after="0"/>
              <w:jc w:val="both"/>
              <w:rPr>
                <w:rFonts w:ascii="Times New Roman" w:hAnsi="Times New Roman"/>
              </w:rPr>
            </w:pPr>
            <w:r w:rsidRPr="008A7934">
              <w:rPr>
                <w:rFonts w:ascii="Times New Roman" w:hAnsi="Times New Roman"/>
              </w:rPr>
              <w:t xml:space="preserve">W środowisku </w:t>
            </w:r>
            <w:proofErr w:type="spellStart"/>
            <w:r w:rsidRPr="008A7934">
              <w:rPr>
                <w:rFonts w:ascii="Times New Roman" w:hAnsi="Times New Roman"/>
              </w:rPr>
              <w:t>VMware</w:t>
            </w:r>
            <w:proofErr w:type="spellEnd"/>
            <w:r w:rsidRPr="008A7934">
              <w:rPr>
                <w:rFonts w:ascii="Times New Roman" w:hAnsi="Times New Roman"/>
              </w:rPr>
              <w:t xml:space="preserve"> </w:t>
            </w:r>
            <w:proofErr w:type="spellStart"/>
            <w:r w:rsidRPr="008A7934">
              <w:rPr>
                <w:rFonts w:ascii="Times New Roman" w:hAnsi="Times New Roman"/>
              </w:rPr>
              <w:t>vSphere</w:t>
            </w:r>
            <w:proofErr w:type="spellEnd"/>
            <w:r w:rsidRPr="008A7934">
              <w:rPr>
                <w:rFonts w:ascii="Times New Roman" w:hAnsi="Times New Roman"/>
              </w:rPr>
              <w:t xml:space="preserve">, oferowane rozwiązanie musi umożliwiać automatyczne usuwanie logów baz MSSQL po wykonaniu backupu obrazu maszyny wirtualnej. Wyżej opisana funkcjonalność musi być w pełni automatyczna bez konieczności instalowania dodatkowych agentów, </w:t>
            </w:r>
            <w:proofErr w:type="spellStart"/>
            <w:r w:rsidRPr="008A7934">
              <w:rPr>
                <w:rFonts w:ascii="Times New Roman" w:hAnsi="Times New Roman"/>
              </w:rPr>
              <w:t>pluginów</w:t>
            </w:r>
            <w:proofErr w:type="spellEnd"/>
            <w:r w:rsidRPr="008A7934">
              <w:rPr>
                <w:rFonts w:ascii="Times New Roman" w:hAnsi="Times New Roman"/>
              </w:rPr>
              <w:t>, ręcznie wpisywanych komend lub aranżowanych skryptów.</w:t>
            </w:r>
          </w:p>
        </w:tc>
        <w:tc>
          <w:tcPr>
            <w:tcW w:w="6491" w:type="dxa"/>
            <w:gridSpan w:val="3"/>
            <w:shd w:val="clear" w:color="auto" w:fill="D9D9D9" w:themeFill="background1" w:themeFillShade="D9"/>
            <w:vAlign w:val="center"/>
          </w:tcPr>
          <w:p w14:paraId="5E99A8C9" w14:textId="77777777" w:rsidR="00EB3911" w:rsidRPr="008A7934" w:rsidRDefault="00EB3911" w:rsidP="006F35C3">
            <w:pPr>
              <w:spacing w:after="0"/>
              <w:jc w:val="center"/>
              <w:rPr>
                <w:rFonts w:ascii="Times New Roman" w:hAnsi="Times New Roman"/>
                <w:b/>
              </w:rPr>
            </w:pPr>
            <w:r w:rsidRPr="008A7934">
              <w:rPr>
                <w:rFonts w:ascii="Times New Roman" w:hAnsi="Times New Roman"/>
                <w:b/>
              </w:rPr>
              <w:t>Punktacja dla kryterium – automatyczne usuwanie logów bazodanowych po wykonaniu backupu</w:t>
            </w:r>
          </w:p>
        </w:tc>
      </w:tr>
      <w:tr w:rsidR="00B45B9E" w:rsidRPr="008A7934" w14:paraId="2AF3B93D" w14:textId="77777777" w:rsidTr="00720065">
        <w:trPr>
          <w:trHeight w:val="816"/>
        </w:trPr>
        <w:tc>
          <w:tcPr>
            <w:tcW w:w="825" w:type="dxa"/>
            <w:vMerge/>
            <w:vAlign w:val="center"/>
          </w:tcPr>
          <w:p w14:paraId="2DF9D5B1" w14:textId="77777777" w:rsidR="00B45B9E" w:rsidRPr="008A7934" w:rsidRDefault="00B45B9E" w:rsidP="006F35C3">
            <w:pPr>
              <w:spacing w:after="0"/>
              <w:jc w:val="center"/>
              <w:rPr>
                <w:rFonts w:ascii="Times New Roman" w:hAnsi="Times New Roman"/>
              </w:rPr>
            </w:pPr>
          </w:p>
        </w:tc>
        <w:tc>
          <w:tcPr>
            <w:tcW w:w="1974" w:type="dxa"/>
            <w:vMerge/>
            <w:vAlign w:val="center"/>
          </w:tcPr>
          <w:p w14:paraId="6487AF15" w14:textId="77777777" w:rsidR="00B45B9E" w:rsidRPr="008A7934" w:rsidRDefault="00B45B9E" w:rsidP="006F35C3">
            <w:pPr>
              <w:spacing w:after="0"/>
              <w:jc w:val="center"/>
              <w:rPr>
                <w:rFonts w:ascii="Times New Roman" w:hAnsi="Times New Roman"/>
              </w:rPr>
            </w:pPr>
          </w:p>
        </w:tc>
        <w:tc>
          <w:tcPr>
            <w:tcW w:w="5560" w:type="dxa"/>
            <w:vMerge/>
            <w:vAlign w:val="center"/>
          </w:tcPr>
          <w:p w14:paraId="445492EB" w14:textId="77777777" w:rsidR="00B45B9E" w:rsidRPr="008A7934" w:rsidRDefault="00B45B9E" w:rsidP="006F35C3">
            <w:pPr>
              <w:numPr>
                <w:ilvl w:val="0"/>
                <w:numId w:val="15"/>
              </w:numPr>
              <w:spacing w:after="0"/>
              <w:jc w:val="both"/>
              <w:rPr>
                <w:rFonts w:ascii="Times New Roman" w:hAnsi="Times New Roman"/>
              </w:rPr>
            </w:pPr>
          </w:p>
        </w:tc>
        <w:tc>
          <w:tcPr>
            <w:tcW w:w="3245" w:type="dxa"/>
            <w:shd w:val="clear" w:color="auto" w:fill="D9D9D9" w:themeFill="background1" w:themeFillShade="D9"/>
            <w:vAlign w:val="center"/>
          </w:tcPr>
          <w:p w14:paraId="7B95167C" w14:textId="2D37A718" w:rsidR="00B45B9E" w:rsidRPr="008A7934" w:rsidRDefault="00B45B9E" w:rsidP="006F35C3">
            <w:pPr>
              <w:spacing w:after="0"/>
              <w:jc w:val="center"/>
              <w:rPr>
                <w:rFonts w:ascii="Times New Roman" w:hAnsi="Times New Roman"/>
              </w:rPr>
            </w:pPr>
            <w:r w:rsidRPr="008A7934">
              <w:rPr>
                <w:rFonts w:ascii="Times New Roman" w:hAnsi="Times New Roman"/>
              </w:rPr>
              <w:t>Parametr oceniany:</w:t>
            </w:r>
          </w:p>
        </w:tc>
        <w:tc>
          <w:tcPr>
            <w:tcW w:w="3246" w:type="dxa"/>
            <w:gridSpan w:val="2"/>
            <w:shd w:val="clear" w:color="auto" w:fill="D9D9D9" w:themeFill="background1" w:themeFillShade="D9"/>
            <w:vAlign w:val="center"/>
          </w:tcPr>
          <w:p w14:paraId="218CA070" w14:textId="4B121E28" w:rsidR="00B45B9E" w:rsidRPr="008A7934" w:rsidRDefault="00B45B9E" w:rsidP="006F35C3">
            <w:pPr>
              <w:spacing w:after="0"/>
              <w:jc w:val="center"/>
              <w:rPr>
                <w:rFonts w:ascii="Times New Roman" w:hAnsi="Times New Roman"/>
              </w:rPr>
            </w:pPr>
            <w:r w:rsidRPr="008A7934">
              <w:rPr>
                <w:rFonts w:ascii="Times New Roman" w:hAnsi="Times New Roman"/>
              </w:rPr>
              <w:t>Punkty:</w:t>
            </w:r>
          </w:p>
        </w:tc>
      </w:tr>
      <w:tr w:rsidR="00EB3911" w:rsidRPr="008A7934" w14:paraId="30B054DB" w14:textId="77777777" w:rsidTr="00720065">
        <w:trPr>
          <w:trHeight w:val="1291"/>
        </w:trPr>
        <w:tc>
          <w:tcPr>
            <w:tcW w:w="825" w:type="dxa"/>
            <w:vMerge/>
            <w:vAlign w:val="center"/>
          </w:tcPr>
          <w:p w14:paraId="6D1B2900" w14:textId="77777777" w:rsidR="00EB3911" w:rsidRPr="008A7934" w:rsidRDefault="00EB3911" w:rsidP="006F35C3">
            <w:pPr>
              <w:spacing w:after="0"/>
              <w:jc w:val="center"/>
              <w:rPr>
                <w:rFonts w:ascii="Times New Roman" w:hAnsi="Times New Roman"/>
              </w:rPr>
            </w:pPr>
          </w:p>
        </w:tc>
        <w:tc>
          <w:tcPr>
            <w:tcW w:w="1974" w:type="dxa"/>
            <w:vMerge/>
            <w:vAlign w:val="center"/>
          </w:tcPr>
          <w:p w14:paraId="4600E20E" w14:textId="77777777" w:rsidR="00EB3911" w:rsidRPr="008A7934" w:rsidRDefault="00EB3911" w:rsidP="006F35C3">
            <w:pPr>
              <w:spacing w:after="0"/>
              <w:jc w:val="center"/>
              <w:rPr>
                <w:rFonts w:ascii="Times New Roman" w:hAnsi="Times New Roman"/>
              </w:rPr>
            </w:pPr>
          </w:p>
        </w:tc>
        <w:tc>
          <w:tcPr>
            <w:tcW w:w="5560" w:type="dxa"/>
            <w:vMerge/>
            <w:vAlign w:val="center"/>
          </w:tcPr>
          <w:p w14:paraId="2AED1312" w14:textId="77777777" w:rsidR="00EB3911" w:rsidRPr="008A7934" w:rsidRDefault="00EB3911" w:rsidP="006F35C3">
            <w:pPr>
              <w:numPr>
                <w:ilvl w:val="0"/>
                <w:numId w:val="15"/>
              </w:numPr>
              <w:spacing w:after="0"/>
              <w:jc w:val="both"/>
              <w:rPr>
                <w:rFonts w:ascii="Times New Roman" w:hAnsi="Times New Roman"/>
              </w:rPr>
            </w:pPr>
          </w:p>
        </w:tc>
        <w:tc>
          <w:tcPr>
            <w:tcW w:w="3245" w:type="dxa"/>
            <w:vAlign w:val="center"/>
          </w:tcPr>
          <w:p w14:paraId="6401672A" w14:textId="77777777" w:rsidR="00EB3911" w:rsidRPr="008A7934" w:rsidRDefault="00EB3911" w:rsidP="006F35C3">
            <w:pPr>
              <w:spacing w:after="0"/>
              <w:jc w:val="center"/>
              <w:rPr>
                <w:rFonts w:ascii="Times New Roman" w:hAnsi="Times New Roman"/>
              </w:rPr>
            </w:pPr>
            <w:r w:rsidRPr="008A7934">
              <w:rPr>
                <w:rFonts w:ascii="Times New Roman" w:hAnsi="Times New Roman"/>
              </w:rPr>
              <w:t>Brak automatyczne usuwanie logów</w:t>
            </w:r>
          </w:p>
        </w:tc>
        <w:tc>
          <w:tcPr>
            <w:tcW w:w="3246" w:type="dxa"/>
            <w:gridSpan w:val="2"/>
            <w:vAlign w:val="center"/>
          </w:tcPr>
          <w:p w14:paraId="24DF96FE" w14:textId="5D1E0CE5" w:rsidR="00EB3911" w:rsidRPr="008A7934" w:rsidRDefault="00EB3911" w:rsidP="006F35C3">
            <w:pPr>
              <w:spacing w:after="0"/>
              <w:jc w:val="center"/>
              <w:rPr>
                <w:rFonts w:ascii="Times New Roman" w:hAnsi="Times New Roman"/>
              </w:rPr>
            </w:pPr>
            <w:r w:rsidRPr="008A7934">
              <w:rPr>
                <w:rFonts w:ascii="Times New Roman" w:hAnsi="Times New Roman"/>
              </w:rPr>
              <w:t>0 pkt.</w:t>
            </w:r>
          </w:p>
        </w:tc>
      </w:tr>
      <w:tr w:rsidR="00EB3911" w:rsidRPr="008A7934" w14:paraId="64E69B32" w14:textId="77777777" w:rsidTr="00720065">
        <w:trPr>
          <w:trHeight w:val="1880"/>
        </w:trPr>
        <w:tc>
          <w:tcPr>
            <w:tcW w:w="825" w:type="dxa"/>
            <w:vMerge/>
            <w:vAlign w:val="center"/>
          </w:tcPr>
          <w:p w14:paraId="77B43371" w14:textId="77777777" w:rsidR="00EB3911" w:rsidRPr="008A7934" w:rsidRDefault="00EB3911" w:rsidP="006F35C3">
            <w:pPr>
              <w:spacing w:after="0"/>
              <w:jc w:val="center"/>
              <w:rPr>
                <w:rFonts w:ascii="Times New Roman" w:hAnsi="Times New Roman"/>
              </w:rPr>
            </w:pPr>
          </w:p>
        </w:tc>
        <w:tc>
          <w:tcPr>
            <w:tcW w:w="1974" w:type="dxa"/>
            <w:vMerge/>
            <w:vAlign w:val="center"/>
          </w:tcPr>
          <w:p w14:paraId="572666BE" w14:textId="77777777" w:rsidR="00EB3911" w:rsidRPr="008A7934" w:rsidRDefault="00EB3911" w:rsidP="006F35C3">
            <w:pPr>
              <w:spacing w:after="0"/>
              <w:jc w:val="center"/>
              <w:rPr>
                <w:rFonts w:ascii="Times New Roman" w:hAnsi="Times New Roman"/>
              </w:rPr>
            </w:pPr>
          </w:p>
        </w:tc>
        <w:tc>
          <w:tcPr>
            <w:tcW w:w="5560" w:type="dxa"/>
            <w:vMerge/>
            <w:vAlign w:val="center"/>
          </w:tcPr>
          <w:p w14:paraId="7740680D" w14:textId="77777777" w:rsidR="00EB3911" w:rsidRPr="008A7934" w:rsidRDefault="00EB3911" w:rsidP="006F35C3">
            <w:pPr>
              <w:numPr>
                <w:ilvl w:val="0"/>
                <w:numId w:val="15"/>
              </w:numPr>
              <w:spacing w:after="0"/>
              <w:jc w:val="both"/>
              <w:rPr>
                <w:rFonts w:ascii="Times New Roman" w:hAnsi="Times New Roman"/>
              </w:rPr>
            </w:pPr>
          </w:p>
        </w:tc>
        <w:tc>
          <w:tcPr>
            <w:tcW w:w="3245" w:type="dxa"/>
            <w:vAlign w:val="center"/>
          </w:tcPr>
          <w:p w14:paraId="7CE4C38A" w14:textId="2C33DFD1" w:rsidR="00EB3911" w:rsidRPr="008A7934" w:rsidRDefault="00EB3911" w:rsidP="006F35C3">
            <w:pPr>
              <w:spacing w:after="0"/>
              <w:jc w:val="center"/>
              <w:rPr>
                <w:rFonts w:ascii="Times New Roman" w:hAnsi="Times New Roman"/>
              </w:rPr>
            </w:pPr>
            <w:r w:rsidRPr="008A7934">
              <w:rPr>
                <w:rFonts w:ascii="Times New Roman" w:hAnsi="Times New Roman"/>
              </w:rPr>
              <w:t>Automatyczne usuwanie logów</w:t>
            </w:r>
          </w:p>
        </w:tc>
        <w:tc>
          <w:tcPr>
            <w:tcW w:w="3246" w:type="dxa"/>
            <w:gridSpan w:val="2"/>
            <w:vAlign w:val="center"/>
          </w:tcPr>
          <w:p w14:paraId="6F2E790B" w14:textId="761104A6" w:rsidR="00EB3911" w:rsidRPr="008A7934" w:rsidRDefault="00892501" w:rsidP="006F35C3">
            <w:pPr>
              <w:spacing w:after="0"/>
              <w:jc w:val="center"/>
              <w:rPr>
                <w:rFonts w:ascii="Times New Roman" w:hAnsi="Times New Roman"/>
              </w:rPr>
            </w:pPr>
            <w:r w:rsidRPr="008A7934">
              <w:rPr>
                <w:rFonts w:ascii="Times New Roman" w:hAnsi="Times New Roman"/>
              </w:rPr>
              <w:t xml:space="preserve">2 </w:t>
            </w:r>
            <w:r w:rsidR="00EB3911" w:rsidRPr="008A7934">
              <w:rPr>
                <w:rFonts w:ascii="Times New Roman" w:hAnsi="Times New Roman"/>
              </w:rPr>
              <w:t>pkt.</w:t>
            </w:r>
          </w:p>
        </w:tc>
      </w:tr>
      <w:tr w:rsidR="00CA2662" w:rsidRPr="008A7934" w14:paraId="4FC25BDD" w14:textId="77777777" w:rsidTr="00720065">
        <w:trPr>
          <w:trHeight w:val="3820"/>
        </w:trPr>
        <w:tc>
          <w:tcPr>
            <w:tcW w:w="825" w:type="dxa"/>
            <w:vMerge w:val="restart"/>
            <w:vAlign w:val="center"/>
          </w:tcPr>
          <w:p w14:paraId="0CFD9AE4" w14:textId="1E756E42" w:rsidR="00CA2662" w:rsidRPr="008A7934" w:rsidRDefault="00EE6F3E" w:rsidP="006F35C3">
            <w:pPr>
              <w:spacing w:after="0"/>
              <w:jc w:val="center"/>
              <w:rPr>
                <w:rFonts w:ascii="Times New Roman" w:hAnsi="Times New Roman"/>
              </w:rPr>
            </w:pPr>
            <w:r w:rsidRPr="008A7934">
              <w:rPr>
                <w:rFonts w:ascii="Times New Roman" w:hAnsi="Times New Roman"/>
              </w:rPr>
              <w:lastRenderedPageBreak/>
              <w:t>14</w:t>
            </w:r>
          </w:p>
        </w:tc>
        <w:tc>
          <w:tcPr>
            <w:tcW w:w="1974" w:type="dxa"/>
            <w:vMerge w:val="restart"/>
            <w:vAlign w:val="center"/>
          </w:tcPr>
          <w:p w14:paraId="782BE043" w14:textId="32DB1F25" w:rsidR="00CA2662" w:rsidRPr="008A7934" w:rsidRDefault="00CA2662" w:rsidP="006F35C3">
            <w:pPr>
              <w:spacing w:after="0"/>
              <w:jc w:val="center"/>
              <w:rPr>
                <w:rFonts w:ascii="Times New Roman" w:hAnsi="Times New Roman"/>
              </w:rPr>
            </w:pPr>
            <w:r w:rsidRPr="008A7934">
              <w:rPr>
                <w:rFonts w:ascii="Times New Roman" w:hAnsi="Times New Roman"/>
              </w:rPr>
              <w:t>Gwarancja</w:t>
            </w:r>
          </w:p>
        </w:tc>
        <w:tc>
          <w:tcPr>
            <w:tcW w:w="5560" w:type="dxa"/>
            <w:vMerge w:val="restart"/>
            <w:vAlign w:val="center"/>
          </w:tcPr>
          <w:p w14:paraId="10E955D8" w14:textId="40268784" w:rsidR="00CA2662" w:rsidRPr="008A7934" w:rsidRDefault="002D1635" w:rsidP="006F35C3">
            <w:pPr>
              <w:numPr>
                <w:ilvl w:val="0"/>
                <w:numId w:val="15"/>
              </w:numPr>
              <w:spacing w:after="0"/>
              <w:jc w:val="both"/>
              <w:rPr>
                <w:rFonts w:ascii="Times New Roman" w:hAnsi="Times New Roman"/>
              </w:rPr>
            </w:pPr>
            <w:r w:rsidRPr="008A7934">
              <w:rPr>
                <w:rFonts w:ascii="Times New Roman" w:hAnsi="Times New Roman"/>
              </w:rPr>
              <w:t xml:space="preserve">Minimum </w:t>
            </w:r>
            <w:r w:rsidR="00CA2662" w:rsidRPr="008A7934">
              <w:rPr>
                <w:rFonts w:ascii="Times New Roman" w:hAnsi="Times New Roman"/>
              </w:rPr>
              <w:t>36 miesięcy gwarancji producenta, z czasem reakcji do następnego dnia roboczego od przyjęcia zgłoszenia. Możl</w:t>
            </w:r>
            <w:r w:rsidR="00E720CB" w:rsidRPr="008A7934">
              <w:rPr>
                <w:rFonts w:ascii="Times New Roman" w:hAnsi="Times New Roman"/>
              </w:rPr>
              <w:t>iwość zgłaszania awarii 24h/dobę</w:t>
            </w:r>
            <w:r w:rsidR="00CA2662" w:rsidRPr="008A7934">
              <w:rPr>
                <w:rFonts w:ascii="Times New Roman" w:hAnsi="Times New Roman"/>
              </w:rPr>
              <w:t xml:space="preserve"> przez 365 dni w roku poprzez ogólnopolską linię telefoniczną producenta (firma serwisująca musi posiadać ISO 9001:2008 na świadczenie usług serwisowych oraz posiadać autoryzacje producenta urządzeń – </w:t>
            </w:r>
            <w:r w:rsidR="00CA2662" w:rsidRPr="008A7934">
              <w:rPr>
                <w:rFonts w:ascii="Times New Roman" w:hAnsi="Times New Roman"/>
                <w:b/>
              </w:rPr>
              <w:t>dokumenty potwierdzające należy załączyć do oferty</w:t>
            </w:r>
            <w:r w:rsidR="00CA2662" w:rsidRPr="008A7934">
              <w:rPr>
                <w:rFonts w:ascii="Times New Roman" w:hAnsi="Times New Roman"/>
              </w:rPr>
              <w:t>)</w:t>
            </w:r>
            <w:r w:rsidR="002F1E2C" w:rsidRPr="008A7934">
              <w:rPr>
                <w:rFonts w:ascii="Times New Roman" w:hAnsi="Times New Roman"/>
              </w:rPr>
              <w:t>,</w:t>
            </w:r>
          </w:p>
          <w:p w14:paraId="28932DFD" w14:textId="77777777" w:rsidR="00B45B9E" w:rsidRPr="008A7934" w:rsidRDefault="00CA2662" w:rsidP="006F35C3">
            <w:pPr>
              <w:numPr>
                <w:ilvl w:val="0"/>
                <w:numId w:val="15"/>
              </w:numPr>
              <w:spacing w:after="0"/>
              <w:jc w:val="both"/>
              <w:rPr>
                <w:rFonts w:ascii="Times New Roman" w:hAnsi="Times New Roman"/>
                <w:b/>
              </w:rPr>
            </w:pPr>
            <w:r w:rsidRPr="008A7934">
              <w:rPr>
                <w:rFonts w:ascii="Times New Roman" w:hAnsi="Times New Roman"/>
                <w:b/>
              </w:rPr>
              <w:t>Wymagane jest dołączenie oświadczenia Producenta potwierdzające, że Serwis urządzeń będzie realizowany bezpośrednio przez Producenta i/lub we współpracy z Autoryzowanym Partnerem Serwisowym Producenta.</w:t>
            </w:r>
          </w:p>
          <w:p w14:paraId="2B4B2E47" w14:textId="609B3315" w:rsidR="002D1635" w:rsidRPr="008A7934" w:rsidRDefault="002D1635" w:rsidP="006F35C3">
            <w:pPr>
              <w:numPr>
                <w:ilvl w:val="0"/>
                <w:numId w:val="15"/>
              </w:numPr>
              <w:spacing w:after="0"/>
              <w:rPr>
                <w:rFonts w:ascii="Times New Roman" w:hAnsi="Times New Roman"/>
              </w:rPr>
            </w:pPr>
            <w:r w:rsidRPr="008A7934">
              <w:rPr>
                <w:rFonts w:ascii="Times New Roman" w:hAnsi="Times New Roman"/>
              </w:rPr>
              <w:t xml:space="preserve">Wymaga się, aby usługi gwarancyjne świadczone były w następujących trybach: Zgłaszanie oraz obsługa awarii sprzętu - 24 godziny na dobę prze 7 dni w tygodniu, Czas </w:t>
            </w:r>
            <w:r w:rsidRPr="008A7934">
              <w:rPr>
                <w:rFonts w:ascii="Times New Roman" w:hAnsi="Times New Roman"/>
              </w:rPr>
              <w:lastRenderedPageBreak/>
              <w:t xml:space="preserve">naprawy usterki - do końca następnego dnia roboczego. </w:t>
            </w:r>
          </w:p>
          <w:p w14:paraId="4EB453F3" w14:textId="77777777" w:rsidR="00FD386D" w:rsidRPr="008A7934" w:rsidRDefault="002D1635" w:rsidP="006F35C3">
            <w:pPr>
              <w:numPr>
                <w:ilvl w:val="0"/>
                <w:numId w:val="15"/>
              </w:numPr>
              <w:spacing w:after="0"/>
              <w:rPr>
                <w:rFonts w:ascii="Times New Roman" w:hAnsi="Times New Roman"/>
              </w:rPr>
            </w:pPr>
            <w:r w:rsidRPr="008A7934">
              <w:rPr>
                <w:rFonts w:ascii="Times New Roman" w:hAnsi="Times New Roman"/>
              </w:rPr>
              <w:t>Gwarancja musi oferować przez cały okres jej trwania:</w:t>
            </w:r>
          </w:p>
          <w:p w14:paraId="3D0E03FE" w14:textId="3D039D3F" w:rsidR="002D1635" w:rsidRPr="008A7934" w:rsidRDefault="002D1635" w:rsidP="006F35C3">
            <w:pPr>
              <w:spacing w:after="0"/>
              <w:ind w:left="1069"/>
              <w:rPr>
                <w:rFonts w:ascii="Times New Roman" w:hAnsi="Times New Roman"/>
              </w:rPr>
            </w:pPr>
            <w:r w:rsidRPr="008A7934">
              <w:rPr>
                <w:rFonts w:ascii="Times New Roman" w:hAnsi="Times New Roman"/>
              </w:rPr>
              <w:t>- usługi serwisowe świadczone w miejscu instalacji urządzenia oraz możliwość zgłaszania usterek przez portal internetowy dostępny online w trybie 24 godzinnym.</w:t>
            </w:r>
          </w:p>
          <w:p w14:paraId="4C097E72" w14:textId="5DBC0BE7" w:rsidR="002D1635" w:rsidRPr="008A7934" w:rsidRDefault="002D1635" w:rsidP="006F35C3">
            <w:pPr>
              <w:spacing w:after="0"/>
              <w:ind w:left="1069"/>
              <w:jc w:val="both"/>
              <w:rPr>
                <w:rFonts w:ascii="Times New Roman" w:hAnsi="Times New Roman"/>
              </w:rPr>
            </w:pPr>
            <w:r w:rsidRPr="008A7934">
              <w:rPr>
                <w:rFonts w:ascii="Times New Roman" w:hAnsi="Times New Roman"/>
              </w:rPr>
              <w:t>- dostępność wsparcia technicznego minimum 5 dni w tygodniu.</w:t>
            </w:r>
          </w:p>
          <w:p w14:paraId="1F6192BA" w14:textId="31580021"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W przypadku awarii dysków nośnik pozostaje u Zamawiającego. W przypadku awarii dysków twardych Zamawiający nie dopuszcza możliwości przekazania dysku do napra</w:t>
            </w:r>
            <w:r w:rsidR="002F1E2C" w:rsidRPr="008A7934">
              <w:rPr>
                <w:rFonts w:ascii="Times New Roman" w:hAnsi="Times New Roman"/>
              </w:rPr>
              <w:t>wy poza siedzibę Zamawiającego.</w:t>
            </w:r>
          </w:p>
          <w:p w14:paraId="1E1CAC52" w14:textId="1247423C"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usługi serwisowe muszą być świadczone w miejscu instalacji urządzenia oraz wymagana jest możliwość szybkiego zgłaszania usterek przez portal internetowy,</w:t>
            </w:r>
          </w:p>
          <w:p w14:paraId="4D0B81A8" w14:textId="52C4A14E"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 xml:space="preserve">dostęp do portalu/wsparcia technicznego producenta, który umożliwi zamawianie części </w:t>
            </w:r>
            <w:r w:rsidRPr="008A7934">
              <w:rPr>
                <w:rFonts w:ascii="Times New Roman" w:hAnsi="Times New Roman"/>
              </w:rPr>
              <w:lastRenderedPageBreak/>
              <w:t>zamiennych i/lub wizyt technika serwisowego, mający na celu przyśpieszenie i procesu diagnostyki i skrócenia czasu usunięcia usterki,</w:t>
            </w:r>
          </w:p>
          <w:p w14:paraId="58E84B04" w14:textId="6156B160"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w przypadku wystąpienia usterki wsparcie techniczne ma rozwiązywać problemy z fabrycznie zainstalowanym oprogramowaniem,</w:t>
            </w:r>
          </w:p>
          <w:p w14:paraId="6292D0A3" w14:textId="55DF9900"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w przypadku wystąpienia usterki wymagana jest natychmiastowa reakcja wsparcia technicznego (diagnostyka zaraz po wystąpieniu awarii),</w:t>
            </w:r>
          </w:p>
          <w:p w14:paraId="355AE48B" w14:textId="7DA92A40"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w momencie dostawy oferowanego sprzętu gwarancja na sprzęt musi być wypisana na Zamawiającego. Zamawiający nie dopuszcza późniejszego przepisywania gwarancji,</w:t>
            </w:r>
          </w:p>
          <w:p w14:paraId="7AFE6E7A" w14:textId="2ECADD52"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firma serwisująca musi znajdować się na terenie RP,</w:t>
            </w:r>
          </w:p>
          <w:p w14:paraId="46475676" w14:textId="5272726B"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możliwość sprawdzenia statusu gwarancji poprzez stronę producenta podając unikatowy numer urządzenia oraz pobieranie uaktualnień oraz sterowników nawet w przypadku wygaśnięcia gwarancji serwera</w:t>
            </w:r>
            <w:r w:rsidR="002F1E2C" w:rsidRPr="008A7934">
              <w:rPr>
                <w:rFonts w:ascii="Times New Roman" w:hAnsi="Times New Roman"/>
              </w:rPr>
              <w:t>.</w:t>
            </w:r>
          </w:p>
        </w:tc>
        <w:tc>
          <w:tcPr>
            <w:tcW w:w="6491" w:type="dxa"/>
            <w:gridSpan w:val="3"/>
            <w:shd w:val="clear" w:color="auto" w:fill="D9D9D9" w:themeFill="background1" w:themeFillShade="D9"/>
            <w:vAlign w:val="center"/>
          </w:tcPr>
          <w:p w14:paraId="774AF2EF" w14:textId="77777777" w:rsidR="00CA2662" w:rsidRPr="008A7934" w:rsidRDefault="00CA2662" w:rsidP="006F35C3">
            <w:pPr>
              <w:spacing w:after="0"/>
              <w:jc w:val="center"/>
              <w:rPr>
                <w:rFonts w:ascii="Times New Roman" w:hAnsi="Times New Roman"/>
                <w:b/>
              </w:rPr>
            </w:pPr>
            <w:r w:rsidRPr="008A7934">
              <w:rPr>
                <w:rFonts w:ascii="Times New Roman" w:hAnsi="Times New Roman"/>
                <w:b/>
              </w:rPr>
              <w:lastRenderedPageBreak/>
              <w:t>Dotyczy kryterium</w:t>
            </w:r>
          </w:p>
          <w:p w14:paraId="0090D830" w14:textId="1156B004" w:rsidR="00CA2662" w:rsidRPr="008A7934" w:rsidRDefault="00CA2662" w:rsidP="006F35C3">
            <w:pPr>
              <w:spacing w:after="0"/>
              <w:jc w:val="center"/>
              <w:rPr>
                <w:rFonts w:ascii="Times New Roman" w:hAnsi="Times New Roman"/>
              </w:rPr>
            </w:pPr>
            <w:r w:rsidRPr="008A7934">
              <w:rPr>
                <w:rFonts w:ascii="Times New Roman" w:hAnsi="Times New Roman"/>
                <w:b/>
              </w:rPr>
              <w:t>„Gwarancja – urządzenie do backupu”</w:t>
            </w:r>
          </w:p>
        </w:tc>
      </w:tr>
      <w:tr w:rsidR="00CA2662" w:rsidRPr="008A7934" w14:paraId="07D0CB73" w14:textId="77777777" w:rsidTr="00720065">
        <w:trPr>
          <w:trHeight w:val="1384"/>
        </w:trPr>
        <w:tc>
          <w:tcPr>
            <w:tcW w:w="825" w:type="dxa"/>
            <w:vMerge/>
            <w:vAlign w:val="center"/>
          </w:tcPr>
          <w:p w14:paraId="4DE06CD5" w14:textId="77777777" w:rsidR="00CA2662" w:rsidRPr="008A7934" w:rsidRDefault="00CA2662" w:rsidP="006F35C3">
            <w:pPr>
              <w:spacing w:after="0"/>
              <w:jc w:val="center"/>
              <w:rPr>
                <w:rFonts w:ascii="Times New Roman" w:hAnsi="Times New Roman"/>
              </w:rPr>
            </w:pPr>
          </w:p>
        </w:tc>
        <w:tc>
          <w:tcPr>
            <w:tcW w:w="1974" w:type="dxa"/>
            <w:vMerge/>
            <w:vAlign w:val="center"/>
          </w:tcPr>
          <w:p w14:paraId="35BC0ABC" w14:textId="77777777" w:rsidR="00CA2662" w:rsidRPr="008A7934" w:rsidRDefault="00CA2662" w:rsidP="006F35C3">
            <w:pPr>
              <w:spacing w:after="0"/>
              <w:jc w:val="center"/>
              <w:rPr>
                <w:rFonts w:ascii="Times New Roman" w:hAnsi="Times New Roman"/>
              </w:rPr>
            </w:pPr>
          </w:p>
        </w:tc>
        <w:tc>
          <w:tcPr>
            <w:tcW w:w="5560" w:type="dxa"/>
            <w:vMerge/>
            <w:vAlign w:val="center"/>
          </w:tcPr>
          <w:p w14:paraId="09F4A298" w14:textId="77777777" w:rsidR="00CA2662" w:rsidRPr="008A7934" w:rsidRDefault="00CA2662" w:rsidP="006F35C3">
            <w:pPr>
              <w:numPr>
                <w:ilvl w:val="0"/>
                <w:numId w:val="15"/>
              </w:numPr>
              <w:spacing w:after="0"/>
              <w:jc w:val="both"/>
              <w:rPr>
                <w:rFonts w:ascii="Times New Roman" w:hAnsi="Times New Roman"/>
              </w:rPr>
            </w:pPr>
          </w:p>
        </w:tc>
        <w:tc>
          <w:tcPr>
            <w:tcW w:w="3245" w:type="dxa"/>
            <w:shd w:val="clear" w:color="auto" w:fill="D9D9D9" w:themeFill="background1" w:themeFillShade="D9"/>
            <w:vAlign w:val="center"/>
          </w:tcPr>
          <w:p w14:paraId="30A9A2A2" w14:textId="6B67252B" w:rsidR="00CA2662" w:rsidRPr="008A7934" w:rsidRDefault="00CA2662" w:rsidP="006F35C3">
            <w:pPr>
              <w:spacing w:after="0"/>
              <w:jc w:val="center"/>
              <w:rPr>
                <w:rFonts w:ascii="Times New Roman" w:hAnsi="Times New Roman"/>
              </w:rPr>
            </w:pPr>
            <w:r w:rsidRPr="008A7934">
              <w:rPr>
                <w:rFonts w:ascii="Times New Roman" w:hAnsi="Times New Roman"/>
              </w:rPr>
              <w:t xml:space="preserve">Parametr oceniany: zaoferowany okres gwarancji dla urządzenia </w:t>
            </w:r>
          </w:p>
        </w:tc>
        <w:tc>
          <w:tcPr>
            <w:tcW w:w="3246" w:type="dxa"/>
            <w:gridSpan w:val="2"/>
            <w:shd w:val="clear" w:color="auto" w:fill="D9D9D9" w:themeFill="background1" w:themeFillShade="D9"/>
            <w:vAlign w:val="center"/>
          </w:tcPr>
          <w:p w14:paraId="090E61F6" w14:textId="47FE31BE" w:rsidR="00CA2662" w:rsidRPr="008A7934" w:rsidRDefault="00B45B9E" w:rsidP="006F35C3">
            <w:pPr>
              <w:spacing w:after="0"/>
              <w:jc w:val="center"/>
              <w:rPr>
                <w:rFonts w:ascii="Times New Roman" w:hAnsi="Times New Roman"/>
              </w:rPr>
            </w:pPr>
            <w:r w:rsidRPr="008A7934">
              <w:rPr>
                <w:rFonts w:ascii="Times New Roman" w:hAnsi="Times New Roman"/>
              </w:rPr>
              <w:t>Punkty:</w:t>
            </w:r>
          </w:p>
        </w:tc>
      </w:tr>
      <w:tr w:rsidR="00CA2662" w:rsidRPr="008A7934" w14:paraId="132332DC" w14:textId="77777777" w:rsidTr="00B45B9E">
        <w:trPr>
          <w:trHeight w:val="771"/>
        </w:trPr>
        <w:tc>
          <w:tcPr>
            <w:tcW w:w="825" w:type="dxa"/>
            <w:vMerge/>
            <w:vAlign w:val="center"/>
          </w:tcPr>
          <w:p w14:paraId="7019AD47" w14:textId="77777777" w:rsidR="00CA2662" w:rsidRPr="008A7934" w:rsidRDefault="00CA2662" w:rsidP="006F35C3">
            <w:pPr>
              <w:spacing w:after="0"/>
              <w:jc w:val="center"/>
              <w:rPr>
                <w:rFonts w:ascii="Times New Roman" w:hAnsi="Times New Roman"/>
              </w:rPr>
            </w:pPr>
          </w:p>
        </w:tc>
        <w:tc>
          <w:tcPr>
            <w:tcW w:w="1974" w:type="dxa"/>
            <w:vMerge/>
            <w:vAlign w:val="center"/>
          </w:tcPr>
          <w:p w14:paraId="241966F8" w14:textId="77777777" w:rsidR="00CA2662" w:rsidRPr="008A7934" w:rsidRDefault="00CA2662" w:rsidP="006F35C3">
            <w:pPr>
              <w:spacing w:after="0"/>
              <w:jc w:val="center"/>
              <w:rPr>
                <w:rFonts w:ascii="Times New Roman" w:hAnsi="Times New Roman"/>
              </w:rPr>
            </w:pPr>
          </w:p>
        </w:tc>
        <w:tc>
          <w:tcPr>
            <w:tcW w:w="5560" w:type="dxa"/>
            <w:vMerge/>
            <w:vAlign w:val="center"/>
          </w:tcPr>
          <w:p w14:paraId="7D8FFA67" w14:textId="77777777" w:rsidR="00CA2662" w:rsidRPr="008A7934" w:rsidRDefault="00CA2662" w:rsidP="006F35C3">
            <w:pPr>
              <w:numPr>
                <w:ilvl w:val="0"/>
                <w:numId w:val="15"/>
              </w:numPr>
              <w:spacing w:after="0"/>
              <w:jc w:val="both"/>
              <w:rPr>
                <w:rFonts w:ascii="Times New Roman" w:hAnsi="Times New Roman"/>
              </w:rPr>
            </w:pPr>
          </w:p>
        </w:tc>
        <w:tc>
          <w:tcPr>
            <w:tcW w:w="3245" w:type="dxa"/>
            <w:vAlign w:val="center"/>
          </w:tcPr>
          <w:p w14:paraId="4AD6EB89" w14:textId="09DDFC6C" w:rsidR="00CA2662" w:rsidRPr="008A7934" w:rsidRDefault="00CA2662" w:rsidP="006F35C3">
            <w:pPr>
              <w:spacing w:after="0"/>
              <w:jc w:val="center"/>
              <w:rPr>
                <w:rFonts w:ascii="Times New Roman" w:hAnsi="Times New Roman"/>
              </w:rPr>
            </w:pPr>
            <w:r w:rsidRPr="008A7934">
              <w:rPr>
                <w:rFonts w:ascii="Times New Roman" w:hAnsi="Times New Roman"/>
              </w:rPr>
              <w:t>36 miesięcy</w:t>
            </w:r>
          </w:p>
        </w:tc>
        <w:tc>
          <w:tcPr>
            <w:tcW w:w="3246" w:type="dxa"/>
            <w:gridSpan w:val="2"/>
            <w:vAlign w:val="center"/>
          </w:tcPr>
          <w:p w14:paraId="1786381B" w14:textId="242968F1" w:rsidR="00CA2662" w:rsidRPr="008A7934" w:rsidRDefault="00CA2662" w:rsidP="006F35C3">
            <w:pPr>
              <w:spacing w:after="0"/>
              <w:jc w:val="center"/>
              <w:rPr>
                <w:rFonts w:ascii="Times New Roman" w:hAnsi="Times New Roman"/>
              </w:rPr>
            </w:pPr>
            <w:r w:rsidRPr="008A7934">
              <w:rPr>
                <w:rFonts w:ascii="Times New Roman" w:hAnsi="Times New Roman"/>
              </w:rPr>
              <w:t>0 pkt.</w:t>
            </w:r>
          </w:p>
        </w:tc>
      </w:tr>
      <w:tr w:rsidR="00CA2662" w:rsidRPr="008A7934" w14:paraId="49904D3B" w14:textId="77777777" w:rsidTr="00B45B9E">
        <w:trPr>
          <w:trHeight w:val="696"/>
        </w:trPr>
        <w:tc>
          <w:tcPr>
            <w:tcW w:w="825" w:type="dxa"/>
            <w:vMerge/>
            <w:vAlign w:val="center"/>
          </w:tcPr>
          <w:p w14:paraId="4862ED99" w14:textId="77777777" w:rsidR="00CA2662" w:rsidRPr="008A7934" w:rsidRDefault="00CA2662" w:rsidP="006F35C3">
            <w:pPr>
              <w:spacing w:after="0"/>
              <w:jc w:val="center"/>
              <w:rPr>
                <w:rFonts w:ascii="Times New Roman" w:hAnsi="Times New Roman"/>
              </w:rPr>
            </w:pPr>
          </w:p>
        </w:tc>
        <w:tc>
          <w:tcPr>
            <w:tcW w:w="1974" w:type="dxa"/>
            <w:vMerge/>
            <w:vAlign w:val="center"/>
          </w:tcPr>
          <w:p w14:paraId="1641F1F5" w14:textId="77777777" w:rsidR="00CA2662" w:rsidRPr="008A7934" w:rsidRDefault="00CA2662" w:rsidP="006F35C3">
            <w:pPr>
              <w:spacing w:after="0"/>
              <w:jc w:val="center"/>
              <w:rPr>
                <w:rFonts w:ascii="Times New Roman" w:hAnsi="Times New Roman"/>
              </w:rPr>
            </w:pPr>
          </w:p>
        </w:tc>
        <w:tc>
          <w:tcPr>
            <w:tcW w:w="5560" w:type="dxa"/>
            <w:vMerge/>
            <w:vAlign w:val="center"/>
          </w:tcPr>
          <w:p w14:paraId="7AEC02A4" w14:textId="77777777" w:rsidR="00CA2662" w:rsidRPr="008A7934" w:rsidRDefault="00CA2662" w:rsidP="006F35C3">
            <w:pPr>
              <w:numPr>
                <w:ilvl w:val="0"/>
                <w:numId w:val="15"/>
              </w:numPr>
              <w:spacing w:after="0"/>
              <w:jc w:val="both"/>
              <w:rPr>
                <w:rFonts w:ascii="Times New Roman" w:hAnsi="Times New Roman"/>
              </w:rPr>
            </w:pPr>
          </w:p>
        </w:tc>
        <w:tc>
          <w:tcPr>
            <w:tcW w:w="3245" w:type="dxa"/>
            <w:vAlign w:val="center"/>
          </w:tcPr>
          <w:p w14:paraId="019A06F6" w14:textId="63ABB7BF" w:rsidR="00CA2662" w:rsidRPr="008A7934" w:rsidRDefault="00CA2662" w:rsidP="006F35C3">
            <w:pPr>
              <w:spacing w:after="0"/>
              <w:jc w:val="center"/>
              <w:rPr>
                <w:rFonts w:ascii="Times New Roman" w:hAnsi="Times New Roman"/>
              </w:rPr>
            </w:pPr>
            <w:r w:rsidRPr="008A7934">
              <w:rPr>
                <w:rFonts w:ascii="Times New Roman" w:hAnsi="Times New Roman"/>
              </w:rPr>
              <w:t>48 miesięcy</w:t>
            </w:r>
          </w:p>
        </w:tc>
        <w:tc>
          <w:tcPr>
            <w:tcW w:w="3246" w:type="dxa"/>
            <w:gridSpan w:val="2"/>
            <w:vAlign w:val="center"/>
          </w:tcPr>
          <w:p w14:paraId="4B2E4816" w14:textId="54258B8F" w:rsidR="00CA2662" w:rsidRPr="008A7934" w:rsidRDefault="00892501" w:rsidP="006F35C3">
            <w:pPr>
              <w:spacing w:after="0"/>
              <w:jc w:val="center"/>
              <w:rPr>
                <w:rFonts w:ascii="Times New Roman" w:hAnsi="Times New Roman"/>
              </w:rPr>
            </w:pPr>
            <w:r w:rsidRPr="008A7934">
              <w:rPr>
                <w:rFonts w:ascii="Times New Roman" w:hAnsi="Times New Roman"/>
              </w:rPr>
              <w:t xml:space="preserve">3 </w:t>
            </w:r>
            <w:r w:rsidR="00CA2662" w:rsidRPr="008A7934">
              <w:rPr>
                <w:rFonts w:ascii="Times New Roman" w:hAnsi="Times New Roman"/>
              </w:rPr>
              <w:t>pkt.</w:t>
            </w:r>
          </w:p>
        </w:tc>
      </w:tr>
      <w:tr w:rsidR="00CA2662" w:rsidRPr="008A7934" w14:paraId="29B057F2" w14:textId="77777777" w:rsidTr="00380A81">
        <w:trPr>
          <w:trHeight w:val="1384"/>
        </w:trPr>
        <w:tc>
          <w:tcPr>
            <w:tcW w:w="825" w:type="dxa"/>
            <w:vMerge/>
            <w:vAlign w:val="center"/>
          </w:tcPr>
          <w:p w14:paraId="3FEFB716" w14:textId="77777777" w:rsidR="00CA2662" w:rsidRPr="008A7934" w:rsidRDefault="00CA2662" w:rsidP="006F35C3">
            <w:pPr>
              <w:spacing w:after="0"/>
              <w:jc w:val="center"/>
              <w:rPr>
                <w:rFonts w:ascii="Times New Roman" w:hAnsi="Times New Roman"/>
              </w:rPr>
            </w:pPr>
          </w:p>
        </w:tc>
        <w:tc>
          <w:tcPr>
            <w:tcW w:w="1974" w:type="dxa"/>
            <w:vMerge/>
            <w:vAlign w:val="center"/>
          </w:tcPr>
          <w:p w14:paraId="6A4F9AFC" w14:textId="77777777" w:rsidR="00CA2662" w:rsidRPr="008A7934" w:rsidRDefault="00CA2662" w:rsidP="006F35C3">
            <w:pPr>
              <w:spacing w:after="0"/>
              <w:jc w:val="center"/>
              <w:rPr>
                <w:rFonts w:ascii="Times New Roman" w:hAnsi="Times New Roman"/>
              </w:rPr>
            </w:pPr>
          </w:p>
        </w:tc>
        <w:tc>
          <w:tcPr>
            <w:tcW w:w="5560" w:type="dxa"/>
            <w:vMerge/>
            <w:vAlign w:val="center"/>
          </w:tcPr>
          <w:p w14:paraId="0AF9A724" w14:textId="77777777" w:rsidR="00CA2662" w:rsidRPr="008A7934" w:rsidRDefault="00CA2662" w:rsidP="006F35C3">
            <w:pPr>
              <w:numPr>
                <w:ilvl w:val="0"/>
                <w:numId w:val="15"/>
              </w:numPr>
              <w:spacing w:after="0"/>
              <w:jc w:val="both"/>
              <w:rPr>
                <w:rFonts w:ascii="Times New Roman" w:hAnsi="Times New Roman"/>
              </w:rPr>
            </w:pPr>
          </w:p>
        </w:tc>
        <w:tc>
          <w:tcPr>
            <w:tcW w:w="3245" w:type="dxa"/>
            <w:vAlign w:val="center"/>
          </w:tcPr>
          <w:p w14:paraId="0A2E0664" w14:textId="3388758B" w:rsidR="00CA2662" w:rsidRPr="008A7934" w:rsidRDefault="00CA2662" w:rsidP="006F35C3">
            <w:pPr>
              <w:spacing w:after="0"/>
              <w:jc w:val="center"/>
              <w:rPr>
                <w:rFonts w:ascii="Times New Roman" w:hAnsi="Times New Roman"/>
              </w:rPr>
            </w:pPr>
            <w:r w:rsidRPr="008A7934">
              <w:rPr>
                <w:rFonts w:ascii="Times New Roman" w:hAnsi="Times New Roman"/>
              </w:rPr>
              <w:t>60 miesięcy</w:t>
            </w:r>
          </w:p>
        </w:tc>
        <w:tc>
          <w:tcPr>
            <w:tcW w:w="3246" w:type="dxa"/>
            <w:gridSpan w:val="2"/>
            <w:vAlign w:val="center"/>
          </w:tcPr>
          <w:p w14:paraId="268DD1A4" w14:textId="0D670C5B" w:rsidR="00CA2662" w:rsidRPr="008A7934" w:rsidRDefault="00892501" w:rsidP="006F35C3">
            <w:pPr>
              <w:spacing w:after="0"/>
              <w:jc w:val="center"/>
              <w:rPr>
                <w:rFonts w:ascii="Times New Roman" w:hAnsi="Times New Roman"/>
              </w:rPr>
            </w:pPr>
            <w:r w:rsidRPr="008A7934">
              <w:rPr>
                <w:rFonts w:ascii="Times New Roman" w:hAnsi="Times New Roman"/>
              </w:rPr>
              <w:t xml:space="preserve">5 </w:t>
            </w:r>
            <w:r w:rsidR="00CA2662" w:rsidRPr="008A7934">
              <w:rPr>
                <w:rFonts w:ascii="Times New Roman" w:hAnsi="Times New Roman"/>
              </w:rPr>
              <w:t>pkt</w:t>
            </w:r>
            <w:r w:rsidR="00D27553" w:rsidRPr="008A7934">
              <w:rPr>
                <w:rFonts w:ascii="Times New Roman" w:hAnsi="Times New Roman"/>
              </w:rPr>
              <w:t>.</w:t>
            </w:r>
          </w:p>
        </w:tc>
      </w:tr>
      <w:tr w:rsidR="00CA2662" w:rsidRPr="008A7934" w14:paraId="74268E5F" w14:textId="77777777" w:rsidTr="00704A40">
        <w:trPr>
          <w:trHeight w:val="3555"/>
        </w:trPr>
        <w:tc>
          <w:tcPr>
            <w:tcW w:w="825" w:type="dxa"/>
            <w:vMerge/>
            <w:vAlign w:val="center"/>
          </w:tcPr>
          <w:p w14:paraId="7BCBC2A0" w14:textId="77777777" w:rsidR="00CA2662" w:rsidRPr="008A7934" w:rsidRDefault="00CA2662" w:rsidP="006F35C3">
            <w:pPr>
              <w:spacing w:after="0"/>
              <w:jc w:val="center"/>
              <w:rPr>
                <w:rFonts w:ascii="Times New Roman" w:hAnsi="Times New Roman"/>
              </w:rPr>
            </w:pPr>
          </w:p>
        </w:tc>
        <w:tc>
          <w:tcPr>
            <w:tcW w:w="1974" w:type="dxa"/>
            <w:vMerge/>
            <w:vAlign w:val="center"/>
          </w:tcPr>
          <w:p w14:paraId="52F67586" w14:textId="77777777" w:rsidR="00CA2662" w:rsidRPr="008A7934" w:rsidRDefault="00CA2662" w:rsidP="006F35C3">
            <w:pPr>
              <w:spacing w:after="0"/>
              <w:jc w:val="center"/>
              <w:rPr>
                <w:rFonts w:ascii="Times New Roman" w:hAnsi="Times New Roman"/>
              </w:rPr>
            </w:pPr>
          </w:p>
        </w:tc>
        <w:tc>
          <w:tcPr>
            <w:tcW w:w="5560" w:type="dxa"/>
            <w:vMerge/>
            <w:vAlign w:val="center"/>
          </w:tcPr>
          <w:p w14:paraId="54078A31" w14:textId="77777777" w:rsidR="00CA2662" w:rsidRPr="008A7934" w:rsidRDefault="00CA2662" w:rsidP="006F35C3">
            <w:pPr>
              <w:numPr>
                <w:ilvl w:val="0"/>
                <w:numId w:val="15"/>
              </w:numPr>
              <w:spacing w:after="0"/>
              <w:jc w:val="both"/>
              <w:rPr>
                <w:rFonts w:ascii="Times New Roman" w:hAnsi="Times New Roman"/>
              </w:rPr>
            </w:pPr>
          </w:p>
        </w:tc>
        <w:tc>
          <w:tcPr>
            <w:tcW w:w="3245" w:type="dxa"/>
            <w:vAlign w:val="center"/>
          </w:tcPr>
          <w:p w14:paraId="35D47189" w14:textId="77777777" w:rsidR="00CA2662" w:rsidRPr="008A7934" w:rsidRDefault="00CA2662" w:rsidP="006F35C3">
            <w:pPr>
              <w:spacing w:after="0"/>
              <w:jc w:val="center"/>
              <w:rPr>
                <w:rFonts w:ascii="Times New Roman" w:hAnsi="Times New Roman"/>
              </w:rPr>
            </w:pPr>
          </w:p>
        </w:tc>
        <w:tc>
          <w:tcPr>
            <w:tcW w:w="3246" w:type="dxa"/>
            <w:gridSpan w:val="2"/>
            <w:vAlign w:val="center"/>
          </w:tcPr>
          <w:p w14:paraId="404D64F3" w14:textId="5951E53E" w:rsidR="00CA2662" w:rsidRPr="008A7934" w:rsidRDefault="00CA2662" w:rsidP="006F35C3">
            <w:pPr>
              <w:spacing w:after="0"/>
              <w:jc w:val="center"/>
              <w:rPr>
                <w:rFonts w:ascii="Times New Roman" w:hAnsi="Times New Roman"/>
              </w:rPr>
            </w:pPr>
          </w:p>
        </w:tc>
      </w:tr>
    </w:tbl>
    <w:p w14:paraId="0B9C6331" w14:textId="77777777" w:rsidR="00704A40" w:rsidRPr="008A7934" w:rsidRDefault="00704A40" w:rsidP="006F35C3">
      <w:pPr>
        <w:spacing w:after="0"/>
        <w:jc w:val="both"/>
        <w:rPr>
          <w:rFonts w:ascii="Times New Roman" w:hAnsi="Times New Roman"/>
          <w:i/>
          <w:sz w:val="24"/>
          <w:szCs w:val="24"/>
        </w:rPr>
      </w:pPr>
    </w:p>
    <w:p w14:paraId="301F0A75" w14:textId="1225F214" w:rsidR="008515BB" w:rsidRPr="00425019" w:rsidRDefault="008515BB" w:rsidP="006F35C3">
      <w:pPr>
        <w:pStyle w:val="Akapitzlist"/>
        <w:numPr>
          <w:ilvl w:val="0"/>
          <w:numId w:val="1"/>
        </w:numPr>
        <w:tabs>
          <w:tab w:val="left" w:pos="7875"/>
        </w:tabs>
        <w:spacing w:after="0"/>
        <w:rPr>
          <w:rFonts w:ascii="Times New Roman" w:hAnsi="Times New Roman"/>
          <w:b/>
          <w:sz w:val="24"/>
          <w:szCs w:val="24"/>
        </w:rPr>
      </w:pPr>
      <w:r w:rsidRPr="00425019">
        <w:rPr>
          <w:rFonts w:ascii="Times New Roman" w:hAnsi="Times New Roman"/>
          <w:b/>
          <w:sz w:val="24"/>
          <w:szCs w:val="24"/>
        </w:rPr>
        <w:lastRenderedPageBreak/>
        <w:t>Zasilacze awaryjne (UPS)</w:t>
      </w:r>
    </w:p>
    <w:p w14:paraId="18156AA3" w14:textId="77777777" w:rsidR="00425019" w:rsidRDefault="00425019" w:rsidP="006F35C3">
      <w:pPr>
        <w:spacing w:after="0"/>
        <w:ind w:left="720"/>
        <w:jc w:val="center"/>
        <w:rPr>
          <w:rFonts w:ascii="Times New Roman" w:hAnsi="Times New Roman"/>
          <w:b/>
          <w:sz w:val="24"/>
          <w:szCs w:val="28"/>
        </w:rPr>
      </w:pPr>
    </w:p>
    <w:p w14:paraId="31E0E579" w14:textId="05513972" w:rsidR="008515BB" w:rsidRPr="008A7934" w:rsidRDefault="008515BB" w:rsidP="006F35C3">
      <w:pPr>
        <w:spacing w:after="0"/>
        <w:ind w:left="720"/>
        <w:jc w:val="center"/>
        <w:rPr>
          <w:rFonts w:ascii="Times New Roman" w:hAnsi="Times New Roman"/>
          <w:b/>
          <w:sz w:val="24"/>
          <w:szCs w:val="28"/>
        </w:rPr>
      </w:pPr>
      <w:r w:rsidRPr="008A7934">
        <w:rPr>
          <w:rFonts w:ascii="Times New Roman" w:hAnsi="Times New Roman"/>
          <w:b/>
          <w:sz w:val="24"/>
          <w:szCs w:val="28"/>
        </w:rPr>
        <w:t>Opis parametrów technicznych</w:t>
      </w:r>
    </w:p>
    <w:tbl>
      <w:tblPr>
        <w:tblStyle w:val="Siatkatabelijasna"/>
        <w:tblW w:w="13462" w:type="dxa"/>
        <w:tblInd w:w="0" w:type="dxa"/>
        <w:tblLook w:val="04A0" w:firstRow="1" w:lastRow="0" w:firstColumn="1" w:lastColumn="0" w:noHBand="0" w:noVBand="1"/>
      </w:tblPr>
      <w:tblGrid>
        <w:gridCol w:w="3256"/>
        <w:gridCol w:w="5811"/>
        <w:gridCol w:w="2197"/>
        <w:gridCol w:w="2198"/>
      </w:tblGrid>
      <w:tr w:rsidR="008515BB" w:rsidRPr="008A7934" w14:paraId="13A62A27" w14:textId="77777777" w:rsidTr="00FC106F">
        <w:tc>
          <w:tcPr>
            <w:tcW w:w="3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B05C7F" w14:textId="77777777" w:rsidR="008515BB" w:rsidRPr="008A7934" w:rsidRDefault="008515BB" w:rsidP="006F35C3">
            <w:pPr>
              <w:spacing w:after="0"/>
              <w:rPr>
                <w:rFonts w:ascii="Times New Roman" w:hAnsi="Times New Roman" w:cs="Times New Roman"/>
                <w:b/>
                <w:bCs/>
                <w:sz w:val="20"/>
              </w:rPr>
            </w:pPr>
            <w:proofErr w:type="spellStart"/>
            <w:r w:rsidRPr="008A7934">
              <w:rPr>
                <w:rFonts w:ascii="Times New Roman" w:hAnsi="Times New Roman" w:cs="Times New Roman"/>
                <w:b/>
                <w:bCs/>
                <w:sz w:val="20"/>
              </w:rPr>
              <w:t>Parametr</w:t>
            </w:r>
            <w:proofErr w:type="spellEnd"/>
          </w:p>
        </w:tc>
        <w:tc>
          <w:tcPr>
            <w:tcW w:w="5811"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5BD955B1" w14:textId="77777777" w:rsidR="008515BB" w:rsidRPr="008A7934" w:rsidRDefault="008515BB" w:rsidP="006F35C3">
            <w:pPr>
              <w:spacing w:after="0"/>
              <w:rPr>
                <w:rFonts w:ascii="Times New Roman" w:hAnsi="Times New Roman" w:cs="Times New Roman"/>
                <w:b/>
                <w:bCs/>
                <w:sz w:val="20"/>
              </w:rPr>
            </w:pPr>
            <w:proofErr w:type="spellStart"/>
            <w:r w:rsidRPr="008A7934">
              <w:rPr>
                <w:rFonts w:ascii="Times New Roman" w:hAnsi="Times New Roman" w:cs="Times New Roman"/>
                <w:b/>
                <w:bCs/>
                <w:sz w:val="20"/>
              </w:rPr>
              <w:t>Charakterystyka</w:t>
            </w:r>
            <w:proofErr w:type="spellEnd"/>
            <w:r w:rsidRPr="008A7934">
              <w:rPr>
                <w:rFonts w:ascii="Times New Roman" w:hAnsi="Times New Roman" w:cs="Times New Roman"/>
                <w:b/>
                <w:bCs/>
                <w:sz w:val="20"/>
              </w:rPr>
              <w:t xml:space="preserve"> (</w:t>
            </w:r>
            <w:proofErr w:type="spellStart"/>
            <w:r w:rsidRPr="008A7934">
              <w:rPr>
                <w:rFonts w:ascii="Times New Roman" w:hAnsi="Times New Roman" w:cs="Times New Roman"/>
                <w:b/>
                <w:bCs/>
                <w:sz w:val="20"/>
              </w:rPr>
              <w:t>wymagania</w:t>
            </w:r>
            <w:proofErr w:type="spellEnd"/>
            <w:r w:rsidRPr="008A7934">
              <w:rPr>
                <w:rFonts w:ascii="Times New Roman" w:hAnsi="Times New Roman" w:cs="Times New Roman"/>
                <w:b/>
                <w:bCs/>
                <w:sz w:val="20"/>
              </w:rPr>
              <w:t xml:space="preserve"> </w:t>
            </w:r>
            <w:proofErr w:type="spellStart"/>
            <w:r w:rsidRPr="008A7934">
              <w:rPr>
                <w:rFonts w:ascii="Times New Roman" w:hAnsi="Times New Roman" w:cs="Times New Roman"/>
                <w:b/>
                <w:bCs/>
                <w:sz w:val="20"/>
              </w:rPr>
              <w:t>minimalne</w:t>
            </w:r>
            <w:proofErr w:type="spellEnd"/>
            <w:r w:rsidRPr="008A7934">
              <w:rPr>
                <w:rFonts w:ascii="Times New Roman" w:hAnsi="Times New Roman" w:cs="Times New Roman"/>
                <w:b/>
                <w:bCs/>
                <w:sz w:val="20"/>
              </w:rPr>
              <w:t>)</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3BB95452" w14:textId="77777777" w:rsidR="008515BB" w:rsidRPr="008A7934" w:rsidRDefault="008515BB" w:rsidP="006F35C3">
            <w:pPr>
              <w:spacing w:after="0"/>
              <w:rPr>
                <w:rFonts w:ascii="Times New Roman" w:hAnsi="Times New Roman" w:cs="Times New Roman"/>
                <w:b/>
                <w:sz w:val="20"/>
              </w:rPr>
            </w:pPr>
            <w:proofErr w:type="spellStart"/>
            <w:r w:rsidRPr="008A7934">
              <w:rPr>
                <w:rFonts w:ascii="Times New Roman" w:hAnsi="Times New Roman" w:cs="Times New Roman"/>
                <w:b/>
                <w:sz w:val="20"/>
              </w:rPr>
              <w:t>Produkt</w:t>
            </w:r>
            <w:proofErr w:type="spellEnd"/>
            <w:r w:rsidRPr="008A7934">
              <w:rPr>
                <w:rFonts w:ascii="Times New Roman" w:hAnsi="Times New Roman" w:cs="Times New Roman"/>
                <w:b/>
                <w:sz w:val="20"/>
              </w:rPr>
              <w:t xml:space="preserve"> </w:t>
            </w:r>
            <w:proofErr w:type="spellStart"/>
            <w:r w:rsidRPr="008A7934">
              <w:rPr>
                <w:rFonts w:ascii="Times New Roman" w:hAnsi="Times New Roman" w:cs="Times New Roman"/>
                <w:b/>
                <w:sz w:val="20"/>
              </w:rPr>
              <w:t>oferowany</w:t>
            </w:r>
            <w:proofErr w:type="spellEnd"/>
          </w:p>
          <w:p w14:paraId="4FE4B2A4" w14:textId="77777777" w:rsidR="008515BB" w:rsidRPr="008A7934" w:rsidRDefault="008515BB" w:rsidP="006F35C3">
            <w:pPr>
              <w:spacing w:after="0"/>
              <w:rPr>
                <w:rFonts w:ascii="Times New Roman" w:hAnsi="Times New Roman" w:cs="Times New Roman"/>
                <w:b/>
                <w:bCs/>
                <w:i/>
                <w:color w:val="000000"/>
                <w:sz w:val="20"/>
                <w:lang w:val="pl-PL"/>
              </w:rPr>
            </w:pPr>
            <w:r w:rsidRPr="008A7934">
              <w:rPr>
                <w:rFonts w:ascii="Times New Roman" w:hAnsi="Times New Roman" w:cs="Times New Roman"/>
                <w:i/>
                <w:sz w:val="20"/>
                <w:lang w:val="pl-PL"/>
              </w:rPr>
              <w:t>(tabela wypełniana przez Wykonawcę, w której odnosząc się do minimalnych wymagań podaje cechy i parametry oferowanego produktu)</w:t>
            </w:r>
          </w:p>
        </w:tc>
      </w:tr>
      <w:tr w:rsidR="008515BB" w:rsidRPr="008A7934" w14:paraId="512D302C"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68ABD536"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Nazwa</w:t>
            </w:r>
            <w:proofErr w:type="spellEnd"/>
          </w:p>
        </w:tc>
        <w:tc>
          <w:tcPr>
            <w:tcW w:w="5811" w:type="dxa"/>
            <w:tcBorders>
              <w:top w:val="single" w:sz="4" w:space="0" w:color="000000"/>
              <w:left w:val="single" w:sz="4" w:space="0" w:color="000000"/>
              <w:bottom w:val="single" w:sz="4" w:space="0" w:color="000000"/>
              <w:right w:val="nil"/>
            </w:tcBorders>
            <w:hideMark/>
          </w:tcPr>
          <w:p w14:paraId="231F578E" w14:textId="77777777"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Nazwa handlowa:</w:t>
            </w:r>
          </w:p>
          <w:p w14:paraId="046E9B63" w14:textId="77777777"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Typ, model:</w:t>
            </w:r>
          </w:p>
          <w:p w14:paraId="224BCC4E" w14:textId="77777777"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Producent:</w:t>
            </w:r>
          </w:p>
          <w:p w14:paraId="50E98DAC" w14:textId="77777777"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fabrycznie nowy:</w:t>
            </w:r>
          </w:p>
          <w:p w14:paraId="2AECE850" w14:textId="77777777"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rok produkcji, miesiąc:</w:t>
            </w:r>
          </w:p>
        </w:tc>
        <w:tc>
          <w:tcPr>
            <w:tcW w:w="4395" w:type="dxa"/>
            <w:gridSpan w:val="2"/>
            <w:tcBorders>
              <w:top w:val="single" w:sz="4" w:space="0" w:color="000000"/>
              <w:left w:val="single" w:sz="4" w:space="0" w:color="000000"/>
              <w:bottom w:val="single" w:sz="4" w:space="0" w:color="000000"/>
              <w:right w:val="single" w:sz="4" w:space="0" w:color="auto"/>
            </w:tcBorders>
          </w:tcPr>
          <w:p w14:paraId="5D98FCF5" w14:textId="77777777" w:rsidR="008515BB" w:rsidRPr="008A7934" w:rsidRDefault="008515BB" w:rsidP="006F35C3">
            <w:pPr>
              <w:spacing w:after="0"/>
              <w:rPr>
                <w:rFonts w:ascii="Times New Roman" w:hAnsi="Times New Roman" w:cs="Times New Roman"/>
                <w:b/>
                <w:sz w:val="20"/>
                <w:lang w:val="pl-PL"/>
              </w:rPr>
            </w:pPr>
          </w:p>
        </w:tc>
      </w:tr>
      <w:tr w:rsidR="008515BB" w:rsidRPr="008A7934" w14:paraId="01DCD03F"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4D9DFAC6" w14:textId="6CFFE49B" w:rsidR="008515BB" w:rsidRPr="008A7934" w:rsidRDefault="00EF5EBE"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 xml:space="preserve">Przestrzeń </w:t>
            </w:r>
            <w:r w:rsidR="004A67CC" w:rsidRPr="008A7934">
              <w:rPr>
                <w:rFonts w:ascii="Times New Roman" w:eastAsia="Calibri" w:hAnsi="Times New Roman" w:cs="Times New Roman"/>
                <w:lang w:val="pl-PL"/>
              </w:rPr>
              <w:t>przeznaczona na</w:t>
            </w:r>
            <w:r w:rsidRPr="008A7934">
              <w:rPr>
                <w:rFonts w:ascii="Times New Roman" w:eastAsia="Calibri" w:hAnsi="Times New Roman" w:cs="Times New Roman"/>
                <w:lang w:val="pl-PL"/>
              </w:rPr>
              <w:t xml:space="preserve"> system zasilania awaryjnego</w:t>
            </w:r>
          </w:p>
        </w:tc>
        <w:tc>
          <w:tcPr>
            <w:tcW w:w="5811" w:type="dxa"/>
            <w:tcBorders>
              <w:top w:val="single" w:sz="4" w:space="0" w:color="000000"/>
              <w:left w:val="single" w:sz="4" w:space="0" w:color="000000"/>
              <w:bottom w:val="single" w:sz="4" w:space="0" w:color="000000"/>
              <w:right w:val="nil"/>
            </w:tcBorders>
            <w:hideMark/>
          </w:tcPr>
          <w:p w14:paraId="0BE12D3C" w14:textId="77777777" w:rsidR="004A67CC" w:rsidRPr="008A7934" w:rsidRDefault="004A67CC" w:rsidP="006F35C3">
            <w:pPr>
              <w:numPr>
                <w:ilvl w:val="0"/>
                <w:numId w:val="15"/>
              </w:numPr>
              <w:spacing w:after="0"/>
              <w:jc w:val="both"/>
              <w:rPr>
                <w:rFonts w:ascii="Times New Roman" w:eastAsia="Calibri" w:hAnsi="Times New Roman" w:cs="Times New Roman"/>
                <w:lang w:val="en-AU"/>
              </w:rPr>
            </w:pPr>
            <w:r w:rsidRPr="008A7934">
              <w:rPr>
                <w:rFonts w:ascii="Times New Roman" w:eastAsia="Calibri" w:hAnsi="Times New Roman" w:cs="Times New Roman"/>
                <w:lang w:val="en-AU"/>
              </w:rPr>
              <w:t xml:space="preserve">W </w:t>
            </w:r>
            <w:proofErr w:type="spellStart"/>
            <w:r w:rsidR="008515BB" w:rsidRPr="008A7934">
              <w:rPr>
                <w:rFonts w:ascii="Times New Roman" w:eastAsia="Calibri" w:hAnsi="Times New Roman" w:cs="Times New Roman"/>
                <w:lang w:val="en-AU"/>
              </w:rPr>
              <w:t>standard</w:t>
            </w:r>
            <w:r w:rsidRPr="008A7934">
              <w:rPr>
                <w:rFonts w:ascii="Times New Roman" w:eastAsia="Calibri" w:hAnsi="Times New Roman" w:cs="Times New Roman"/>
                <w:lang w:val="en-AU"/>
              </w:rPr>
              <w:t>zie</w:t>
            </w:r>
            <w:proofErr w:type="spellEnd"/>
            <w:r w:rsidR="008515BB"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montażowym</w:t>
            </w:r>
            <w:proofErr w:type="spellEnd"/>
            <w:r w:rsidRPr="008A7934">
              <w:rPr>
                <w:rFonts w:ascii="Times New Roman" w:eastAsia="Calibri" w:hAnsi="Times New Roman" w:cs="Times New Roman"/>
                <w:lang w:val="en-AU"/>
              </w:rPr>
              <w:t xml:space="preserve"> </w:t>
            </w:r>
            <w:r w:rsidR="008515BB" w:rsidRPr="008A7934">
              <w:rPr>
                <w:rFonts w:ascii="Times New Roman" w:eastAsia="Calibri" w:hAnsi="Times New Roman" w:cs="Times New Roman"/>
                <w:lang w:val="en-AU"/>
              </w:rPr>
              <w:t>RACK 19”</w:t>
            </w:r>
            <w:r w:rsidRPr="008A7934">
              <w:rPr>
                <w:rFonts w:ascii="Times New Roman" w:eastAsia="Calibri" w:hAnsi="Times New Roman" w:cs="Times New Roman"/>
                <w:lang w:val="en-AU"/>
              </w:rPr>
              <w:t>,</w:t>
            </w:r>
          </w:p>
          <w:p w14:paraId="40AA6242" w14:textId="4FD96A60" w:rsidR="008515BB" w:rsidRPr="008A7934" w:rsidRDefault="004A67CC"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Nie</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przekraczająca</w:t>
            </w:r>
            <w:proofErr w:type="spellEnd"/>
            <w:r w:rsidR="001666C4" w:rsidRPr="008A7934">
              <w:rPr>
                <w:rFonts w:ascii="Times New Roman" w:eastAsia="Calibri" w:hAnsi="Times New Roman" w:cs="Times New Roman"/>
                <w:lang w:val="en-AU"/>
              </w:rPr>
              <w:t xml:space="preserve"> 12U</w:t>
            </w:r>
          </w:p>
        </w:tc>
        <w:tc>
          <w:tcPr>
            <w:tcW w:w="4395" w:type="dxa"/>
            <w:gridSpan w:val="2"/>
            <w:tcBorders>
              <w:top w:val="single" w:sz="4" w:space="0" w:color="000000"/>
              <w:left w:val="single" w:sz="4" w:space="0" w:color="000000"/>
              <w:bottom w:val="single" w:sz="4" w:space="0" w:color="000000"/>
              <w:right w:val="single" w:sz="4" w:space="0" w:color="auto"/>
            </w:tcBorders>
          </w:tcPr>
          <w:p w14:paraId="63886021" w14:textId="77777777" w:rsidR="008515BB" w:rsidRPr="008A7934" w:rsidRDefault="008515BB" w:rsidP="006F35C3">
            <w:pPr>
              <w:spacing w:after="0"/>
              <w:rPr>
                <w:rFonts w:ascii="Times New Roman" w:hAnsi="Times New Roman" w:cs="Times New Roman"/>
                <w:b/>
                <w:sz w:val="20"/>
              </w:rPr>
            </w:pPr>
          </w:p>
        </w:tc>
      </w:tr>
      <w:tr w:rsidR="008515BB" w:rsidRPr="008A7934" w14:paraId="4BEA3868" w14:textId="77777777" w:rsidTr="00FC106F">
        <w:trPr>
          <w:trHeight w:val="261"/>
        </w:trPr>
        <w:tc>
          <w:tcPr>
            <w:tcW w:w="3256" w:type="dxa"/>
            <w:tcBorders>
              <w:top w:val="single" w:sz="4" w:space="0" w:color="000000"/>
              <w:left w:val="single" w:sz="4" w:space="0" w:color="000000"/>
              <w:bottom w:val="single" w:sz="4" w:space="0" w:color="000000"/>
              <w:right w:val="single" w:sz="4" w:space="0" w:color="000000"/>
            </w:tcBorders>
            <w:hideMark/>
          </w:tcPr>
          <w:p w14:paraId="0F2DB6D7"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Topologia</w:t>
            </w:r>
            <w:proofErr w:type="spellEnd"/>
          </w:p>
        </w:tc>
        <w:tc>
          <w:tcPr>
            <w:tcW w:w="5811" w:type="dxa"/>
            <w:tcBorders>
              <w:top w:val="single" w:sz="4" w:space="0" w:color="000000"/>
              <w:left w:val="single" w:sz="4" w:space="0" w:color="000000"/>
              <w:bottom w:val="single" w:sz="4" w:space="0" w:color="000000"/>
              <w:right w:val="nil"/>
            </w:tcBorders>
            <w:hideMark/>
          </w:tcPr>
          <w:p w14:paraId="67CC0131" w14:textId="77777777" w:rsidR="008515BB" w:rsidRPr="008A7934" w:rsidRDefault="008515BB"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Line-</w:t>
            </w:r>
            <w:proofErr w:type="spellStart"/>
            <w:r w:rsidRPr="008A7934">
              <w:rPr>
                <w:rFonts w:ascii="Times New Roman" w:eastAsia="Calibri" w:hAnsi="Times New Roman" w:cs="Times New Roman"/>
                <w:lang w:val="pl-PL"/>
              </w:rPr>
              <w:t>interactive</w:t>
            </w:r>
            <w:proofErr w:type="spellEnd"/>
            <w:r w:rsidRPr="008A7934">
              <w:rPr>
                <w:rFonts w:ascii="Times New Roman" w:eastAsia="Calibri" w:hAnsi="Times New Roman" w:cs="Times New Roman"/>
                <w:lang w:val="pl-PL"/>
              </w:rPr>
              <w:t>, wysoka częstotliwość (Czysta sinusoida, wzmacniacz + ogranicznik)</w:t>
            </w:r>
          </w:p>
        </w:tc>
        <w:tc>
          <w:tcPr>
            <w:tcW w:w="4395" w:type="dxa"/>
            <w:gridSpan w:val="2"/>
            <w:tcBorders>
              <w:top w:val="single" w:sz="4" w:space="0" w:color="000000"/>
              <w:left w:val="single" w:sz="4" w:space="0" w:color="000000"/>
              <w:bottom w:val="single" w:sz="4" w:space="0" w:color="000000"/>
              <w:right w:val="single" w:sz="4" w:space="0" w:color="auto"/>
            </w:tcBorders>
          </w:tcPr>
          <w:p w14:paraId="1856904A" w14:textId="77777777" w:rsidR="008515BB" w:rsidRPr="008A7934" w:rsidRDefault="008515BB" w:rsidP="006F35C3">
            <w:pPr>
              <w:spacing w:after="0"/>
              <w:rPr>
                <w:rFonts w:ascii="Times New Roman" w:hAnsi="Times New Roman" w:cs="Times New Roman"/>
                <w:b/>
                <w:sz w:val="20"/>
                <w:lang w:val="pl-PL"/>
              </w:rPr>
            </w:pPr>
          </w:p>
        </w:tc>
      </w:tr>
      <w:tr w:rsidR="008515BB" w:rsidRPr="008A7934" w14:paraId="4685F297"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7382B93B"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Moc</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pozorna</w:t>
            </w:r>
            <w:proofErr w:type="spellEnd"/>
          </w:p>
        </w:tc>
        <w:tc>
          <w:tcPr>
            <w:tcW w:w="5811" w:type="dxa"/>
            <w:tcBorders>
              <w:top w:val="single" w:sz="4" w:space="0" w:color="000000"/>
              <w:left w:val="single" w:sz="4" w:space="0" w:color="000000"/>
              <w:bottom w:val="single" w:sz="4" w:space="0" w:color="000000"/>
              <w:right w:val="nil"/>
            </w:tcBorders>
            <w:hideMark/>
          </w:tcPr>
          <w:p w14:paraId="79090943" w14:textId="18166DC3" w:rsidR="008515BB" w:rsidRPr="008A7934" w:rsidRDefault="001666C4" w:rsidP="006F35C3">
            <w:pPr>
              <w:numPr>
                <w:ilvl w:val="0"/>
                <w:numId w:val="15"/>
              </w:numPr>
              <w:spacing w:after="0"/>
              <w:jc w:val="both"/>
              <w:rPr>
                <w:rFonts w:ascii="Times New Roman" w:eastAsia="Calibri" w:hAnsi="Times New Roman" w:cs="Times New Roman"/>
                <w:lang w:val="pl-PL"/>
              </w:rPr>
            </w:pPr>
            <w:bookmarkStart w:id="8" w:name="_GoBack2"/>
            <w:bookmarkEnd w:id="8"/>
            <w:r w:rsidRPr="008A7934">
              <w:rPr>
                <w:rFonts w:ascii="Times New Roman" w:eastAsia="Calibri" w:hAnsi="Times New Roman" w:cs="Times New Roman"/>
                <w:lang w:val="pl-PL"/>
              </w:rPr>
              <w:t>Dostosowana do podtrzymania całości oferowanego Sprzętu</w:t>
            </w:r>
          </w:p>
        </w:tc>
        <w:tc>
          <w:tcPr>
            <w:tcW w:w="4395" w:type="dxa"/>
            <w:gridSpan w:val="2"/>
            <w:tcBorders>
              <w:top w:val="single" w:sz="4" w:space="0" w:color="000000"/>
              <w:left w:val="single" w:sz="4" w:space="0" w:color="000000"/>
              <w:bottom w:val="single" w:sz="4" w:space="0" w:color="000000"/>
              <w:right w:val="single" w:sz="4" w:space="0" w:color="auto"/>
            </w:tcBorders>
          </w:tcPr>
          <w:p w14:paraId="6AB540DB" w14:textId="77777777" w:rsidR="008515BB" w:rsidRPr="008A7934" w:rsidRDefault="008515BB" w:rsidP="006F35C3">
            <w:pPr>
              <w:spacing w:after="0"/>
              <w:rPr>
                <w:rFonts w:ascii="Times New Roman" w:hAnsi="Times New Roman" w:cs="Times New Roman"/>
                <w:color w:val="000000"/>
                <w:sz w:val="20"/>
                <w:lang w:val="pl-PL"/>
              </w:rPr>
            </w:pPr>
          </w:p>
        </w:tc>
      </w:tr>
      <w:tr w:rsidR="008515BB" w:rsidRPr="008A7934" w14:paraId="41704A65"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1BB86D50"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Moc</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skuteczna</w:t>
            </w:r>
            <w:proofErr w:type="spellEnd"/>
          </w:p>
        </w:tc>
        <w:tc>
          <w:tcPr>
            <w:tcW w:w="5811" w:type="dxa"/>
            <w:tcBorders>
              <w:top w:val="single" w:sz="4" w:space="0" w:color="000000"/>
              <w:left w:val="single" w:sz="4" w:space="0" w:color="000000"/>
              <w:bottom w:val="single" w:sz="4" w:space="0" w:color="000000"/>
              <w:right w:val="nil"/>
            </w:tcBorders>
            <w:hideMark/>
          </w:tcPr>
          <w:p w14:paraId="0D466378" w14:textId="007B430E" w:rsidR="008515BB" w:rsidRPr="008A7934" w:rsidRDefault="001666C4"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Dostosowana do podtrzymania całości oferowanego Sprzętu</w:t>
            </w:r>
          </w:p>
        </w:tc>
        <w:tc>
          <w:tcPr>
            <w:tcW w:w="4395" w:type="dxa"/>
            <w:gridSpan w:val="2"/>
            <w:tcBorders>
              <w:top w:val="single" w:sz="4" w:space="0" w:color="000000"/>
              <w:left w:val="single" w:sz="4" w:space="0" w:color="000000"/>
              <w:bottom w:val="single" w:sz="4" w:space="0" w:color="000000"/>
              <w:right w:val="single" w:sz="4" w:space="0" w:color="auto"/>
            </w:tcBorders>
          </w:tcPr>
          <w:p w14:paraId="6062980E" w14:textId="77777777" w:rsidR="008515BB" w:rsidRPr="008A7934" w:rsidRDefault="008515BB" w:rsidP="006F35C3">
            <w:pPr>
              <w:spacing w:after="0"/>
              <w:rPr>
                <w:rFonts w:ascii="Times New Roman" w:hAnsi="Times New Roman" w:cs="Times New Roman"/>
                <w:color w:val="000000"/>
                <w:sz w:val="20"/>
                <w:lang w:val="pl-PL"/>
              </w:rPr>
            </w:pPr>
          </w:p>
        </w:tc>
      </w:tr>
      <w:tr w:rsidR="008515BB" w:rsidRPr="008A7934" w14:paraId="1A2E0C2B"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0BE2E175"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Napięcie</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wejściowe</w:t>
            </w:r>
            <w:proofErr w:type="spellEnd"/>
          </w:p>
        </w:tc>
        <w:tc>
          <w:tcPr>
            <w:tcW w:w="5811" w:type="dxa"/>
            <w:tcBorders>
              <w:top w:val="single" w:sz="4" w:space="0" w:color="000000"/>
              <w:left w:val="single" w:sz="4" w:space="0" w:color="000000"/>
              <w:bottom w:val="single" w:sz="4" w:space="0" w:color="000000"/>
              <w:right w:val="nil"/>
            </w:tcBorders>
            <w:hideMark/>
          </w:tcPr>
          <w:p w14:paraId="19EFF409" w14:textId="120D90BB" w:rsidR="008515BB" w:rsidRPr="008A7934" w:rsidRDefault="003622CC" w:rsidP="006F35C3">
            <w:pPr>
              <w:numPr>
                <w:ilvl w:val="0"/>
                <w:numId w:val="15"/>
              </w:numPr>
              <w:spacing w:after="0"/>
              <w:rPr>
                <w:rFonts w:ascii="Times New Roman" w:eastAsia="Calibri" w:hAnsi="Times New Roman" w:cs="Times New Roman"/>
                <w:lang w:val="pl-PL"/>
              </w:rPr>
            </w:pPr>
            <w:r w:rsidRPr="008A7934">
              <w:rPr>
                <w:rFonts w:ascii="Times New Roman" w:eastAsia="Calibri" w:hAnsi="Times New Roman" w:cs="Times New Roman"/>
                <w:lang w:val="pl-PL"/>
              </w:rPr>
              <w:t>Mieszczące się w zakresie: 15</w:t>
            </w:r>
            <w:r w:rsidR="008515BB" w:rsidRPr="008A7934">
              <w:rPr>
                <w:rFonts w:ascii="Times New Roman" w:eastAsia="Calibri" w:hAnsi="Times New Roman" w:cs="Times New Roman"/>
                <w:lang w:val="pl-PL"/>
              </w:rPr>
              <w:t xml:space="preserve">0V </w:t>
            </w:r>
            <w:r w:rsidRPr="008A7934">
              <w:rPr>
                <w:rFonts w:ascii="Times New Roman" w:eastAsia="Calibri" w:hAnsi="Times New Roman" w:cs="Times New Roman"/>
                <w:lang w:val="pl-PL"/>
              </w:rPr>
              <w:t>–</w:t>
            </w:r>
            <w:r w:rsidR="008515BB" w:rsidRPr="008A7934">
              <w:rPr>
                <w:rFonts w:ascii="Times New Roman" w:eastAsia="Calibri" w:hAnsi="Times New Roman" w:cs="Times New Roman"/>
                <w:lang w:val="pl-PL"/>
              </w:rPr>
              <w:t xml:space="preserve"> </w:t>
            </w:r>
            <w:r w:rsidRPr="008A7934">
              <w:rPr>
                <w:rFonts w:ascii="Times New Roman" w:eastAsia="Calibri" w:hAnsi="Times New Roman" w:cs="Times New Roman"/>
                <w:lang w:val="pl-PL"/>
              </w:rPr>
              <w:t>300V</w:t>
            </w:r>
          </w:p>
        </w:tc>
        <w:tc>
          <w:tcPr>
            <w:tcW w:w="4395" w:type="dxa"/>
            <w:gridSpan w:val="2"/>
            <w:tcBorders>
              <w:top w:val="single" w:sz="4" w:space="0" w:color="000000"/>
              <w:left w:val="single" w:sz="4" w:space="0" w:color="000000"/>
              <w:bottom w:val="single" w:sz="4" w:space="0" w:color="000000"/>
              <w:right w:val="single" w:sz="4" w:space="0" w:color="auto"/>
            </w:tcBorders>
          </w:tcPr>
          <w:p w14:paraId="2571CF65" w14:textId="77777777" w:rsidR="008515BB" w:rsidRPr="008A7934" w:rsidRDefault="008515BB" w:rsidP="006F35C3">
            <w:pPr>
              <w:spacing w:after="0"/>
              <w:rPr>
                <w:rFonts w:ascii="Times New Roman" w:hAnsi="Times New Roman" w:cs="Times New Roman"/>
                <w:color w:val="000000"/>
                <w:sz w:val="20"/>
                <w:lang w:val="pl-PL"/>
              </w:rPr>
            </w:pPr>
          </w:p>
        </w:tc>
      </w:tr>
      <w:tr w:rsidR="008515BB" w:rsidRPr="008A7934" w14:paraId="519E9E6F"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7395831E"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lastRenderedPageBreak/>
              <w:t>Kształt</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napięcia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wyjściowego</w:t>
            </w:r>
            <w:proofErr w:type="spellEnd"/>
          </w:p>
        </w:tc>
        <w:tc>
          <w:tcPr>
            <w:tcW w:w="5811" w:type="dxa"/>
            <w:tcBorders>
              <w:top w:val="single" w:sz="4" w:space="0" w:color="000000"/>
              <w:left w:val="single" w:sz="4" w:space="0" w:color="000000"/>
              <w:bottom w:val="single" w:sz="4" w:space="0" w:color="000000"/>
              <w:right w:val="nil"/>
            </w:tcBorders>
            <w:hideMark/>
          </w:tcPr>
          <w:p w14:paraId="49D40A43"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Sinusoidalny</w:t>
            </w:r>
            <w:proofErr w:type="spellEnd"/>
          </w:p>
        </w:tc>
        <w:tc>
          <w:tcPr>
            <w:tcW w:w="4395" w:type="dxa"/>
            <w:gridSpan w:val="2"/>
            <w:tcBorders>
              <w:top w:val="single" w:sz="4" w:space="0" w:color="000000"/>
              <w:left w:val="single" w:sz="4" w:space="0" w:color="000000"/>
              <w:bottom w:val="single" w:sz="4" w:space="0" w:color="000000"/>
              <w:right w:val="single" w:sz="4" w:space="0" w:color="auto"/>
            </w:tcBorders>
          </w:tcPr>
          <w:p w14:paraId="669A89A0" w14:textId="77777777" w:rsidR="008515BB" w:rsidRPr="008A7934" w:rsidRDefault="008515BB" w:rsidP="006F35C3">
            <w:pPr>
              <w:spacing w:after="0"/>
              <w:rPr>
                <w:rFonts w:ascii="Times New Roman" w:hAnsi="Times New Roman" w:cs="Times New Roman"/>
                <w:color w:val="000000"/>
                <w:sz w:val="20"/>
              </w:rPr>
            </w:pPr>
          </w:p>
        </w:tc>
      </w:tr>
      <w:tr w:rsidR="008515BB" w:rsidRPr="008A7934" w14:paraId="399009D8"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4D30E3F6"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Gniazda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wyjściowe</w:t>
            </w:r>
            <w:proofErr w:type="spellEnd"/>
          </w:p>
        </w:tc>
        <w:tc>
          <w:tcPr>
            <w:tcW w:w="5811" w:type="dxa"/>
            <w:tcBorders>
              <w:top w:val="single" w:sz="4" w:space="0" w:color="000000"/>
              <w:left w:val="single" w:sz="4" w:space="0" w:color="000000"/>
              <w:bottom w:val="single" w:sz="4" w:space="0" w:color="000000"/>
              <w:right w:val="nil"/>
            </w:tcBorders>
            <w:hideMark/>
          </w:tcPr>
          <w:p w14:paraId="0F3171A8" w14:textId="58A9AA76" w:rsidR="00D24C3A" w:rsidRPr="008A7934" w:rsidRDefault="008515BB"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IEC 320 C13</w:t>
            </w:r>
            <w:r w:rsidR="00D24C3A" w:rsidRPr="008A7934">
              <w:rPr>
                <w:rFonts w:ascii="Times New Roman" w:eastAsia="Calibri" w:hAnsi="Times New Roman" w:cs="Times New Roman"/>
                <w:lang w:val="pl-PL"/>
              </w:rPr>
              <w:t xml:space="preserve">, IEC 320 C19 </w:t>
            </w:r>
            <w:r w:rsidR="001666C4" w:rsidRPr="008A7934">
              <w:rPr>
                <w:rFonts w:ascii="Times New Roman" w:eastAsia="Calibri" w:hAnsi="Times New Roman" w:cs="Times New Roman"/>
                <w:lang w:val="pl-PL"/>
              </w:rPr>
              <w:t>w ilości dostosowanej do podtrzymania całości oferowanego Sprzętu.</w:t>
            </w:r>
          </w:p>
          <w:p w14:paraId="0E1A64A1" w14:textId="2BE59F00" w:rsidR="00D24C3A" w:rsidRPr="008A7934" w:rsidRDefault="00EF5EBE" w:rsidP="006F35C3">
            <w:pPr>
              <w:numPr>
                <w:ilvl w:val="0"/>
                <w:numId w:val="15"/>
              </w:numPr>
              <w:spacing w:after="0"/>
              <w:jc w:val="both"/>
              <w:rPr>
                <w:rFonts w:ascii="Times New Roman" w:eastAsia="Calibri" w:hAnsi="Times New Roman" w:cs="Times New Roman"/>
                <w:lang w:val="en-AU"/>
              </w:rPr>
            </w:pPr>
            <w:r w:rsidRPr="008A7934">
              <w:rPr>
                <w:rFonts w:ascii="Times New Roman" w:eastAsia="Calibri" w:hAnsi="Times New Roman" w:cs="Times New Roman"/>
                <w:lang w:val="en-AU"/>
              </w:rPr>
              <w:t>LAN</w:t>
            </w:r>
            <w:r w:rsidR="00D24C3A" w:rsidRPr="008A7934">
              <w:rPr>
                <w:rFonts w:ascii="Times New Roman" w:eastAsia="Calibri" w:hAnsi="Times New Roman" w:cs="Times New Roman"/>
                <w:lang w:val="en-AU"/>
              </w:rPr>
              <w:t xml:space="preserve"> – 1 </w:t>
            </w:r>
            <w:proofErr w:type="spellStart"/>
            <w:r w:rsidR="00D24C3A" w:rsidRPr="008A7934">
              <w:rPr>
                <w:rFonts w:ascii="Times New Roman" w:eastAsia="Calibri" w:hAnsi="Times New Roman" w:cs="Times New Roman"/>
                <w:lang w:val="en-AU"/>
              </w:rPr>
              <w:t>szt</w:t>
            </w:r>
            <w:proofErr w:type="spellEnd"/>
          </w:p>
          <w:p w14:paraId="3EEDCA01" w14:textId="77777777" w:rsidR="00D24C3A" w:rsidRPr="008A7934" w:rsidRDefault="008515BB" w:rsidP="006F35C3">
            <w:pPr>
              <w:numPr>
                <w:ilvl w:val="0"/>
                <w:numId w:val="15"/>
              </w:numPr>
              <w:spacing w:after="0"/>
              <w:jc w:val="both"/>
              <w:rPr>
                <w:rFonts w:ascii="Times New Roman" w:eastAsia="Calibri" w:hAnsi="Times New Roman" w:cs="Times New Roman"/>
                <w:lang w:val="en-AU"/>
              </w:rPr>
            </w:pPr>
            <w:r w:rsidRPr="008A7934">
              <w:rPr>
                <w:rFonts w:ascii="Times New Roman" w:eastAsia="Calibri" w:hAnsi="Times New Roman" w:cs="Times New Roman"/>
                <w:lang w:val="en-AU"/>
              </w:rPr>
              <w:t>USB</w:t>
            </w:r>
            <w:r w:rsidR="001666C4" w:rsidRPr="008A7934">
              <w:rPr>
                <w:rFonts w:ascii="Times New Roman" w:eastAsia="Calibri" w:hAnsi="Times New Roman" w:cs="Times New Roman"/>
                <w:lang w:val="en-AU"/>
              </w:rPr>
              <w:t xml:space="preserve"> – 1 </w:t>
            </w:r>
            <w:proofErr w:type="spellStart"/>
            <w:r w:rsidR="001666C4" w:rsidRPr="008A7934">
              <w:rPr>
                <w:rFonts w:ascii="Times New Roman" w:eastAsia="Calibri" w:hAnsi="Times New Roman" w:cs="Times New Roman"/>
                <w:lang w:val="en-AU"/>
              </w:rPr>
              <w:t>szt</w:t>
            </w:r>
            <w:proofErr w:type="spellEnd"/>
            <w:r w:rsidR="004A67CC" w:rsidRPr="008A7934">
              <w:rPr>
                <w:rFonts w:ascii="Times New Roman" w:eastAsia="Calibri" w:hAnsi="Times New Roman" w:cs="Times New Roman"/>
                <w:lang w:val="en-AU"/>
              </w:rPr>
              <w:t>.</w:t>
            </w:r>
          </w:p>
          <w:p w14:paraId="6E1F0F39" w14:textId="436B6F3D" w:rsidR="008515BB" w:rsidRPr="008A7934" w:rsidRDefault="008515BB" w:rsidP="006F35C3">
            <w:pPr>
              <w:numPr>
                <w:ilvl w:val="0"/>
                <w:numId w:val="15"/>
              </w:numPr>
              <w:spacing w:after="0"/>
              <w:jc w:val="both"/>
              <w:rPr>
                <w:rFonts w:ascii="Times New Roman" w:eastAsia="Calibri" w:hAnsi="Times New Roman" w:cs="Times New Roman"/>
                <w:lang w:val="en-AU"/>
              </w:rPr>
            </w:pPr>
            <w:r w:rsidRPr="008A7934">
              <w:rPr>
                <w:rFonts w:ascii="Times New Roman" w:eastAsia="Calibri" w:hAnsi="Times New Roman" w:cs="Times New Roman"/>
                <w:lang w:val="en-AU"/>
              </w:rPr>
              <w:t>RS-232</w:t>
            </w:r>
            <w:r w:rsidR="001666C4" w:rsidRPr="008A7934">
              <w:rPr>
                <w:rFonts w:ascii="Times New Roman" w:eastAsia="Calibri" w:hAnsi="Times New Roman" w:cs="Times New Roman"/>
                <w:lang w:val="en-AU"/>
              </w:rPr>
              <w:t xml:space="preserve"> – 1 </w:t>
            </w:r>
            <w:proofErr w:type="spellStart"/>
            <w:r w:rsidR="001666C4" w:rsidRPr="008A7934">
              <w:rPr>
                <w:rFonts w:ascii="Times New Roman" w:eastAsia="Calibri" w:hAnsi="Times New Roman" w:cs="Times New Roman"/>
                <w:lang w:val="en-AU"/>
              </w:rPr>
              <w:t>szt</w:t>
            </w:r>
            <w:proofErr w:type="spellEnd"/>
            <w:r w:rsidR="004A67CC" w:rsidRPr="008A7934">
              <w:rPr>
                <w:rFonts w:ascii="Times New Roman" w:eastAsia="Calibri" w:hAnsi="Times New Roman" w:cs="Times New Roman"/>
                <w:lang w:val="en-AU"/>
              </w:rPr>
              <w:t>.</w:t>
            </w:r>
          </w:p>
        </w:tc>
        <w:tc>
          <w:tcPr>
            <w:tcW w:w="4395" w:type="dxa"/>
            <w:gridSpan w:val="2"/>
            <w:tcBorders>
              <w:top w:val="single" w:sz="4" w:space="0" w:color="000000"/>
              <w:left w:val="single" w:sz="4" w:space="0" w:color="000000"/>
              <w:bottom w:val="single" w:sz="4" w:space="0" w:color="000000"/>
              <w:right w:val="single" w:sz="4" w:space="0" w:color="auto"/>
            </w:tcBorders>
          </w:tcPr>
          <w:p w14:paraId="3897FB4A" w14:textId="77777777" w:rsidR="008515BB" w:rsidRPr="008A7934" w:rsidRDefault="008515BB" w:rsidP="006F35C3">
            <w:pPr>
              <w:spacing w:after="0"/>
              <w:rPr>
                <w:rFonts w:ascii="Times New Roman" w:hAnsi="Times New Roman" w:cs="Times New Roman"/>
                <w:color w:val="000000"/>
                <w:sz w:val="20"/>
              </w:rPr>
            </w:pPr>
          </w:p>
        </w:tc>
      </w:tr>
      <w:tr w:rsidR="008515BB" w:rsidRPr="008A7934" w14:paraId="732EDE97" w14:textId="77777777" w:rsidTr="00FC106F">
        <w:tc>
          <w:tcPr>
            <w:tcW w:w="3256" w:type="dxa"/>
            <w:tcBorders>
              <w:top w:val="nil"/>
              <w:left w:val="single" w:sz="4" w:space="0" w:color="000000"/>
              <w:bottom w:val="single" w:sz="4" w:space="0" w:color="000000"/>
              <w:right w:val="single" w:sz="4" w:space="0" w:color="000000"/>
            </w:tcBorders>
            <w:hideMark/>
          </w:tcPr>
          <w:p w14:paraId="65D673A4"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Czas</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przełączania</w:t>
            </w:r>
            <w:proofErr w:type="spellEnd"/>
          </w:p>
        </w:tc>
        <w:tc>
          <w:tcPr>
            <w:tcW w:w="5811" w:type="dxa"/>
            <w:tcBorders>
              <w:top w:val="nil"/>
              <w:left w:val="single" w:sz="4" w:space="0" w:color="000000"/>
              <w:bottom w:val="single" w:sz="4" w:space="0" w:color="000000"/>
              <w:right w:val="nil"/>
            </w:tcBorders>
            <w:hideMark/>
          </w:tcPr>
          <w:p w14:paraId="1E387A34" w14:textId="77777777" w:rsidR="00D24C3A" w:rsidRPr="008A7934" w:rsidRDefault="008515BB" w:rsidP="006F35C3">
            <w:pPr>
              <w:numPr>
                <w:ilvl w:val="0"/>
                <w:numId w:val="15"/>
              </w:numPr>
              <w:spacing w:after="0"/>
              <w:jc w:val="both"/>
              <w:rPr>
                <w:rFonts w:ascii="Times New Roman" w:eastAsia="Calibri" w:hAnsi="Times New Roman" w:cs="Times New Roman"/>
                <w:lang w:val="pl-PL"/>
              </w:rPr>
            </w:pPr>
            <w:proofErr w:type="spellStart"/>
            <w:r w:rsidRPr="008A7934">
              <w:rPr>
                <w:rFonts w:ascii="Times New Roman" w:eastAsia="Calibri" w:hAnsi="Times New Roman" w:cs="Times New Roman"/>
                <w:lang w:val="pl-PL"/>
              </w:rPr>
              <w:t>Inverter</w:t>
            </w:r>
            <w:proofErr w:type="spellEnd"/>
            <w:r w:rsidRPr="008A7934">
              <w:rPr>
                <w:rFonts w:ascii="Times New Roman" w:eastAsia="Calibri" w:hAnsi="Times New Roman" w:cs="Times New Roman"/>
                <w:lang w:val="pl-PL"/>
              </w:rPr>
              <w:t>-Bypass: nie więcej niż 4 ms</w:t>
            </w:r>
          </w:p>
          <w:p w14:paraId="1D35E702" w14:textId="77B4D04A"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Sieć</w:t>
            </w:r>
            <w:proofErr w:type="spellEnd"/>
            <w:r w:rsidRPr="008A7934">
              <w:rPr>
                <w:rFonts w:ascii="Times New Roman" w:eastAsia="Calibri" w:hAnsi="Times New Roman" w:cs="Times New Roman"/>
                <w:lang w:val="en-AU"/>
              </w:rPr>
              <w:t xml:space="preserve">: 0 </w:t>
            </w:r>
            <w:proofErr w:type="spellStart"/>
            <w:r w:rsidRPr="008A7934">
              <w:rPr>
                <w:rFonts w:ascii="Times New Roman" w:eastAsia="Calibri" w:hAnsi="Times New Roman" w:cs="Times New Roman"/>
                <w:lang w:val="en-AU"/>
              </w:rPr>
              <w:t>ms</w:t>
            </w:r>
            <w:proofErr w:type="spellEnd"/>
          </w:p>
        </w:tc>
        <w:tc>
          <w:tcPr>
            <w:tcW w:w="4395" w:type="dxa"/>
            <w:gridSpan w:val="2"/>
            <w:tcBorders>
              <w:top w:val="nil"/>
              <w:left w:val="single" w:sz="4" w:space="0" w:color="000000"/>
              <w:bottom w:val="single" w:sz="4" w:space="0" w:color="000000"/>
              <w:right w:val="single" w:sz="4" w:space="0" w:color="auto"/>
            </w:tcBorders>
          </w:tcPr>
          <w:p w14:paraId="37EBFBFD" w14:textId="77777777" w:rsidR="008515BB" w:rsidRPr="008A7934" w:rsidRDefault="008515BB" w:rsidP="006F35C3">
            <w:pPr>
              <w:spacing w:after="0"/>
              <w:rPr>
                <w:rFonts w:ascii="Times New Roman" w:hAnsi="Times New Roman" w:cs="Times New Roman"/>
                <w:color w:val="000000"/>
                <w:sz w:val="20"/>
              </w:rPr>
            </w:pPr>
          </w:p>
        </w:tc>
      </w:tr>
      <w:tr w:rsidR="008515BB" w:rsidRPr="008A7934" w14:paraId="3C97D914" w14:textId="77777777" w:rsidTr="00FC106F">
        <w:tc>
          <w:tcPr>
            <w:tcW w:w="3256" w:type="dxa"/>
            <w:tcBorders>
              <w:top w:val="nil"/>
              <w:left w:val="single" w:sz="4" w:space="0" w:color="000000"/>
              <w:bottom w:val="single" w:sz="4" w:space="0" w:color="000000"/>
              <w:right w:val="single" w:sz="4" w:space="0" w:color="000000"/>
            </w:tcBorders>
            <w:hideMark/>
          </w:tcPr>
          <w:p w14:paraId="681E4435"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Czas</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podtrzymania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dla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obciążenia</w:t>
            </w:r>
            <w:proofErr w:type="spellEnd"/>
            <w:r w:rsidRPr="008A7934">
              <w:rPr>
                <w:rFonts w:ascii="Times New Roman" w:eastAsia="Calibri" w:hAnsi="Times New Roman" w:cs="Times New Roman"/>
                <w:lang w:val="en-AU"/>
              </w:rPr>
              <w:t xml:space="preserve"> 50%</w:t>
            </w:r>
          </w:p>
        </w:tc>
        <w:tc>
          <w:tcPr>
            <w:tcW w:w="5811" w:type="dxa"/>
            <w:tcBorders>
              <w:top w:val="nil"/>
              <w:left w:val="single" w:sz="4" w:space="0" w:color="000000"/>
              <w:bottom w:val="single" w:sz="4" w:space="0" w:color="000000"/>
              <w:right w:val="nil"/>
            </w:tcBorders>
            <w:hideMark/>
          </w:tcPr>
          <w:p w14:paraId="6C2BA11C"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Nie</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mniej</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niż</w:t>
            </w:r>
            <w:proofErr w:type="spellEnd"/>
            <w:r w:rsidRPr="008A7934">
              <w:rPr>
                <w:rFonts w:ascii="Times New Roman" w:eastAsia="Calibri" w:hAnsi="Times New Roman" w:cs="Times New Roman"/>
                <w:lang w:val="en-AU"/>
              </w:rPr>
              <w:t xml:space="preserve"> 14 min.</w:t>
            </w:r>
          </w:p>
        </w:tc>
        <w:tc>
          <w:tcPr>
            <w:tcW w:w="4395" w:type="dxa"/>
            <w:gridSpan w:val="2"/>
            <w:tcBorders>
              <w:top w:val="nil"/>
              <w:left w:val="single" w:sz="4" w:space="0" w:color="000000"/>
              <w:bottom w:val="single" w:sz="4" w:space="0" w:color="000000"/>
              <w:right w:val="single" w:sz="4" w:space="0" w:color="auto"/>
            </w:tcBorders>
          </w:tcPr>
          <w:p w14:paraId="60D092AD" w14:textId="77777777" w:rsidR="008515BB" w:rsidRPr="008A7934" w:rsidRDefault="008515BB" w:rsidP="006F35C3">
            <w:pPr>
              <w:shd w:val="clear" w:color="auto" w:fill="FFFFFF"/>
              <w:spacing w:after="0"/>
              <w:rPr>
                <w:rFonts w:ascii="Times New Roman" w:hAnsi="Times New Roman" w:cs="Times New Roman"/>
                <w:color w:val="000000"/>
                <w:sz w:val="20"/>
              </w:rPr>
            </w:pPr>
          </w:p>
        </w:tc>
      </w:tr>
      <w:tr w:rsidR="008515BB" w:rsidRPr="008A7934" w14:paraId="019AB7B8" w14:textId="77777777" w:rsidTr="00FC106F">
        <w:tc>
          <w:tcPr>
            <w:tcW w:w="3256" w:type="dxa"/>
            <w:tcBorders>
              <w:top w:val="nil"/>
              <w:left w:val="single" w:sz="4" w:space="0" w:color="000000"/>
              <w:bottom w:val="single" w:sz="4" w:space="0" w:color="000000"/>
              <w:right w:val="single" w:sz="4" w:space="0" w:color="000000"/>
            </w:tcBorders>
            <w:hideMark/>
          </w:tcPr>
          <w:p w14:paraId="286FB320"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Czas</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podtrzymania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dla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obciążenia</w:t>
            </w:r>
            <w:proofErr w:type="spellEnd"/>
            <w:r w:rsidRPr="008A7934">
              <w:rPr>
                <w:rFonts w:ascii="Times New Roman" w:eastAsia="Calibri" w:hAnsi="Times New Roman" w:cs="Times New Roman"/>
                <w:lang w:val="en-AU"/>
              </w:rPr>
              <w:t xml:space="preserve"> 100%</w:t>
            </w:r>
          </w:p>
        </w:tc>
        <w:tc>
          <w:tcPr>
            <w:tcW w:w="5811" w:type="dxa"/>
            <w:tcBorders>
              <w:top w:val="nil"/>
              <w:left w:val="single" w:sz="4" w:space="0" w:color="000000"/>
              <w:bottom w:val="single" w:sz="4" w:space="0" w:color="000000"/>
              <w:right w:val="nil"/>
            </w:tcBorders>
            <w:hideMark/>
          </w:tcPr>
          <w:p w14:paraId="6037AAD0"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Nie</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mniej</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niż</w:t>
            </w:r>
            <w:proofErr w:type="spellEnd"/>
            <w:r w:rsidRPr="008A7934">
              <w:rPr>
                <w:rFonts w:ascii="Times New Roman" w:eastAsia="Calibri" w:hAnsi="Times New Roman" w:cs="Times New Roman"/>
                <w:lang w:val="en-AU"/>
              </w:rPr>
              <w:t xml:space="preserve"> 7 min.</w:t>
            </w:r>
          </w:p>
        </w:tc>
        <w:tc>
          <w:tcPr>
            <w:tcW w:w="4395" w:type="dxa"/>
            <w:gridSpan w:val="2"/>
            <w:tcBorders>
              <w:top w:val="nil"/>
              <w:left w:val="single" w:sz="4" w:space="0" w:color="000000"/>
              <w:bottom w:val="single" w:sz="4" w:space="0" w:color="000000"/>
              <w:right w:val="single" w:sz="4" w:space="0" w:color="auto"/>
            </w:tcBorders>
          </w:tcPr>
          <w:p w14:paraId="52A0E5BF" w14:textId="77777777" w:rsidR="008515BB" w:rsidRPr="008A7934" w:rsidRDefault="008515BB" w:rsidP="006F35C3">
            <w:pPr>
              <w:spacing w:after="0"/>
              <w:rPr>
                <w:rFonts w:ascii="Times New Roman" w:hAnsi="Times New Roman" w:cs="Times New Roman"/>
                <w:color w:val="000000"/>
                <w:sz w:val="20"/>
              </w:rPr>
            </w:pPr>
          </w:p>
        </w:tc>
      </w:tr>
      <w:tr w:rsidR="004A67CC" w:rsidRPr="008A7934" w14:paraId="6F53DA0B" w14:textId="77777777" w:rsidTr="00FC106F">
        <w:tc>
          <w:tcPr>
            <w:tcW w:w="3256" w:type="dxa"/>
            <w:tcBorders>
              <w:top w:val="nil"/>
              <w:left w:val="single" w:sz="4" w:space="0" w:color="000000"/>
              <w:bottom w:val="single" w:sz="4" w:space="0" w:color="000000"/>
              <w:right w:val="single" w:sz="4" w:space="0" w:color="000000"/>
            </w:tcBorders>
          </w:tcPr>
          <w:p w14:paraId="7D40A9AD" w14:textId="34277ABF" w:rsidR="004A67CC" w:rsidRPr="008A7934" w:rsidRDefault="004A67CC" w:rsidP="006F35C3">
            <w:pPr>
              <w:pStyle w:val="Akapitzlist"/>
              <w:spacing w:after="0"/>
              <w:ind w:left="0"/>
              <w:rPr>
                <w:rFonts w:ascii="Times New Roman" w:hAnsi="Times New Roman" w:cs="Times New Roman"/>
                <w:lang w:val="en-AU"/>
              </w:rPr>
            </w:pPr>
            <w:proofErr w:type="spellStart"/>
            <w:r w:rsidRPr="008A7934">
              <w:rPr>
                <w:rFonts w:ascii="Times New Roman" w:hAnsi="Times New Roman" w:cs="Times New Roman"/>
                <w:lang w:val="en-AU"/>
              </w:rPr>
              <w:t>Wymagana</w:t>
            </w:r>
            <w:proofErr w:type="spellEnd"/>
            <w:r w:rsidRPr="008A7934">
              <w:rPr>
                <w:rFonts w:ascii="Times New Roman" w:hAnsi="Times New Roman" w:cs="Times New Roman"/>
                <w:lang w:val="en-AU"/>
              </w:rPr>
              <w:t xml:space="preserve"> </w:t>
            </w:r>
            <w:proofErr w:type="spellStart"/>
            <w:r w:rsidRPr="008A7934">
              <w:rPr>
                <w:rFonts w:ascii="Times New Roman" w:hAnsi="Times New Roman" w:cs="Times New Roman"/>
                <w:lang w:val="en-AU"/>
              </w:rPr>
              <w:t>funkcjonalność</w:t>
            </w:r>
            <w:proofErr w:type="spellEnd"/>
          </w:p>
        </w:tc>
        <w:tc>
          <w:tcPr>
            <w:tcW w:w="5811" w:type="dxa"/>
            <w:tcBorders>
              <w:top w:val="nil"/>
              <w:left w:val="single" w:sz="4" w:space="0" w:color="000000"/>
              <w:bottom w:val="single" w:sz="4" w:space="0" w:color="000000"/>
              <w:right w:val="nil"/>
            </w:tcBorders>
          </w:tcPr>
          <w:p w14:paraId="33EA5910" w14:textId="2368D8EC" w:rsidR="004A67CC" w:rsidRPr="008A7934" w:rsidRDefault="004A67CC" w:rsidP="006F35C3">
            <w:pPr>
              <w:numPr>
                <w:ilvl w:val="0"/>
                <w:numId w:val="15"/>
              </w:numPr>
              <w:spacing w:after="0"/>
              <w:jc w:val="both"/>
              <w:rPr>
                <w:rFonts w:ascii="Times New Roman" w:hAnsi="Times New Roman" w:cs="Times New Roman"/>
                <w:lang w:val="pl-PL"/>
              </w:rPr>
            </w:pPr>
            <w:r w:rsidRPr="008A7934">
              <w:rPr>
                <w:rFonts w:ascii="Times New Roman" w:hAnsi="Times New Roman" w:cs="Times New Roman"/>
                <w:lang w:val="pl-PL"/>
              </w:rPr>
              <w:t xml:space="preserve">Automatyczne zamykanie systemów operacyjnych </w:t>
            </w:r>
            <w:r w:rsidR="00D24C3A" w:rsidRPr="008A7934">
              <w:rPr>
                <w:rFonts w:ascii="Times New Roman" w:hAnsi="Times New Roman" w:cs="Times New Roman"/>
                <w:lang w:val="pl-PL"/>
              </w:rPr>
              <w:t>i wyłączenie podłą</w:t>
            </w:r>
            <w:r w:rsidRPr="008A7934">
              <w:rPr>
                <w:rFonts w:ascii="Times New Roman" w:hAnsi="Times New Roman" w:cs="Times New Roman"/>
                <w:lang w:val="pl-PL"/>
              </w:rPr>
              <w:t xml:space="preserve">czonego Sprzętu aktywowane po zadanym </w:t>
            </w:r>
            <w:r w:rsidR="00D24C3A" w:rsidRPr="008A7934">
              <w:rPr>
                <w:rFonts w:ascii="Times New Roman" w:hAnsi="Times New Roman" w:cs="Times New Roman"/>
                <w:lang w:val="pl-PL"/>
              </w:rPr>
              <w:t xml:space="preserve">przez konfigurację </w:t>
            </w:r>
            <w:r w:rsidRPr="008A7934">
              <w:rPr>
                <w:rFonts w:ascii="Times New Roman" w:hAnsi="Times New Roman" w:cs="Times New Roman"/>
                <w:lang w:val="pl-PL"/>
              </w:rPr>
              <w:t xml:space="preserve">czasie po stwierdzeniu braku zasilania i </w:t>
            </w:r>
            <w:r w:rsidR="00FC106F" w:rsidRPr="008A7934">
              <w:rPr>
                <w:rFonts w:ascii="Times New Roman" w:hAnsi="Times New Roman" w:cs="Times New Roman"/>
                <w:lang w:val="pl-PL"/>
              </w:rPr>
              <w:t>przełączeniu</w:t>
            </w:r>
            <w:r w:rsidRPr="008A7934">
              <w:rPr>
                <w:rFonts w:ascii="Times New Roman" w:hAnsi="Times New Roman" w:cs="Times New Roman"/>
                <w:lang w:val="pl-PL"/>
              </w:rPr>
              <w:t xml:space="preserve"> si</w:t>
            </w:r>
            <w:r w:rsidR="00FD386D" w:rsidRPr="008A7934">
              <w:rPr>
                <w:rFonts w:ascii="Times New Roman" w:hAnsi="Times New Roman" w:cs="Times New Roman"/>
                <w:lang w:val="pl-PL"/>
              </w:rPr>
              <w:t>ę</w:t>
            </w:r>
            <w:r w:rsidRPr="008A7934">
              <w:rPr>
                <w:rFonts w:ascii="Times New Roman" w:hAnsi="Times New Roman" w:cs="Times New Roman"/>
                <w:lang w:val="pl-PL"/>
              </w:rPr>
              <w:t xml:space="preserve"> na podtrzymanie bateryjne. Wymagana jest współpraca i pełna kompatybilność z systemami </w:t>
            </w:r>
            <w:proofErr w:type="spellStart"/>
            <w:r w:rsidRPr="008A7934">
              <w:rPr>
                <w:rFonts w:ascii="Times New Roman" w:hAnsi="Times New Roman" w:cs="Times New Roman"/>
                <w:lang w:val="pl-PL"/>
              </w:rPr>
              <w:t>VMware</w:t>
            </w:r>
            <w:proofErr w:type="spellEnd"/>
            <w:r w:rsidRPr="008A7934">
              <w:rPr>
                <w:rFonts w:ascii="Times New Roman" w:hAnsi="Times New Roman" w:cs="Times New Roman"/>
                <w:lang w:val="pl-PL"/>
              </w:rPr>
              <w:t xml:space="preserve"> </w:t>
            </w:r>
            <w:proofErr w:type="spellStart"/>
            <w:r w:rsidRPr="008A7934">
              <w:rPr>
                <w:rFonts w:ascii="Times New Roman" w:hAnsi="Times New Roman" w:cs="Times New Roman"/>
                <w:lang w:val="pl-PL"/>
              </w:rPr>
              <w:t>VSphere</w:t>
            </w:r>
            <w:proofErr w:type="spellEnd"/>
            <w:r w:rsidRPr="008A7934">
              <w:rPr>
                <w:rFonts w:ascii="Times New Roman" w:hAnsi="Times New Roman" w:cs="Times New Roman"/>
                <w:lang w:val="pl-PL"/>
              </w:rPr>
              <w:t xml:space="preserve"> </w:t>
            </w:r>
            <w:proofErr w:type="spellStart"/>
            <w:r w:rsidRPr="008A7934">
              <w:rPr>
                <w:rFonts w:ascii="Times New Roman" w:hAnsi="Times New Roman" w:cs="Times New Roman"/>
                <w:lang w:val="pl-PL"/>
              </w:rPr>
              <w:t>ESXi</w:t>
            </w:r>
            <w:proofErr w:type="spellEnd"/>
            <w:r w:rsidRPr="008A7934">
              <w:rPr>
                <w:rFonts w:ascii="Times New Roman" w:hAnsi="Times New Roman" w:cs="Times New Roman"/>
                <w:lang w:val="pl-PL"/>
              </w:rPr>
              <w:t>, Windows, Linux.</w:t>
            </w:r>
          </w:p>
          <w:p w14:paraId="34BA3A99" w14:textId="234174C0" w:rsidR="004A67CC" w:rsidRPr="008A7934" w:rsidRDefault="004A67CC" w:rsidP="006F35C3">
            <w:pPr>
              <w:numPr>
                <w:ilvl w:val="0"/>
                <w:numId w:val="15"/>
              </w:numPr>
              <w:spacing w:after="0"/>
              <w:jc w:val="both"/>
              <w:rPr>
                <w:rFonts w:ascii="Times New Roman" w:hAnsi="Times New Roman" w:cs="Times New Roman"/>
                <w:lang w:val="pl-PL"/>
              </w:rPr>
            </w:pPr>
            <w:r w:rsidRPr="008A7934">
              <w:rPr>
                <w:rFonts w:ascii="Times New Roman" w:eastAsia="Calibri" w:hAnsi="Times New Roman" w:cs="Times New Roman"/>
                <w:lang w:val="pl-PL"/>
              </w:rPr>
              <w:lastRenderedPageBreak/>
              <w:t>Wzbudzenie</w:t>
            </w:r>
            <w:r w:rsidRPr="008A7934">
              <w:rPr>
                <w:rFonts w:ascii="Times New Roman" w:hAnsi="Times New Roman" w:cs="Times New Roman"/>
                <w:lang w:val="pl-PL"/>
              </w:rPr>
              <w:t xml:space="preserve"> oraz wznowienie pracy Sprzętu po przywróceniu zasilania w sieci prądu elektrycznego.</w:t>
            </w:r>
          </w:p>
        </w:tc>
        <w:tc>
          <w:tcPr>
            <w:tcW w:w="4395" w:type="dxa"/>
            <w:gridSpan w:val="2"/>
            <w:tcBorders>
              <w:top w:val="nil"/>
              <w:left w:val="single" w:sz="4" w:space="0" w:color="000000"/>
              <w:bottom w:val="single" w:sz="4" w:space="0" w:color="000000"/>
              <w:right w:val="single" w:sz="4" w:space="0" w:color="auto"/>
            </w:tcBorders>
          </w:tcPr>
          <w:p w14:paraId="6766D705" w14:textId="77777777" w:rsidR="004A67CC" w:rsidRPr="008A7934" w:rsidRDefault="004A67CC" w:rsidP="006F35C3">
            <w:pPr>
              <w:spacing w:after="0"/>
              <w:rPr>
                <w:rFonts w:ascii="Times New Roman" w:hAnsi="Times New Roman" w:cs="Times New Roman"/>
                <w:color w:val="000000"/>
                <w:sz w:val="20"/>
                <w:lang w:val="pl-PL"/>
              </w:rPr>
            </w:pPr>
          </w:p>
        </w:tc>
      </w:tr>
      <w:tr w:rsidR="008515BB" w:rsidRPr="008A7934" w14:paraId="631B1E02" w14:textId="77777777" w:rsidTr="00FC106F">
        <w:tc>
          <w:tcPr>
            <w:tcW w:w="3256" w:type="dxa"/>
            <w:tcBorders>
              <w:top w:val="nil"/>
              <w:left w:val="single" w:sz="4" w:space="0" w:color="000000"/>
              <w:bottom w:val="single" w:sz="4" w:space="0" w:color="000000"/>
              <w:right w:val="single" w:sz="4" w:space="0" w:color="000000"/>
            </w:tcBorders>
            <w:hideMark/>
          </w:tcPr>
          <w:p w14:paraId="2786AD77" w14:textId="4067787B"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Zabezpieczenia</w:t>
            </w:r>
            <w:proofErr w:type="spellEnd"/>
          </w:p>
        </w:tc>
        <w:tc>
          <w:tcPr>
            <w:tcW w:w="5811" w:type="dxa"/>
            <w:tcBorders>
              <w:top w:val="nil"/>
              <w:left w:val="single" w:sz="4" w:space="0" w:color="000000"/>
              <w:bottom w:val="single" w:sz="4" w:space="0" w:color="000000"/>
              <w:right w:val="nil"/>
            </w:tcBorders>
            <w:hideMark/>
          </w:tcPr>
          <w:p w14:paraId="74B97ABB"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Przeciwzwarciowe</w:t>
            </w:r>
            <w:proofErr w:type="spellEnd"/>
            <w:r w:rsidRPr="008A7934">
              <w:rPr>
                <w:rFonts w:ascii="Times New Roman" w:eastAsia="Calibri" w:hAnsi="Times New Roman" w:cs="Times New Roman"/>
                <w:lang w:val="en-AU"/>
              </w:rPr>
              <w:br/>
            </w:r>
            <w:proofErr w:type="spellStart"/>
            <w:r w:rsidRPr="008A7934">
              <w:rPr>
                <w:rFonts w:ascii="Times New Roman" w:eastAsia="Calibri" w:hAnsi="Times New Roman" w:cs="Times New Roman"/>
                <w:lang w:val="en-AU"/>
              </w:rPr>
              <w:t>Przeciążeniowe</w:t>
            </w:r>
            <w:proofErr w:type="spellEnd"/>
          </w:p>
          <w:p w14:paraId="0AA64EBC"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Przeciwprzepięciowe</w:t>
            </w:r>
            <w:proofErr w:type="spellEnd"/>
          </w:p>
        </w:tc>
        <w:tc>
          <w:tcPr>
            <w:tcW w:w="4395" w:type="dxa"/>
            <w:gridSpan w:val="2"/>
            <w:tcBorders>
              <w:top w:val="nil"/>
              <w:left w:val="single" w:sz="4" w:space="0" w:color="000000"/>
              <w:bottom w:val="single" w:sz="4" w:space="0" w:color="000000"/>
              <w:right w:val="single" w:sz="4" w:space="0" w:color="auto"/>
            </w:tcBorders>
          </w:tcPr>
          <w:p w14:paraId="292748A8" w14:textId="77777777" w:rsidR="008515BB" w:rsidRPr="008A7934" w:rsidRDefault="008515BB" w:rsidP="006F35C3">
            <w:pPr>
              <w:shd w:val="clear" w:color="auto" w:fill="FFFFFF"/>
              <w:tabs>
                <w:tab w:val="left" w:pos="253"/>
              </w:tabs>
              <w:spacing w:after="0"/>
              <w:ind w:left="793"/>
              <w:rPr>
                <w:rFonts w:ascii="Times New Roman" w:hAnsi="Times New Roman" w:cs="Times New Roman"/>
                <w:color w:val="000000"/>
                <w:sz w:val="20"/>
              </w:rPr>
            </w:pPr>
          </w:p>
        </w:tc>
      </w:tr>
      <w:tr w:rsidR="008515BB" w:rsidRPr="008A7934" w14:paraId="596401BB" w14:textId="77777777" w:rsidTr="00FC106F">
        <w:tc>
          <w:tcPr>
            <w:tcW w:w="3256" w:type="dxa"/>
            <w:tcBorders>
              <w:top w:val="nil"/>
              <w:left w:val="single" w:sz="4" w:space="0" w:color="000000"/>
              <w:bottom w:val="single" w:sz="4" w:space="0" w:color="000000"/>
              <w:right w:val="single" w:sz="4" w:space="0" w:color="000000"/>
            </w:tcBorders>
            <w:hideMark/>
          </w:tcPr>
          <w:p w14:paraId="225B2FC9"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Sygnalizacja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pracy</w:t>
            </w:r>
            <w:proofErr w:type="spellEnd"/>
          </w:p>
        </w:tc>
        <w:tc>
          <w:tcPr>
            <w:tcW w:w="5811" w:type="dxa"/>
            <w:tcBorders>
              <w:top w:val="nil"/>
              <w:left w:val="single" w:sz="4" w:space="0" w:color="000000"/>
              <w:bottom w:val="single" w:sz="4" w:space="0" w:color="000000"/>
              <w:right w:val="nil"/>
            </w:tcBorders>
            <w:hideMark/>
          </w:tcPr>
          <w:p w14:paraId="1F44EB91" w14:textId="3B9A3396" w:rsidR="008515BB" w:rsidRPr="008A7934" w:rsidRDefault="001666C4"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Poprzez w</w:t>
            </w:r>
            <w:r w:rsidR="008515BB" w:rsidRPr="008A7934">
              <w:rPr>
                <w:rFonts w:ascii="Times New Roman" w:eastAsia="Calibri" w:hAnsi="Times New Roman" w:cs="Times New Roman"/>
                <w:lang w:val="pl-PL"/>
              </w:rPr>
              <w:t>yświetlacz LCD i/lub diody LED</w:t>
            </w:r>
            <w:r w:rsidR="008515BB" w:rsidRPr="008A7934">
              <w:rPr>
                <w:rFonts w:ascii="Times New Roman" w:eastAsia="Calibri" w:hAnsi="Times New Roman" w:cs="Times New Roman"/>
                <w:lang w:val="pl-PL"/>
              </w:rPr>
              <w:br/>
              <w:t>Dźwiękowa</w:t>
            </w:r>
          </w:p>
        </w:tc>
        <w:tc>
          <w:tcPr>
            <w:tcW w:w="4395" w:type="dxa"/>
            <w:gridSpan w:val="2"/>
            <w:tcBorders>
              <w:top w:val="nil"/>
              <w:left w:val="single" w:sz="4" w:space="0" w:color="000000"/>
              <w:bottom w:val="single" w:sz="4" w:space="0" w:color="000000"/>
              <w:right w:val="single" w:sz="4" w:space="0" w:color="auto"/>
            </w:tcBorders>
          </w:tcPr>
          <w:p w14:paraId="320DE056" w14:textId="77777777" w:rsidR="008515BB" w:rsidRPr="008A7934" w:rsidRDefault="008515BB" w:rsidP="006F35C3">
            <w:pPr>
              <w:spacing w:after="0"/>
              <w:rPr>
                <w:rFonts w:ascii="Times New Roman" w:hAnsi="Times New Roman" w:cs="Times New Roman"/>
                <w:color w:val="000000"/>
                <w:sz w:val="20"/>
                <w:lang w:val="pl-PL"/>
              </w:rPr>
            </w:pPr>
          </w:p>
        </w:tc>
      </w:tr>
      <w:tr w:rsidR="008515BB" w:rsidRPr="008A7934" w14:paraId="14906E29" w14:textId="77777777" w:rsidTr="00FC106F">
        <w:tc>
          <w:tcPr>
            <w:tcW w:w="3256" w:type="dxa"/>
            <w:tcBorders>
              <w:top w:val="nil"/>
              <w:left w:val="single" w:sz="4" w:space="0" w:color="000000"/>
              <w:bottom w:val="single" w:sz="4" w:space="0" w:color="000000"/>
              <w:right w:val="single" w:sz="4" w:space="0" w:color="000000"/>
            </w:tcBorders>
            <w:hideMark/>
          </w:tcPr>
          <w:p w14:paraId="6CA34F81"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Dodatkowe</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informacje</w:t>
            </w:r>
            <w:proofErr w:type="spellEnd"/>
          </w:p>
        </w:tc>
        <w:tc>
          <w:tcPr>
            <w:tcW w:w="5811" w:type="dxa"/>
            <w:tcBorders>
              <w:top w:val="nil"/>
              <w:left w:val="single" w:sz="4" w:space="0" w:color="000000"/>
              <w:bottom w:val="single" w:sz="4" w:space="0" w:color="000000"/>
              <w:right w:val="nil"/>
            </w:tcBorders>
            <w:hideMark/>
          </w:tcPr>
          <w:p w14:paraId="502DE945"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r w:rsidRPr="008A7934">
              <w:rPr>
                <w:rFonts w:ascii="Times New Roman" w:eastAsia="Calibri" w:hAnsi="Times New Roman" w:cs="Times New Roman"/>
                <w:lang w:val="en-AU"/>
              </w:rPr>
              <w:t>Zimny start</w:t>
            </w:r>
          </w:p>
        </w:tc>
        <w:tc>
          <w:tcPr>
            <w:tcW w:w="4395" w:type="dxa"/>
            <w:gridSpan w:val="2"/>
            <w:tcBorders>
              <w:top w:val="nil"/>
              <w:left w:val="single" w:sz="4" w:space="0" w:color="000000"/>
              <w:bottom w:val="single" w:sz="4" w:space="0" w:color="000000"/>
              <w:right w:val="single" w:sz="4" w:space="0" w:color="auto"/>
            </w:tcBorders>
          </w:tcPr>
          <w:p w14:paraId="0C5ADB01" w14:textId="77777777" w:rsidR="008515BB" w:rsidRPr="008A7934" w:rsidRDefault="008515BB" w:rsidP="006F35C3">
            <w:pPr>
              <w:spacing w:after="0"/>
              <w:rPr>
                <w:rFonts w:ascii="Times New Roman" w:hAnsi="Times New Roman" w:cs="Times New Roman"/>
                <w:color w:val="000000"/>
                <w:sz w:val="20"/>
              </w:rPr>
            </w:pPr>
          </w:p>
        </w:tc>
      </w:tr>
      <w:tr w:rsidR="008515BB" w:rsidRPr="008A7934" w14:paraId="0964226D" w14:textId="77777777" w:rsidTr="00FC106F">
        <w:tc>
          <w:tcPr>
            <w:tcW w:w="3256" w:type="dxa"/>
            <w:tcBorders>
              <w:top w:val="nil"/>
              <w:left w:val="single" w:sz="4" w:space="0" w:color="000000"/>
              <w:bottom w:val="single" w:sz="4" w:space="0" w:color="000000"/>
              <w:right w:val="single" w:sz="4" w:space="0" w:color="000000"/>
            </w:tcBorders>
            <w:hideMark/>
          </w:tcPr>
          <w:p w14:paraId="03DEE899" w14:textId="78376A03" w:rsidR="008515BB" w:rsidRPr="008A7934" w:rsidRDefault="001666C4"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Pozycja</w:t>
            </w:r>
            <w:proofErr w:type="spellEnd"/>
            <w:r w:rsidRPr="008A7934">
              <w:rPr>
                <w:rFonts w:ascii="Times New Roman" w:eastAsia="Calibri" w:hAnsi="Times New Roman" w:cs="Times New Roman"/>
                <w:lang w:val="en-AU"/>
              </w:rPr>
              <w:t xml:space="preserve"> </w:t>
            </w:r>
            <w:proofErr w:type="spellStart"/>
            <w:r w:rsidR="008515BB" w:rsidRPr="008A7934">
              <w:rPr>
                <w:rFonts w:ascii="Times New Roman" w:eastAsia="Calibri" w:hAnsi="Times New Roman" w:cs="Times New Roman"/>
                <w:lang w:val="en-AU"/>
              </w:rPr>
              <w:t>pracy</w:t>
            </w:r>
            <w:proofErr w:type="spellEnd"/>
          </w:p>
        </w:tc>
        <w:tc>
          <w:tcPr>
            <w:tcW w:w="5811" w:type="dxa"/>
            <w:tcBorders>
              <w:top w:val="nil"/>
              <w:left w:val="single" w:sz="4" w:space="0" w:color="000000"/>
              <w:bottom w:val="single" w:sz="4" w:space="0" w:color="000000"/>
              <w:right w:val="nil"/>
            </w:tcBorders>
            <w:hideMark/>
          </w:tcPr>
          <w:p w14:paraId="198DF6EC" w14:textId="505E152A"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p</w:t>
            </w:r>
            <w:r w:rsidR="001666C4" w:rsidRPr="008A7934">
              <w:rPr>
                <w:rFonts w:ascii="Times New Roman" w:eastAsia="Calibri" w:hAnsi="Times New Roman" w:cs="Times New Roman"/>
                <w:lang w:val="en-AU"/>
              </w:rPr>
              <w:t>ozioma</w:t>
            </w:r>
            <w:proofErr w:type="spellEnd"/>
          </w:p>
        </w:tc>
        <w:tc>
          <w:tcPr>
            <w:tcW w:w="4395" w:type="dxa"/>
            <w:gridSpan w:val="2"/>
            <w:tcBorders>
              <w:top w:val="nil"/>
              <w:left w:val="single" w:sz="4" w:space="0" w:color="000000"/>
              <w:bottom w:val="single" w:sz="4" w:space="0" w:color="000000"/>
              <w:right w:val="single" w:sz="4" w:space="0" w:color="auto"/>
            </w:tcBorders>
          </w:tcPr>
          <w:p w14:paraId="76467E31" w14:textId="77777777" w:rsidR="008515BB" w:rsidRPr="008A7934" w:rsidRDefault="008515BB" w:rsidP="006F35C3">
            <w:pPr>
              <w:widowControl w:val="0"/>
              <w:suppressAutoHyphens/>
              <w:spacing w:after="0"/>
              <w:rPr>
                <w:rFonts w:ascii="Times New Roman" w:hAnsi="Times New Roman" w:cs="Times New Roman"/>
                <w:sz w:val="20"/>
                <w:lang w:eastAsia="ar-SA"/>
              </w:rPr>
            </w:pPr>
          </w:p>
        </w:tc>
      </w:tr>
      <w:tr w:rsidR="008515BB" w:rsidRPr="008A7934" w14:paraId="77987204" w14:textId="77777777" w:rsidTr="00FC106F">
        <w:tc>
          <w:tcPr>
            <w:tcW w:w="3256" w:type="dxa"/>
            <w:tcBorders>
              <w:top w:val="nil"/>
              <w:left w:val="single" w:sz="4" w:space="0" w:color="000000"/>
              <w:bottom w:val="single" w:sz="4" w:space="0" w:color="000000"/>
              <w:right w:val="single" w:sz="4" w:space="0" w:color="000000"/>
            </w:tcBorders>
            <w:hideMark/>
          </w:tcPr>
          <w:p w14:paraId="6189768E"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Wbudowany</w:t>
            </w:r>
            <w:proofErr w:type="spellEnd"/>
            <w:r w:rsidRPr="008A7934">
              <w:rPr>
                <w:rFonts w:ascii="Times New Roman" w:eastAsia="Calibri" w:hAnsi="Times New Roman" w:cs="Times New Roman"/>
                <w:lang w:val="en-AU"/>
              </w:rPr>
              <w:t xml:space="preserve"> system </w:t>
            </w:r>
            <w:proofErr w:type="spellStart"/>
            <w:r w:rsidRPr="008A7934">
              <w:rPr>
                <w:rFonts w:ascii="Times New Roman" w:eastAsia="Calibri" w:hAnsi="Times New Roman" w:cs="Times New Roman"/>
                <w:lang w:val="en-AU"/>
              </w:rPr>
              <w:t>automatycznej</w:t>
            </w:r>
            <w:proofErr w:type="spellEnd"/>
            <w:r w:rsidRPr="008A7934">
              <w:rPr>
                <w:rFonts w:ascii="Times New Roman" w:eastAsia="Calibri" w:hAnsi="Times New Roman" w:cs="Times New Roman"/>
                <w:lang w:val="en-AU"/>
              </w:rPr>
              <w:t xml:space="preserve"> </w:t>
            </w:r>
          </w:p>
          <w:p w14:paraId="7195FFF2"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regulacji</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napięcia</w:t>
            </w:r>
            <w:proofErr w:type="spellEnd"/>
            <w:r w:rsidRPr="008A7934">
              <w:rPr>
                <w:rFonts w:ascii="Times New Roman" w:eastAsia="Calibri" w:hAnsi="Times New Roman" w:cs="Times New Roman"/>
                <w:lang w:val="en-AU"/>
              </w:rPr>
              <w:t xml:space="preserve"> (AVR)</w:t>
            </w:r>
          </w:p>
        </w:tc>
        <w:tc>
          <w:tcPr>
            <w:tcW w:w="5811" w:type="dxa"/>
            <w:tcBorders>
              <w:top w:val="nil"/>
              <w:left w:val="single" w:sz="4" w:space="0" w:color="000000"/>
              <w:bottom w:val="single" w:sz="4" w:space="0" w:color="000000"/>
              <w:right w:val="nil"/>
            </w:tcBorders>
            <w:hideMark/>
          </w:tcPr>
          <w:p w14:paraId="2288E95E"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Tak</w:t>
            </w:r>
            <w:proofErr w:type="spellEnd"/>
          </w:p>
        </w:tc>
        <w:tc>
          <w:tcPr>
            <w:tcW w:w="4395" w:type="dxa"/>
            <w:gridSpan w:val="2"/>
            <w:tcBorders>
              <w:top w:val="nil"/>
              <w:left w:val="single" w:sz="4" w:space="0" w:color="000000"/>
              <w:bottom w:val="single" w:sz="4" w:space="0" w:color="000000"/>
              <w:right w:val="single" w:sz="4" w:space="0" w:color="auto"/>
            </w:tcBorders>
          </w:tcPr>
          <w:p w14:paraId="796D77C3" w14:textId="77777777" w:rsidR="008515BB" w:rsidRPr="008A7934" w:rsidRDefault="008515BB" w:rsidP="006F35C3">
            <w:pPr>
              <w:widowControl w:val="0"/>
              <w:suppressAutoHyphens/>
              <w:spacing w:after="0"/>
              <w:rPr>
                <w:rFonts w:ascii="Times New Roman" w:hAnsi="Times New Roman" w:cs="Times New Roman"/>
                <w:sz w:val="20"/>
                <w:lang w:eastAsia="ar-SA"/>
              </w:rPr>
            </w:pPr>
          </w:p>
        </w:tc>
      </w:tr>
      <w:tr w:rsidR="008515BB" w:rsidRPr="008A7934" w14:paraId="64AB2BC1" w14:textId="77777777" w:rsidTr="00FC106F">
        <w:tc>
          <w:tcPr>
            <w:tcW w:w="3256" w:type="dxa"/>
            <w:tcBorders>
              <w:top w:val="nil"/>
              <w:left w:val="single" w:sz="4" w:space="0" w:color="000000"/>
              <w:bottom w:val="single" w:sz="4" w:space="0" w:color="000000"/>
              <w:right w:val="single" w:sz="4" w:space="0" w:color="000000"/>
            </w:tcBorders>
            <w:hideMark/>
          </w:tcPr>
          <w:p w14:paraId="2E5AFF29" w14:textId="31C80C5D"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Wbudowany wyświetlacz LCD</w:t>
            </w:r>
            <w:r w:rsidR="00EF5EBE" w:rsidRPr="008A7934">
              <w:rPr>
                <w:rFonts w:ascii="Times New Roman" w:eastAsia="Calibri" w:hAnsi="Times New Roman" w:cs="Times New Roman"/>
                <w:lang w:val="pl-PL"/>
              </w:rPr>
              <w:t xml:space="preserve"> i/lub diody</w:t>
            </w:r>
          </w:p>
        </w:tc>
        <w:tc>
          <w:tcPr>
            <w:tcW w:w="5811" w:type="dxa"/>
            <w:tcBorders>
              <w:top w:val="nil"/>
              <w:left w:val="single" w:sz="4" w:space="0" w:color="000000"/>
              <w:bottom w:val="single" w:sz="4" w:space="0" w:color="000000"/>
              <w:right w:val="nil"/>
            </w:tcBorders>
            <w:hideMark/>
          </w:tcPr>
          <w:p w14:paraId="73FB9D89"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Tak</w:t>
            </w:r>
            <w:proofErr w:type="spellEnd"/>
          </w:p>
        </w:tc>
        <w:tc>
          <w:tcPr>
            <w:tcW w:w="4395" w:type="dxa"/>
            <w:gridSpan w:val="2"/>
            <w:tcBorders>
              <w:top w:val="nil"/>
              <w:left w:val="single" w:sz="4" w:space="0" w:color="000000"/>
              <w:bottom w:val="single" w:sz="4" w:space="0" w:color="000000"/>
              <w:right w:val="single" w:sz="4" w:space="0" w:color="auto"/>
            </w:tcBorders>
          </w:tcPr>
          <w:p w14:paraId="16D78237" w14:textId="77777777" w:rsidR="008515BB" w:rsidRPr="008A7934" w:rsidRDefault="008515BB" w:rsidP="006F35C3">
            <w:pPr>
              <w:widowControl w:val="0"/>
              <w:suppressAutoHyphens/>
              <w:spacing w:after="0"/>
              <w:rPr>
                <w:rFonts w:ascii="Times New Roman" w:hAnsi="Times New Roman" w:cs="Times New Roman"/>
                <w:sz w:val="20"/>
                <w:lang w:eastAsia="ar-SA"/>
              </w:rPr>
            </w:pPr>
          </w:p>
        </w:tc>
      </w:tr>
      <w:tr w:rsidR="008515BB" w:rsidRPr="008A7934" w14:paraId="6A3239B1" w14:textId="77777777" w:rsidTr="00FC106F">
        <w:tc>
          <w:tcPr>
            <w:tcW w:w="3256" w:type="dxa"/>
            <w:tcBorders>
              <w:top w:val="nil"/>
              <w:left w:val="single" w:sz="4" w:space="0" w:color="000000"/>
              <w:bottom w:val="single" w:sz="4" w:space="0" w:color="000000"/>
              <w:right w:val="single" w:sz="4" w:space="0" w:color="000000"/>
            </w:tcBorders>
            <w:hideMark/>
          </w:tcPr>
          <w:p w14:paraId="15BA78A9" w14:textId="77777777"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Funkcja awaryjnego wyłączania zasilania EPO (</w:t>
            </w:r>
            <w:proofErr w:type="spellStart"/>
            <w:r w:rsidRPr="008A7934">
              <w:rPr>
                <w:rFonts w:ascii="Times New Roman" w:eastAsia="Calibri" w:hAnsi="Times New Roman" w:cs="Times New Roman"/>
                <w:lang w:val="pl-PL"/>
              </w:rPr>
              <w:t>Emergency</w:t>
            </w:r>
            <w:proofErr w:type="spellEnd"/>
            <w:r w:rsidRPr="008A7934">
              <w:rPr>
                <w:rFonts w:ascii="Times New Roman" w:eastAsia="Calibri" w:hAnsi="Times New Roman" w:cs="Times New Roman"/>
                <w:lang w:val="pl-PL"/>
              </w:rPr>
              <w:t xml:space="preserve"> Power Off)</w:t>
            </w:r>
          </w:p>
        </w:tc>
        <w:tc>
          <w:tcPr>
            <w:tcW w:w="5811" w:type="dxa"/>
            <w:tcBorders>
              <w:top w:val="nil"/>
              <w:left w:val="single" w:sz="4" w:space="0" w:color="000000"/>
              <w:bottom w:val="single" w:sz="4" w:space="0" w:color="000000"/>
              <w:right w:val="nil"/>
            </w:tcBorders>
            <w:hideMark/>
          </w:tcPr>
          <w:p w14:paraId="2DB3B44D"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Tak</w:t>
            </w:r>
            <w:proofErr w:type="spellEnd"/>
          </w:p>
        </w:tc>
        <w:tc>
          <w:tcPr>
            <w:tcW w:w="4395" w:type="dxa"/>
            <w:gridSpan w:val="2"/>
            <w:tcBorders>
              <w:top w:val="nil"/>
              <w:left w:val="single" w:sz="4" w:space="0" w:color="000000"/>
              <w:bottom w:val="single" w:sz="4" w:space="0" w:color="000000"/>
              <w:right w:val="single" w:sz="4" w:space="0" w:color="auto"/>
            </w:tcBorders>
          </w:tcPr>
          <w:p w14:paraId="6218BDB2" w14:textId="77777777" w:rsidR="008515BB" w:rsidRPr="008A7934" w:rsidRDefault="008515BB" w:rsidP="006F35C3">
            <w:pPr>
              <w:widowControl w:val="0"/>
              <w:suppressAutoHyphens/>
              <w:spacing w:after="0"/>
              <w:rPr>
                <w:rFonts w:ascii="Times New Roman" w:hAnsi="Times New Roman" w:cs="Times New Roman"/>
                <w:sz w:val="20"/>
                <w:lang w:eastAsia="ar-SA"/>
              </w:rPr>
            </w:pPr>
          </w:p>
        </w:tc>
      </w:tr>
      <w:tr w:rsidR="008515BB" w:rsidRPr="008A7934" w14:paraId="45E3BF52" w14:textId="77777777" w:rsidTr="00FC106F">
        <w:tc>
          <w:tcPr>
            <w:tcW w:w="3256" w:type="dxa"/>
            <w:tcBorders>
              <w:top w:val="nil"/>
              <w:left w:val="single" w:sz="4" w:space="0" w:color="000000"/>
              <w:bottom w:val="single" w:sz="4" w:space="0" w:color="000000"/>
              <w:right w:val="single" w:sz="4" w:space="0" w:color="000000"/>
            </w:tcBorders>
            <w:hideMark/>
          </w:tcPr>
          <w:p w14:paraId="23DC27F3" w14:textId="0AC98AC6" w:rsidR="008515BB" w:rsidRPr="008A7934" w:rsidRDefault="00583A70"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pkt</w:t>
            </w:r>
            <w:r w:rsidR="00440777" w:rsidRPr="008A7934">
              <w:rPr>
                <w:rFonts w:ascii="Times New Roman" w:eastAsia="Calibri" w:hAnsi="Times New Roman" w:cs="Times New Roman"/>
                <w:lang w:val="en-AU"/>
              </w:rPr>
              <w:t>Wymagane</w:t>
            </w:r>
            <w:proofErr w:type="spellEnd"/>
            <w:r w:rsidR="00440777" w:rsidRPr="008A7934">
              <w:rPr>
                <w:rFonts w:ascii="Times New Roman" w:eastAsia="Calibri" w:hAnsi="Times New Roman" w:cs="Times New Roman"/>
                <w:lang w:val="en-AU"/>
              </w:rPr>
              <w:t xml:space="preserve"> </w:t>
            </w:r>
            <w:proofErr w:type="spellStart"/>
            <w:r w:rsidR="00440777" w:rsidRPr="008A7934">
              <w:rPr>
                <w:rFonts w:ascii="Times New Roman" w:eastAsia="Calibri" w:hAnsi="Times New Roman" w:cs="Times New Roman"/>
                <w:lang w:val="en-AU"/>
              </w:rPr>
              <w:t>d</w:t>
            </w:r>
            <w:r w:rsidR="008515BB" w:rsidRPr="008A7934">
              <w:rPr>
                <w:rFonts w:ascii="Times New Roman" w:eastAsia="Calibri" w:hAnsi="Times New Roman" w:cs="Times New Roman"/>
                <w:lang w:val="en-AU"/>
              </w:rPr>
              <w:t>ołącz</w:t>
            </w:r>
            <w:r w:rsidR="00440777" w:rsidRPr="008A7934">
              <w:rPr>
                <w:rFonts w:ascii="Times New Roman" w:eastAsia="Calibri" w:hAnsi="Times New Roman" w:cs="Times New Roman"/>
                <w:lang w:val="en-AU"/>
              </w:rPr>
              <w:t>enie</w:t>
            </w:r>
            <w:proofErr w:type="spellEnd"/>
            <w:r w:rsidR="00440777" w:rsidRPr="008A7934">
              <w:rPr>
                <w:rFonts w:ascii="Times New Roman" w:eastAsia="Calibri" w:hAnsi="Times New Roman" w:cs="Times New Roman"/>
                <w:lang w:val="en-AU"/>
              </w:rPr>
              <w:t xml:space="preserve"> </w:t>
            </w:r>
            <w:proofErr w:type="spellStart"/>
            <w:r w:rsidR="00440777" w:rsidRPr="008A7934">
              <w:rPr>
                <w:rFonts w:ascii="Times New Roman" w:eastAsia="Calibri" w:hAnsi="Times New Roman" w:cs="Times New Roman"/>
                <w:lang w:val="en-AU"/>
              </w:rPr>
              <w:t>akcesoriów</w:t>
            </w:r>
            <w:proofErr w:type="spellEnd"/>
            <w:r w:rsidR="00440777" w:rsidRPr="008A7934">
              <w:rPr>
                <w:rFonts w:ascii="Times New Roman" w:eastAsia="Calibri" w:hAnsi="Times New Roman" w:cs="Times New Roman"/>
                <w:lang w:val="en-AU"/>
              </w:rPr>
              <w:t>:</w:t>
            </w:r>
          </w:p>
        </w:tc>
        <w:tc>
          <w:tcPr>
            <w:tcW w:w="5811" w:type="dxa"/>
            <w:tcBorders>
              <w:top w:val="nil"/>
              <w:left w:val="single" w:sz="4" w:space="0" w:color="000000"/>
              <w:bottom w:val="single" w:sz="4" w:space="0" w:color="000000"/>
              <w:right w:val="nil"/>
            </w:tcBorders>
            <w:hideMark/>
          </w:tcPr>
          <w:p w14:paraId="36BD09C0" w14:textId="20972793" w:rsidR="001666C4" w:rsidRPr="008A7934" w:rsidRDefault="006A5A1A"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Kable</w:t>
            </w:r>
            <w:r w:rsidR="001666C4" w:rsidRPr="008A7934">
              <w:rPr>
                <w:rFonts w:ascii="Times New Roman" w:eastAsia="Calibri" w:hAnsi="Times New Roman" w:cs="Times New Roman"/>
                <w:lang w:val="pl-PL"/>
              </w:rPr>
              <w:t xml:space="preserve"> zasilające, kable</w:t>
            </w:r>
            <w:r w:rsidR="008515BB" w:rsidRPr="008A7934">
              <w:rPr>
                <w:rFonts w:ascii="Times New Roman" w:eastAsia="Calibri" w:hAnsi="Times New Roman" w:cs="Times New Roman"/>
                <w:lang w:val="pl-PL"/>
              </w:rPr>
              <w:t xml:space="preserve"> wyjściow</w:t>
            </w:r>
            <w:r w:rsidRPr="008A7934">
              <w:rPr>
                <w:rFonts w:ascii="Times New Roman" w:eastAsia="Calibri" w:hAnsi="Times New Roman" w:cs="Times New Roman"/>
                <w:lang w:val="pl-PL"/>
              </w:rPr>
              <w:t>e</w:t>
            </w:r>
            <w:r w:rsidR="008515BB" w:rsidRPr="008A7934">
              <w:rPr>
                <w:rFonts w:ascii="Times New Roman" w:eastAsia="Calibri" w:hAnsi="Times New Roman" w:cs="Times New Roman"/>
                <w:lang w:val="pl-PL"/>
              </w:rPr>
              <w:t xml:space="preserve"> IEC-C13/C14</w:t>
            </w:r>
            <w:r w:rsidR="001666C4" w:rsidRPr="008A7934">
              <w:rPr>
                <w:rFonts w:ascii="Times New Roman" w:eastAsia="Calibri" w:hAnsi="Times New Roman" w:cs="Times New Roman"/>
                <w:lang w:val="pl-PL"/>
              </w:rPr>
              <w:t xml:space="preserve">, kable USB w ilości dostosowanej do podtrzymania całości oferowanego Sprzętu, </w:t>
            </w:r>
          </w:p>
          <w:p w14:paraId="09B636B6" w14:textId="6743AE28"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lastRenderedPageBreak/>
              <w:t>oprogramowanie</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monitorujące</w:t>
            </w:r>
            <w:proofErr w:type="spellEnd"/>
            <w:r w:rsidR="001666C4" w:rsidRPr="008A7934">
              <w:rPr>
                <w:rFonts w:ascii="Times New Roman" w:eastAsia="Calibri" w:hAnsi="Times New Roman" w:cs="Times New Roman"/>
                <w:lang w:val="en-AU"/>
              </w:rPr>
              <w:t>,</w:t>
            </w:r>
          </w:p>
          <w:p w14:paraId="2E5D90DA" w14:textId="2A7D1AE3"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instrukcja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użytkownika</w:t>
            </w:r>
            <w:proofErr w:type="spellEnd"/>
            <w:r w:rsidR="001666C4" w:rsidRPr="008A7934">
              <w:rPr>
                <w:rFonts w:ascii="Times New Roman" w:eastAsia="Calibri" w:hAnsi="Times New Roman" w:cs="Times New Roman"/>
                <w:lang w:val="en-AU"/>
              </w:rPr>
              <w:t>,</w:t>
            </w:r>
          </w:p>
          <w:p w14:paraId="568ABF87" w14:textId="1C7D2E97" w:rsidR="008515BB" w:rsidRPr="008A7934" w:rsidRDefault="008515BB"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system do montażu w szafie RACK</w:t>
            </w:r>
            <w:r w:rsidR="001666C4" w:rsidRPr="008A7934">
              <w:rPr>
                <w:rFonts w:ascii="Times New Roman" w:eastAsia="Calibri" w:hAnsi="Times New Roman" w:cs="Times New Roman"/>
                <w:lang w:val="pl-PL"/>
              </w:rPr>
              <w:t>.</w:t>
            </w:r>
          </w:p>
        </w:tc>
        <w:tc>
          <w:tcPr>
            <w:tcW w:w="4395" w:type="dxa"/>
            <w:gridSpan w:val="2"/>
            <w:tcBorders>
              <w:top w:val="nil"/>
              <w:left w:val="single" w:sz="4" w:space="0" w:color="000000"/>
              <w:bottom w:val="single" w:sz="4" w:space="0" w:color="000000"/>
              <w:right w:val="single" w:sz="4" w:space="0" w:color="auto"/>
            </w:tcBorders>
          </w:tcPr>
          <w:p w14:paraId="23E2910F" w14:textId="77777777" w:rsidR="008515BB" w:rsidRPr="008A7934" w:rsidRDefault="008515BB" w:rsidP="006F35C3">
            <w:pPr>
              <w:widowControl w:val="0"/>
              <w:suppressAutoHyphens/>
              <w:spacing w:after="0"/>
              <w:rPr>
                <w:rFonts w:ascii="Times New Roman" w:hAnsi="Times New Roman" w:cs="Times New Roman"/>
                <w:sz w:val="20"/>
                <w:lang w:val="pl-PL" w:eastAsia="ar-SA"/>
              </w:rPr>
            </w:pPr>
          </w:p>
        </w:tc>
      </w:tr>
      <w:tr w:rsidR="0036778D" w:rsidRPr="008A7934" w14:paraId="19FE9137" w14:textId="77777777" w:rsidTr="008E32A1">
        <w:trPr>
          <w:trHeight w:val="658"/>
        </w:trPr>
        <w:tc>
          <w:tcPr>
            <w:tcW w:w="3256" w:type="dxa"/>
            <w:vMerge w:val="restart"/>
            <w:tcBorders>
              <w:top w:val="single" w:sz="4" w:space="0" w:color="000000"/>
              <w:left w:val="single" w:sz="4" w:space="0" w:color="000000"/>
              <w:right w:val="single" w:sz="4" w:space="0" w:color="000000"/>
            </w:tcBorders>
            <w:hideMark/>
          </w:tcPr>
          <w:p w14:paraId="4D2F8295" w14:textId="0D2BE02C" w:rsidR="0036778D" w:rsidRPr="008A7934" w:rsidRDefault="0036778D"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Gwarancja</w:t>
            </w:r>
            <w:proofErr w:type="spellEnd"/>
            <w:r w:rsidRPr="008A7934">
              <w:rPr>
                <w:rFonts w:ascii="Times New Roman" w:eastAsia="Calibri" w:hAnsi="Times New Roman" w:cs="Times New Roman"/>
                <w:lang w:val="en-AU"/>
              </w:rPr>
              <w:t xml:space="preserve"> </w:t>
            </w:r>
          </w:p>
        </w:tc>
        <w:tc>
          <w:tcPr>
            <w:tcW w:w="5811" w:type="dxa"/>
            <w:vMerge w:val="restart"/>
            <w:tcBorders>
              <w:top w:val="single" w:sz="4" w:space="0" w:color="000000"/>
              <w:left w:val="single" w:sz="4" w:space="0" w:color="000000"/>
              <w:right w:val="nil"/>
            </w:tcBorders>
            <w:hideMark/>
          </w:tcPr>
          <w:p w14:paraId="5ACEC830" w14:textId="0B7BF708" w:rsidR="0036778D" w:rsidRPr="008A7934" w:rsidRDefault="0036778D"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 xml:space="preserve">Nie mniej niż 36 miesięcy (gwarancja producenta) </w:t>
            </w:r>
          </w:p>
        </w:tc>
        <w:tc>
          <w:tcPr>
            <w:tcW w:w="4395" w:type="dxa"/>
            <w:gridSpan w:val="2"/>
            <w:tcBorders>
              <w:top w:val="single" w:sz="4" w:space="0" w:color="000000"/>
              <w:left w:val="single" w:sz="4" w:space="0" w:color="000000"/>
              <w:bottom w:val="single" w:sz="4" w:space="0" w:color="000000"/>
              <w:right w:val="single" w:sz="4" w:space="0" w:color="auto"/>
            </w:tcBorders>
            <w:vAlign w:val="center"/>
          </w:tcPr>
          <w:p w14:paraId="1FC1A62C" w14:textId="77777777" w:rsidR="0036778D" w:rsidRPr="008A7934" w:rsidRDefault="0036778D" w:rsidP="006F35C3">
            <w:pPr>
              <w:spacing w:after="0"/>
              <w:jc w:val="center"/>
              <w:rPr>
                <w:rFonts w:ascii="Times New Roman" w:hAnsi="Times New Roman" w:cs="Times New Roman"/>
                <w:b/>
                <w:lang w:val="pl-PL"/>
              </w:rPr>
            </w:pPr>
            <w:r w:rsidRPr="008A7934">
              <w:rPr>
                <w:rFonts w:ascii="Times New Roman" w:hAnsi="Times New Roman" w:cs="Times New Roman"/>
                <w:b/>
                <w:lang w:val="pl-PL"/>
              </w:rPr>
              <w:t>Dotyczy kryterium</w:t>
            </w:r>
          </w:p>
          <w:p w14:paraId="584382A5" w14:textId="64BCB72F" w:rsidR="0036778D" w:rsidRPr="008A7934" w:rsidRDefault="0036778D" w:rsidP="006F35C3">
            <w:pPr>
              <w:spacing w:after="0"/>
              <w:rPr>
                <w:rFonts w:ascii="Times New Roman" w:hAnsi="Times New Roman" w:cs="Times New Roman"/>
                <w:sz w:val="20"/>
                <w:lang w:val="pl-PL"/>
              </w:rPr>
            </w:pPr>
            <w:r w:rsidRPr="008A7934">
              <w:rPr>
                <w:rFonts w:ascii="Times New Roman" w:hAnsi="Times New Roman" w:cs="Times New Roman"/>
                <w:b/>
                <w:lang w:val="pl-PL"/>
              </w:rPr>
              <w:t>„Gwarancja – zasilacze awaryjne”</w:t>
            </w:r>
          </w:p>
          <w:p w14:paraId="30F7D340" w14:textId="5EDDC840" w:rsidR="0036778D" w:rsidRPr="008A7934" w:rsidRDefault="0036778D" w:rsidP="006F35C3">
            <w:pPr>
              <w:spacing w:after="0"/>
              <w:jc w:val="center"/>
              <w:rPr>
                <w:rFonts w:ascii="Times New Roman" w:hAnsi="Times New Roman" w:cs="Times New Roman"/>
                <w:b/>
                <w:lang w:val="pl-PL"/>
              </w:rPr>
            </w:pPr>
          </w:p>
          <w:p w14:paraId="49E2B9CC" w14:textId="64DD0AE0" w:rsidR="0036778D" w:rsidRPr="008A7934" w:rsidRDefault="0036778D" w:rsidP="006F35C3">
            <w:pPr>
              <w:spacing w:after="0"/>
              <w:jc w:val="center"/>
              <w:rPr>
                <w:rFonts w:ascii="Times New Roman" w:hAnsi="Times New Roman" w:cs="Times New Roman"/>
                <w:sz w:val="20"/>
                <w:lang w:val="pl-PL"/>
              </w:rPr>
            </w:pPr>
          </w:p>
        </w:tc>
      </w:tr>
      <w:tr w:rsidR="0036778D" w:rsidRPr="008A7934" w14:paraId="0E3F2273" w14:textId="77777777" w:rsidTr="008E32A1">
        <w:trPr>
          <w:trHeight w:val="658"/>
        </w:trPr>
        <w:tc>
          <w:tcPr>
            <w:tcW w:w="3256" w:type="dxa"/>
            <w:vMerge/>
            <w:tcBorders>
              <w:left w:val="single" w:sz="4" w:space="0" w:color="000000"/>
              <w:right w:val="single" w:sz="4" w:space="0" w:color="000000"/>
            </w:tcBorders>
          </w:tcPr>
          <w:p w14:paraId="4B99A861" w14:textId="77777777" w:rsidR="0036778D" w:rsidRPr="008A7934" w:rsidRDefault="0036778D" w:rsidP="006F35C3">
            <w:pPr>
              <w:pStyle w:val="Akapitzlist"/>
              <w:spacing w:after="0"/>
              <w:ind w:left="0"/>
              <w:rPr>
                <w:rFonts w:ascii="Times New Roman" w:hAnsi="Times New Roman" w:cs="Times New Roman"/>
                <w:lang w:val="pl-PL"/>
              </w:rPr>
            </w:pPr>
          </w:p>
        </w:tc>
        <w:tc>
          <w:tcPr>
            <w:tcW w:w="5811" w:type="dxa"/>
            <w:vMerge/>
            <w:tcBorders>
              <w:left w:val="single" w:sz="4" w:space="0" w:color="000000"/>
              <w:right w:val="nil"/>
            </w:tcBorders>
          </w:tcPr>
          <w:p w14:paraId="60DD60E3" w14:textId="77777777" w:rsidR="0036778D" w:rsidRPr="008A7934" w:rsidRDefault="0036778D" w:rsidP="006F35C3">
            <w:pPr>
              <w:numPr>
                <w:ilvl w:val="0"/>
                <w:numId w:val="15"/>
              </w:numPr>
              <w:spacing w:after="0"/>
              <w:jc w:val="both"/>
              <w:rPr>
                <w:rFonts w:ascii="Times New Roman" w:hAnsi="Times New Roman" w:cs="Times New Roman"/>
                <w:lang w:val="pl-PL"/>
              </w:rPr>
            </w:pPr>
          </w:p>
        </w:tc>
        <w:tc>
          <w:tcPr>
            <w:tcW w:w="4395" w:type="dxa"/>
            <w:gridSpan w:val="2"/>
            <w:tcBorders>
              <w:top w:val="single" w:sz="4" w:space="0" w:color="000000"/>
              <w:left w:val="single" w:sz="4" w:space="0" w:color="000000"/>
              <w:bottom w:val="single" w:sz="4" w:space="0" w:color="000000"/>
              <w:right w:val="single" w:sz="4" w:space="0" w:color="auto"/>
            </w:tcBorders>
            <w:vAlign w:val="center"/>
          </w:tcPr>
          <w:p w14:paraId="58616F14" w14:textId="77777777" w:rsidR="009D3C3D" w:rsidRPr="008A7934" w:rsidRDefault="0036778D" w:rsidP="006F35C3">
            <w:pPr>
              <w:spacing w:after="0"/>
              <w:jc w:val="center"/>
              <w:rPr>
                <w:rFonts w:ascii="Times New Roman" w:hAnsi="Times New Roman" w:cs="Times New Roman"/>
                <w:lang w:val="pl-PL"/>
              </w:rPr>
            </w:pPr>
            <w:r w:rsidRPr="008A7934">
              <w:rPr>
                <w:rFonts w:ascii="Times New Roman" w:hAnsi="Times New Roman" w:cs="Times New Roman"/>
                <w:lang w:val="pl-PL"/>
              </w:rPr>
              <w:t>Parametr oceniany:</w:t>
            </w:r>
            <w:r w:rsidR="009D3C3D" w:rsidRPr="008A7934">
              <w:rPr>
                <w:rFonts w:ascii="Times New Roman" w:hAnsi="Times New Roman" w:cs="Times New Roman"/>
                <w:lang w:val="pl-PL"/>
              </w:rPr>
              <w:t xml:space="preserve"> </w:t>
            </w:r>
          </w:p>
          <w:p w14:paraId="27DAC187" w14:textId="2CEF2B6F" w:rsidR="0036778D" w:rsidRPr="008A7934" w:rsidRDefault="009D3C3D" w:rsidP="006F35C3">
            <w:pPr>
              <w:spacing w:after="0"/>
              <w:jc w:val="center"/>
              <w:rPr>
                <w:rFonts w:ascii="Times New Roman" w:hAnsi="Times New Roman" w:cs="Times New Roman"/>
                <w:b/>
                <w:lang w:val="pl-PL"/>
              </w:rPr>
            </w:pPr>
            <w:r w:rsidRPr="008A7934">
              <w:rPr>
                <w:rFonts w:ascii="Times New Roman" w:hAnsi="Times New Roman" w:cs="Times New Roman"/>
                <w:lang w:val="pl-PL"/>
              </w:rPr>
              <w:t>zaoferowany okres gwarancji</w:t>
            </w:r>
          </w:p>
        </w:tc>
      </w:tr>
      <w:tr w:rsidR="0036778D" w:rsidRPr="008A7934" w14:paraId="36D0A832" w14:textId="77777777" w:rsidTr="008E32A1">
        <w:trPr>
          <w:trHeight w:val="658"/>
        </w:trPr>
        <w:tc>
          <w:tcPr>
            <w:tcW w:w="3256" w:type="dxa"/>
            <w:vMerge/>
            <w:tcBorders>
              <w:left w:val="single" w:sz="4" w:space="0" w:color="000000"/>
              <w:right w:val="single" w:sz="4" w:space="0" w:color="000000"/>
            </w:tcBorders>
          </w:tcPr>
          <w:p w14:paraId="2719576B" w14:textId="77777777" w:rsidR="0036778D" w:rsidRPr="008A7934" w:rsidRDefault="0036778D" w:rsidP="006F35C3">
            <w:pPr>
              <w:pStyle w:val="Akapitzlist"/>
              <w:spacing w:after="0"/>
              <w:ind w:left="0"/>
              <w:rPr>
                <w:rFonts w:ascii="Times New Roman" w:hAnsi="Times New Roman" w:cs="Times New Roman"/>
                <w:lang w:val="pl-PL"/>
              </w:rPr>
            </w:pPr>
          </w:p>
        </w:tc>
        <w:tc>
          <w:tcPr>
            <w:tcW w:w="5811" w:type="dxa"/>
            <w:vMerge/>
            <w:tcBorders>
              <w:left w:val="single" w:sz="4" w:space="0" w:color="000000"/>
              <w:right w:val="nil"/>
            </w:tcBorders>
          </w:tcPr>
          <w:p w14:paraId="123B5BD8" w14:textId="77777777" w:rsidR="0036778D" w:rsidRPr="008A7934" w:rsidRDefault="0036778D" w:rsidP="006F35C3">
            <w:pPr>
              <w:numPr>
                <w:ilvl w:val="0"/>
                <w:numId w:val="15"/>
              </w:numPr>
              <w:spacing w:after="0"/>
              <w:jc w:val="both"/>
              <w:rPr>
                <w:rFonts w:ascii="Times New Roman" w:hAnsi="Times New Roman" w:cs="Times New Roman"/>
                <w:lang w:val="pl-PL"/>
              </w:rPr>
            </w:pPr>
          </w:p>
        </w:tc>
        <w:tc>
          <w:tcPr>
            <w:tcW w:w="2197" w:type="dxa"/>
            <w:tcBorders>
              <w:top w:val="single" w:sz="4" w:space="0" w:color="000000"/>
              <w:left w:val="single" w:sz="4" w:space="0" w:color="000000"/>
              <w:bottom w:val="single" w:sz="4" w:space="0" w:color="000000"/>
              <w:right w:val="single" w:sz="4" w:space="0" w:color="auto"/>
            </w:tcBorders>
            <w:vAlign w:val="center"/>
          </w:tcPr>
          <w:p w14:paraId="3A59C21D" w14:textId="77777777" w:rsidR="0036778D" w:rsidRPr="008A7934" w:rsidRDefault="0036778D" w:rsidP="006F35C3">
            <w:pPr>
              <w:spacing w:after="0"/>
              <w:jc w:val="center"/>
              <w:rPr>
                <w:rFonts w:ascii="Times New Roman" w:hAnsi="Times New Roman" w:cs="Times New Roman"/>
              </w:rPr>
            </w:pPr>
            <w:r w:rsidRPr="008A7934">
              <w:rPr>
                <w:rFonts w:ascii="Times New Roman" w:hAnsi="Times New Roman" w:cs="Times New Roman"/>
              </w:rPr>
              <w:t xml:space="preserve">36 </w:t>
            </w:r>
            <w:proofErr w:type="spellStart"/>
            <w:r w:rsidRPr="008A7934">
              <w:rPr>
                <w:rFonts w:ascii="Times New Roman" w:hAnsi="Times New Roman" w:cs="Times New Roman"/>
              </w:rPr>
              <w:t>miesięcy</w:t>
            </w:r>
            <w:proofErr w:type="spellEnd"/>
          </w:p>
          <w:p w14:paraId="3ED9BFED" w14:textId="77777777" w:rsidR="0036778D" w:rsidRPr="008A7934" w:rsidRDefault="0036778D" w:rsidP="006F35C3">
            <w:pPr>
              <w:spacing w:after="0"/>
              <w:jc w:val="center"/>
              <w:rPr>
                <w:rFonts w:ascii="Times New Roman" w:hAnsi="Times New Roman" w:cs="Times New Roman"/>
                <w:b/>
              </w:rPr>
            </w:pPr>
          </w:p>
        </w:tc>
        <w:tc>
          <w:tcPr>
            <w:tcW w:w="2198" w:type="dxa"/>
            <w:tcBorders>
              <w:top w:val="single" w:sz="4" w:space="0" w:color="000000"/>
              <w:left w:val="single" w:sz="4" w:space="0" w:color="000000"/>
              <w:bottom w:val="single" w:sz="4" w:space="0" w:color="000000"/>
              <w:right w:val="single" w:sz="4" w:space="0" w:color="auto"/>
            </w:tcBorders>
            <w:vAlign w:val="center"/>
          </w:tcPr>
          <w:p w14:paraId="0A3F3B3F" w14:textId="3827389E" w:rsidR="0036778D" w:rsidRPr="008A7934" w:rsidRDefault="0036778D" w:rsidP="006F35C3">
            <w:pPr>
              <w:spacing w:after="0"/>
              <w:jc w:val="center"/>
              <w:rPr>
                <w:rFonts w:ascii="Times New Roman" w:hAnsi="Times New Roman" w:cs="Times New Roman"/>
                <w:b/>
              </w:rPr>
            </w:pPr>
            <w:r w:rsidRPr="008A7934">
              <w:rPr>
                <w:rFonts w:ascii="Times New Roman" w:hAnsi="Times New Roman" w:cs="Times New Roman"/>
                <w:b/>
              </w:rPr>
              <w:t>0 pkt.</w:t>
            </w:r>
          </w:p>
        </w:tc>
      </w:tr>
      <w:tr w:rsidR="0036778D" w:rsidRPr="008A7934" w14:paraId="50B3C913" w14:textId="77777777" w:rsidTr="008E32A1">
        <w:trPr>
          <w:trHeight w:val="658"/>
        </w:trPr>
        <w:tc>
          <w:tcPr>
            <w:tcW w:w="3256" w:type="dxa"/>
            <w:vMerge/>
            <w:tcBorders>
              <w:left w:val="single" w:sz="4" w:space="0" w:color="000000"/>
              <w:right w:val="single" w:sz="4" w:space="0" w:color="000000"/>
            </w:tcBorders>
          </w:tcPr>
          <w:p w14:paraId="7DD14480" w14:textId="77777777" w:rsidR="0036778D" w:rsidRPr="008A7934" w:rsidRDefault="0036778D" w:rsidP="006F35C3">
            <w:pPr>
              <w:pStyle w:val="Akapitzlist"/>
              <w:spacing w:after="0"/>
              <w:ind w:left="0"/>
              <w:rPr>
                <w:rFonts w:ascii="Times New Roman" w:hAnsi="Times New Roman" w:cs="Times New Roman"/>
                <w:lang w:val="en-AU"/>
              </w:rPr>
            </w:pPr>
          </w:p>
        </w:tc>
        <w:tc>
          <w:tcPr>
            <w:tcW w:w="5811" w:type="dxa"/>
            <w:vMerge/>
            <w:tcBorders>
              <w:left w:val="single" w:sz="4" w:space="0" w:color="000000"/>
              <w:right w:val="nil"/>
            </w:tcBorders>
          </w:tcPr>
          <w:p w14:paraId="603DE77F" w14:textId="77777777" w:rsidR="0036778D" w:rsidRPr="008A7934" w:rsidRDefault="0036778D" w:rsidP="006F35C3">
            <w:pPr>
              <w:numPr>
                <w:ilvl w:val="0"/>
                <w:numId w:val="15"/>
              </w:numPr>
              <w:spacing w:after="0"/>
              <w:jc w:val="both"/>
              <w:rPr>
                <w:rFonts w:ascii="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auto"/>
            </w:tcBorders>
            <w:vAlign w:val="center"/>
          </w:tcPr>
          <w:p w14:paraId="4FAAB9DC" w14:textId="77777777" w:rsidR="0036778D" w:rsidRPr="008A7934" w:rsidRDefault="0036778D" w:rsidP="006F35C3">
            <w:pPr>
              <w:spacing w:after="0"/>
              <w:jc w:val="center"/>
              <w:rPr>
                <w:rFonts w:ascii="Times New Roman" w:hAnsi="Times New Roman" w:cs="Times New Roman"/>
              </w:rPr>
            </w:pPr>
            <w:r w:rsidRPr="008A7934">
              <w:rPr>
                <w:rFonts w:ascii="Times New Roman" w:hAnsi="Times New Roman" w:cs="Times New Roman"/>
              </w:rPr>
              <w:t xml:space="preserve">48 </w:t>
            </w:r>
            <w:proofErr w:type="spellStart"/>
            <w:r w:rsidRPr="008A7934">
              <w:rPr>
                <w:rFonts w:ascii="Times New Roman" w:hAnsi="Times New Roman" w:cs="Times New Roman"/>
              </w:rPr>
              <w:t>miesięcy</w:t>
            </w:r>
            <w:proofErr w:type="spellEnd"/>
          </w:p>
          <w:p w14:paraId="21E2D631" w14:textId="77777777" w:rsidR="0036778D" w:rsidRPr="008A7934" w:rsidRDefault="0036778D" w:rsidP="006F35C3">
            <w:pPr>
              <w:spacing w:after="0"/>
              <w:jc w:val="center"/>
              <w:rPr>
                <w:rFonts w:ascii="Times New Roman" w:hAnsi="Times New Roman" w:cs="Times New Roman"/>
                <w:b/>
              </w:rPr>
            </w:pPr>
          </w:p>
        </w:tc>
        <w:tc>
          <w:tcPr>
            <w:tcW w:w="2198" w:type="dxa"/>
            <w:tcBorders>
              <w:top w:val="single" w:sz="4" w:space="0" w:color="000000"/>
              <w:left w:val="single" w:sz="4" w:space="0" w:color="000000"/>
              <w:bottom w:val="single" w:sz="4" w:space="0" w:color="000000"/>
              <w:right w:val="single" w:sz="4" w:space="0" w:color="auto"/>
            </w:tcBorders>
            <w:vAlign w:val="center"/>
          </w:tcPr>
          <w:p w14:paraId="41E6DCDC" w14:textId="6CEFC445" w:rsidR="0036778D" w:rsidRPr="008A7934" w:rsidRDefault="00892501" w:rsidP="006F35C3">
            <w:pPr>
              <w:spacing w:after="0"/>
              <w:jc w:val="center"/>
              <w:rPr>
                <w:rFonts w:ascii="Times New Roman" w:hAnsi="Times New Roman" w:cs="Times New Roman"/>
                <w:b/>
              </w:rPr>
            </w:pPr>
            <w:r w:rsidRPr="008A7934">
              <w:rPr>
                <w:rFonts w:ascii="Times New Roman" w:hAnsi="Times New Roman" w:cs="Times New Roman"/>
                <w:b/>
              </w:rPr>
              <w:t xml:space="preserve">3 </w:t>
            </w:r>
            <w:r w:rsidR="0036778D" w:rsidRPr="008A7934">
              <w:rPr>
                <w:rFonts w:ascii="Times New Roman" w:hAnsi="Times New Roman" w:cs="Times New Roman"/>
                <w:b/>
              </w:rPr>
              <w:t>pkt.</w:t>
            </w:r>
          </w:p>
        </w:tc>
      </w:tr>
      <w:tr w:rsidR="0036778D" w:rsidRPr="008A7934" w14:paraId="71C271EE" w14:textId="77777777" w:rsidTr="001F58E2">
        <w:trPr>
          <w:trHeight w:val="658"/>
        </w:trPr>
        <w:tc>
          <w:tcPr>
            <w:tcW w:w="3256" w:type="dxa"/>
            <w:vMerge/>
            <w:tcBorders>
              <w:left w:val="single" w:sz="4" w:space="0" w:color="000000"/>
              <w:bottom w:val="single" w:sz="4" w:space="0" w:color="000000"/>
              <w:right w:val="single" w:sz="4" w:space="0" w:color="000000"/>
            </w:tcBorders>
          </w:tcPr>
          <w:p w14:paraId="4CC887EA" w14:textId="77777777" w:rsidR="0036778D" w:rsidRPr="008A7934" w:rsidRDefault="0036778D" w:rsidP="006F35C3">
            <w:pPr>
              <w:pStyle w:val="Akapitzlist"/>
              <w:spacing w:after="0"/>
              <w:ind w:left="0"/>
              <w:rPr>
                <w:rFonts w:ascii="Times New Roman" w:hAnsi="Times New Roman" w:cs="Times New Roman"/>
                <w:lang w:val="en-AU"/>
              </w:rPr>
            </w:pPr>
          </w:p>
        </w:tc>
        <w:tc>
          <w:tcPr>
            <w:tcW w:w="5811" w:type="dxa"/>
            <w:vMerge/>
            <w:tcBorders>
              <w:left w:val="single" w:sz="4" w:space="0" w:color="000000"/>
              <w:bottom w:val="single" w:sz="4" w:space="0" w:color="000000"/>
              <w:right w:val="nil"/>
            </w:tcBorders>
          </w:tcPr>
          <w:p w14:paraId="44130475" w14:textId="77777777" w:rsidR="0036778D" w:rsidRPr="008A7934" w:rsidRDefault="0036778D" w:rsidP="006F35C3">
            <w:pPr>
              <w:numPr>
                <w:ilvl w:val="0"/>
                <w:numId w:val="15"/>
              </w:numPr>
              <w:spacing w:after="0"/>
              <w:jc w:val="both"/>
              <w:rPr>
                <w:rFonts w:ascii="Times New Roman" w:hAnsi="Times New Roman" w:cs="Times New Roman"/>
              </w:rPr>
            </w:pPr>
          </w:p>
        </w:tc>
        <w:tc>
          <w:tcPr>
            <w:tcW w:w="2197" w:type="dxa"/>
            <w:tcBorders>
              <w:top w:val="single" w:sz="4" w:space="0" w:color="000000"/>
              <w:left w:val="single" w:sz="4" w:space="0" w:color="000000"/>
              <w:bottom w:val="single" w:sz="4" w:space="0" w:color="auto"/>
              <w:right w:val="single" w:sz="4" w:space="0" w:color="auto"/>
            </w:tcBorders>
            <w:vAlign w:val="center"/>
          </w:tcPr>
          <w:p w14:paraId="1DF1A7B9" w14:textId="0EF71682" w:rsidR="0036778D" w:rsidRPr="008A7934" w:rsidRDefault="0036778D" w:rsidP="006F35C3">
            <w:pPr>
              <w:spacing w:after="0"/>
              <w:jc w:val="center"/>
              <w:rPr>
                <w:rFonts w:ascii="Times New Roman" w:hAnsi="Times New Roman" w:cs="Times New Roman"/>
                <w:b/>
              </w:rPr>
            </w:pPr>
            <w:r w:rsidRPr="008A7934">
              <w:rPr>
                <w:rFonts w:ascii="Times New Roman" w:hAnsi="Times New Roman" w:cs="Times New Roman"/>
              </w:rPr>
              <w:t xml:space="preserve">60 </w:t>
            </w:r>
            <w:proofErr w:type="spellStart"/>
            <w:r w:rsidRPr="008A7934">
              <w:rPr>
                <w:rFonts w:ascii="Times New Roman" w:hAnsi="Times New Roman" w:cs="Times New Roman"/>
              </w:rPr>
              <w:t>miesięcy</w:t>
            </w:r>
            <w:proofErr w:type="spellEnd"/>
          </w:p>
        </w:tc>
        <w:tc>
          <w:tcPr>
            <w:tcW w:w="2198" w:type="dxa"/>
            <w:tcBorders>
              <w:top w:val="single" w:sz="4" w:space="0" w:color="000000"/>
              <w:left w:val="single" w:sz="4" w:space="0" w:color="000000"/>
              <w:bottom w:val="single" w:sz="4" w:space="0" w:color="auto"/>
              <w:right w:val="single" w:sz="4" w:space="0" w:color="auto"/>
            </w:tcBorders>
            <w:vAlign w:val="center"/>
          </w:tcPr>
          <w:p w14:paraId="289EDE49" w14:textId="3203414B" w:rsidR="0036778D" w:rsidRPr="008A7934" w:rsidRDefault="00892501" w:rsidP="006F35C3">
            <w:pPr>
              <w:spacing w:after="0"/>
              <w:jc w:val="center"/>
              <w:rPr>
                <w:rFonts w:ascii="Times New Roman" w:hAnsi="Times New Roman" w:cs="Times New Roman"/>
                <w:b/>
              </w:rPr>
            </w:pPr>
            <w:r w:rsidRPr="008A7934">
              <w:rPr>
                <w:rFonts w:ascii="Times New Roman" w:hAnsi="Times New Roman" w:cs="Times New Roman"/>
                <w:b/>
              </w:rPr>
              <w:t xml:space="preserve">5 </w:t>
            </w:r>
            <w:r w:rsidR="0036778D" w:rsidRPr="008A7934">
              <w:rPr>
                <w:rFonts w:ascii="Times New Roman" w:hAnsi="Times New Roman" w:cs="Times New Roman"/>
                <w:b/>
              </w:rPr>
              <w:t>pkt.</w:t>
            </w:r>
          </w:p>
        </w:tc>
      </w:tr>
    </w:tbl>
    <w:p w14:paraId="78FD6B54" w14:textId="32D2095E" w:rsidR="00FC106F" w:rsidRDefault="00FC106F" w:rsidP="006F35C3">
      <w:pPr>
        <w:tabs>
          <w:tab w:val="left" w:pos="7875"/>
        </w:tabs>
        <w:spacing w:after="0"/>
        <w:rPr>
          <w:rFonts w:ascii="Times New Roman" w:hAnsi="Times New Roman"/>
          <w:i/>
        </w:rPr>
      </w:pPr>
    </w:p>
    <w:p w14:paraId="3EBE32BD" w14:textId="21AD6377" w:rsidR="001F58E2" w:rsidRDefault="001F58E2" w:rsidP="006F35C3">
      <w:pPr>
        <w:tabs>
          <w:tab w:val="left" w:pos="7875"/>
        </w:tabs>
        <w:spacing w:after="0"/>
        <w:rPr>
          <w:rFonts w:ascii="Times New Roman" w:hAnsi="Times New Roman"/>
          <w:i/>
        </w:rPr>
      </w:pPr>
    </w:p>
    <w:p w14:paraId="13CD87CD" w14:textId="4EDF8675" w:rsidR="001F58E2" w:rsidRDefault="001F58E2" w:rsidP="006F35C3">
      <w:pPr>
        <w:tabs>
          <w:tab w:val="left" w:pos="7875"/>
        </w:tabs>
        <w:spacing w:after="0"/>
        <w:rPr>
          <w:rFonts w:ascii="Times New Roman" w:hAnsi="Times New Roman"/>
          <w:i/>
        </w:rPr>
      </w:pPr>
    </w:p>
    <w:p w14:paraId="70361F2D" w14:textId="6756F808" w:rsidR="001F58E2" w:rsidRDefault="001F58E2" w:rsidP="006F35C3">
      <w:pPr>
        <w:tabs>
          <w:tab w:val="left" w:pos="7875"/>
        </w:tabs>
        <w:spacing w:after="0"/>
        <w:rPr>
          <w:rFonts w:ascii="Times New Roman" w:hAnsi="Times New Roman"/>
          <w:i/>
        </w:rPr>
      </w:pPr>
    </w:p>
    <w:p w14:paraId="0E764052" w14:textId="77777777" w:rsidR="001F58E2" w:rsidRPr="008A7934" w:rsidRDefault="001F58E2" w:rsidP="006F35C3">
      <w:pPr>
        <w:tabs>
          <w:tab w:val="left" w:pos="7875"/>
        </w:tabs>
        <w:spacing w:after="0"/>
        <w:rPr>
          <w:rFonts w:ascii="Times New Roman" w:hAnsi="Times New Roman"/>
          <w:i/>
        </w:rPr>
      </w:pPr>
    </w:p>
    <w:p w14:paraId="49A71558" w14:textId="4331C01C" w:rsidR="009701AE" w:rsidRPr="008A7934" w:rsidRDefault="009701AE" w:rsidP="006F35C3">
      <w:pPr>
        <w:pStyle w:val="Akapitzlist"/>
        <w:numPr>
          <w:ilvl w:val="0"/>
          <w:numId w:val="1"/>
        </w:numPr>
        <w:tabs>
          <w:tab w:val="left" w:pos="7875"/>
        </w:tabs>
        <w:spacing w:after="0"/>
        <w:rPr>
          <w:rFonts w:ascii="Times New Roman" w:hAnsi="Times New Roman"/>
          <w:b/>
          <w:sz w:val="28"/>
        </w:rPr>
      </w:pPr>
      <w:r w:rsidRPr="008A7934">
        <w:rPr>
          <w:rFonts w:ascii="Times New Roman" w:hAnsi="Times New Roman"/>
          <w:b/>
          <w:sz w:val="28"/>
        </w:rPr>
        <w:lastRenderedPageBreak/>
        <w:t xml:space="preserve">Wymagania dodatkowo punktowane dla </w:t>
      </w:r>
      <w:r w:rsidR="00690AF5" w:rsidRPr="008A7934">
        <w:rPr>
          <w:rFonts w:ascii="Times New Roman" w:hAnsi="Times New Roman"/>
          <w:b/>
          <w:sz w:val="28"/>
        </w:rPr>
        <w:t>oferowanych urządzeń</w:t>
      </w:r>
      <w:r w:rsidR="00137B82" w:rsidRPr="008A7934">
        <w:rPr>
          <w:rFonts w:ascii="Times New Roman" w:hAnsi="Times New Roman"/>
          <w:b/>
          <w:sz w:val="28"/>
        </w:rPr>
        <w:t>.</w:t>
      </w:r>
    </w:p>
    <w:tbl>
      <w:tblPr>
        <w:tblW w:w="1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6775"/>
        <w:gridCol w:w="3119"/>
        <w:gridCol w:w="3054"/>
      </w:tblGrid>
      <w:tr w:rsidR="00437EDC" w:rsidRPr="008A7934" w14:paraId="53782BCD" w14:textId="77777777" w:rsidTr="00690AF5">
        <w:trPr>
          <w:trHeight w:val="539"/>
        </w:trPr>
        <w:tc>
          <w:tcPr>
            <w:tcW w:w="591" w:type="dxa"/>
            <w:shd w:val="clear" w:color="auto" w:fill="D9D9D9"/>
            <w:vAlign w:val="center"/>
          </w:tcPr>
          <w:p w14:paraId="46D74AB1" w14:textId="77777777" w:rsidR="00437EDC" w:rsidRPr="008A7934" w:rsidRDefault="00437EDC" w:rsidP="006F35C3">
            <w:pPr>
              <w:pStyle w:val="Akapitzlist"/>
              <w:spacing w:after="0"/>
              <w:ind w:left="0"/>
              <w:jc w:val="center"/>
              <w:rPr>
                <w:rFonts w:ascii="Times New Roman" w:hAnsi="Times New Roman"/>
                <w:b/>
              </w:rPr>
            </w:pPr>
            <w:r w:rsidRPr="008A7934">
              <w:rPr>
                <w:rFonts w:ascii="Times New Roman" w:hAnsi="Times New Roman"/>
                <w:b/>
              </w:rPr>
              <w:t>Lp.</w:t>
            </w:r>
          </w:p>
        </w:tc>
        <w:tc>
          <w:tcPr>
            <w:tcW w:w="6775" w:type="dxa"/>
            <w:shd w:val="clear" w:color="auto" w:fill="D9D9D9"/>
            <w:vAlign w:val="center"/>
          </w:tcPr>
          <w:p w14:paraId="4C5945BC" w14:textId="77777777" w:rsidR="00437EDC" w:rsidRPr="008A7934" w:rsidRDefault="00437EDC"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Parametr wymagany</w:t>
            </w:r>
          </w:p>
        </w:tc>
        <w:tc>
          <w:tcPr>
            <w:tcW w:w="3119" w:type="dxa"/>
            <w:shd w:val="clear" w:color="auto" w:fill="D9D9D9"/>
          </w:tcPr>
          <w:p w14:paraId="17D52A8C" w14:textId="500E0F32" w:rsidR="00437EDC" w:rsidRPr="008A7934" w:rsidRDefault="00C16E63"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Liczba punktów</w:t>
            </w:r>
          </w:p>
        </w:tc>
        <w:tc>
          <w:tcPr>
            <w:tcW w:w="3054" w:type="dxa"/>
            <w:shd w:val="clear" w:color="auto" w:fill="D9D9D9"/>
            <w:vAlign w:val="center"/>
          </w:tcPr>
          <w:p w14:paraId="6192B009" w14:textId="5C47F850" w:rsidR="00437EDC" w:rsidRPr="008A7934" w:rsidRDefault="00437EDC"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 xml:space="preserve">Parametr </w:t>
            </w:r>
            <w:r w:rsidR="00634504" w:rsidRPr="008A7934">
              <w:rPr>
                <w:rFonts w:ascii="Times New Roman" w:eastAsia="Times New Roman" w:hAnsi="Times New Roman"/>
                <w:b/>
                <w:lang w:eastAsia="pl-PL"/>
              </w:rPr>
              <w:br/>
            </w:r>
            <w:r w:rsidR="00634504" w:rsidRPr="008A7934">
              <w:rPr>
                <w:rFonts w:ascii="Times New Roman" w:hAnsi="Times New Roman"/>
                <w:i/>
                <w:sz w:val="20"/>
              </w:rPr>
              <w:t>(kolumna wypełniana przez Wykonawcę, w której odnosząc się do minimalnych wymagań podaje cechy i parametry oferowanego produktu)</w:t>
            </w:r>
          </w:p>
        </w:tc>
      </w:tr>
      <w:tr w:rsidR="00437EDC" w:rsidRPr="008A7934" w14:paraId="420847E6" w14:textId="77777777" w:rsidTr="00690AF5">
        <w:trPr>
          <w:trHeight w:val="878"/>
        </w:trPr>
        <w:tc>
          <w:tcPr>
            <w:tcW w:w="591" w:type="dxa"/>
            <w:shd w:val="clear" w:color="auto" w:fill="auto"/>
            <w:vAlign w:val="center"/>
          </w:tcPr>
          <w:p w14:paraId="44352BD8" w14:textId="77777777" w:rsidR="00437EDC" w:rsidRPr="008A7934" w:rsidRDefault="00437EDC" w:rsidP="006F35C3">
            <w:pPr>
              <w:pStyle w:val="Akapitzlist"/>
              <w:spacing w:after="0"/>
              <w:ind w:left="0"/>
              <w:jc w:val="center"/>
              <w:rPr>
                <w:rFonts w:ascii="Times New Roman" w:hAnsi="Times New Roman"/>
                <w:b/>
              </w:rPr>
            </w:pPr>
            <w:r w:rsidRPr="008A7934">
              <w:rPr>
                <w:rFonts w:ascii="Times New Roman" w:hAnsi="Times New Roman"/>
                <w:b/>
              </w:rPr>
              <w:t>1.</w:t>
            </w:r>
          </w:p>
        </w:tc>
        <w:tc>
          <w:tcPr>
            <w:tcW w:w="6775" w:type="dxa"/>
            <w:shd w:val="clear" w:color="auto" w:fill="auto"/>
          </w:tcPr>
          <w:p w14:paraId="46DFC52D" w14:textId="6A8BE69F" w:rsidR="00437EDC" w:rsidRPr="008A7934" w:rsidRDefault="009A13CA" w:rsidP="006F35C3">
            <w:pPr>
              <w:pStyle w:val="Akapitzlist"/>
              <w:spacing w:after="0"/>
              <w:ind w:left="0"/>
              <w:rPr>
                <w:rFonts w:ascii="Times New Roman" w:hAnsi="Times New Roman"/>
              </w:rPr>
            </w:pPr>
            <w:r w:rsidRPr="008A7934">
              <w:rPr>
                <w:rFonts w:ascii="Times New Roman" w:eastAsia="Times New Roman" w:hAnsi="Times New Roman"/>
                <w:color w:val="000000" w:themeColor="text1"/>
                <w:lang w:eastAsia="pl-PL"/>
              </w:rPr>
              <w:t>Jeden producent oferowanych urządzeń:</w:t>
            </w:r>
            <w:r w:rsidR="009701AE" w:rsidRPr="008A7934">
              <w:rPr>
                <w:rFonts w:ascii="Times New Roman" w:eastAsia="Times New Roman" w:hAnsi="Times New Roman"/>
                <w:color w:val="000000" w:themeColor="text1"/>
                <w:lang w:eastAsia="pl-PL"/>
              </w:rPr>
              <w:t xml:space="preserve"> serwerów </w:t>
            </w:r>
            <w:r w:rsidRPr="008A7934">
              <w:rPr>
                <w:rFonts w:ascii="Times New Roman" w:eastAsia="Times New Roman" w:hAnsi="Times New Roman"/>
                <w:color w:val="000000" w:themeColor="text1"/>
                <w:lang w:eastAsia="pl-PL"/>
              </w:rPr>
              <w:t>do wirtualizacji</w:t>
            </w:r>
            <w:r w:rsidR="009701AE" w:rsidRPr="008A7934">
              <w:rPr>
                <w:rFonts w:ascii="Times New Roman" w:eastAsia="Times New Roman" w:hAnsi="Times New Roman"/>
                <w:color w:val="000000" w:themeColor="text1"/>
                <w:lang w:eastAsia="pl-PL"/>
              </w:rPr>
              <w:t>, macierzy i urządzenia do wykonywania kopi bezpiecz</w:t>
            </w:r>
            <w:r w:rsidR="00FA75B5" w:rsidRPr="008A7934">
              <w:rPr>
                <w:rFonts w:ascii="Times New Roman" w:eastAsia="Times New Roman" w:hAnsi="Times New Roman"/>
                <w:color w:val="000000" w:themeColor="text1"/>
                <w:lang w:eastAsia="pl-PL"/>
              </w:rPr>
              <w:t>e</w:t>
            </w:r>
            <w:r w:rsidR="009701AE" w:rsidRPr="008A7934">
              <w:rPr>
                <w:rFonts w:ascii="Times New Roman" w:eastAsia="Times New Roman" w:hAnsi="Times New Roman"/>
                <w:color w:val="000000" w:themeColor="text1"/>
                <w:lang w:eastAsia="pl-PL"/>
              </w:rPr>
              <w:t xml:space="preserve">ństwa </w:t>
            </w:r>
            <w:r w:rsidR="00690AF5" w:rsidRPr="008A7934">
              <w:rPr>
                <w:rFonts w:ascii="Times New Roman" w:eastAsia="Times New Roman" w:hAnsi="Times New Roman"/>
                <w:color w:val="000000" w:themeColor="text1"/>
                <w:lang w:eastAsia="pl-PL"/>
              </w:rPr>
              <w:t>wraz z</w:t>
            </w:r>
            <w:r w:rsidRPr="008A7934">
              <w:rPr>
                <w:rFonts w:ascii="Times New Roman" w:eastAsia="Times New Roman" w:hAnsi="Times New Roman"/>
                <w:color w:val="000000" w:themeColor="text1"/>
                <w:lang w:eastAsia="pl-PL"/>
              </w:rPr>
              <w:t xml:space="preserve">  </w:t>
            </w:r>
            <w:r w:rsidR="00690AF5" w:rsidRPr="008A7934">
              <w:rPr>
                <w:rFonts w:ascii="Times New Roman" w:eastAsia="Times New Roman" w:hAnsi="Times New Roman"/>
                <w:color w:val="000000" w:themeColor="text1"/>
                <w:lang w:eastAsia="pl-PL"/>
              </w:rPr>
              <w:t xml:space="preserve"> oprogramowaniem.</w:t>
            </w:r>
          </w:p>
        </w:tc>
        <w:tc>
          <w:tcPr>
            <w:tcW w:w="3119" w:type="dxa"/>
            <w:vAlign w:val="center"/>
          </w:tcPr>
          <w:p w14:paraId="119C22AC" w14:textId="242B4D42" w:rsidR="00437EDC" w:rsidRPr="008A7934" w:rsidRDefault="00892501" w:rsidP="006F35C3">
            <w:pPr>
              <w:pStyle w:val="Akapitzlist"/>
              <w:spacing w:after="0"/>
              <w:ind w:left="0"/>
              <w:jc w:val="center"/>
              <w:rPr>
                <w:rFonts w:ascii="Times New Roman" w:hAnsi="Times New Roman"/>
                <w:lang w:val="en-US"/>
              </w:rPr>
            </w:pPr>
            <w:r w:rsidRPr="008A7934">
              <w:rPr>
                <w:rFonts w:ascii="Times New Roman" w:hAnsi="Times New Roman"/>
                <w:lang w:val="en-US"/>
              </w:rPr>
              <w:t xml:space="preserve">5 </w:t>
            </w:r>
            <w:r w:rsidR="00B45B9E" w:rsidRPr="008A7934">
              <w:rPr>
                <w:rFonts w:ascii="Times New Roman" w:hAnsi="Times New Roman"/>
                <w:lang w:val="en-US"/>
              </w:rPr>
              <w:t>pkt.</w:t>
            </w:r>
          </w:p>
        </w:tc>
        <w:tc>
          <w:tcPr>
            <w:tcW w:w="3054" w:type="dxa"/>
            <w:shd w:val="clear" w:color="auto" w:fill="auto"/>
          </w:tcPr>
          <w:p w14:paraId="24BB5713" w14:textId="77777777" w:rsidR="00437EDC" w:rsidRPr="008A7934" w:rsidRDefault="00437EDC" w:rsidP="006F35C3">
            <w:pPr>
              <w:pStyle w:val="Akapitzlist"/>
              <w:spacing w:after="0"/>
              <w:ind w:left="0"/>
              <w:rPr>
                <w:rFonts w:ascii="Times New Roman" w:hAnsi="Times New Roman"/>
                <w:b/>
                <w:lang w:val="en-US"/>
              </w:rPr>
            </w:pPr>
          </w:p>
        </w:tc>
      </w:tr>
      <w:tr w:rsidR="00437EDC" w:rsidRPr="008A7934" w14:paraId="05BD478A" w14:textId="77777777" w:rsidTr="00690AF5">
        <w:trPr>
          <w:trHeight w:val="834"/>
        </w:trPr>
        <w:tc>
          <w:tcPr>
            <w:tcW w:w="591" w:type="dxa"/>
            <w:shd w:val="clear" w:color="auto" w:fill="auto"/>
            <w:vAlign w:val="center"/>
          </w:tcPr>
          <w:p w14:paraId="52BB0DC8" w14:textId="77777777" w:rsidR="00437EDC" w:rsidRPr="008A7934" w:rsidRDefault="00437EDC" w:rsidP="006F35C3">
            <w:pPr>
              <w:pStyle w:val="Akapitzlist"/>
              <w:spacing w:after="0"/>
              <w:ind w:left="0"/>
              <w:jc w:val="center"/>
              <w:rPr>
                <w:rFonts w:ascii="Times New Roman" w:hAnsi="Times New Roman"/>
                <w:b/>
                <w:lang w:val="en-US"/>
              </w:rPr>
            </w:pPr>
            <w:r w:rsidRPr="008A7934">
              <w:rPr>
                <w:rFonts w:ascii="Times New Roman" w:hAnsi="Times New Roman"/>
                <w:b/>
                <w:lang w:val="en-US"/>
              </w:rPr>
              <w:t>2.</w:t>
            </w:r>
          </w:p>
        </w:tc>
        <w:tc>
          <w:tcPr>
            <w:tcW w:w="6775" w:type="dxa"/>
            <w:shd w:val="clear" w:color="auto" w:fill="auto"/>
          </w:tcPr>
          <w:p w14:paraId="6D0C9994" w14:textId="36A91527" w:rsidR="00437EDC" w:rsidRPr="008A7934" w:rsidRDefault="007E09E8" w:rsidP="006F35C3">
            <w:pPr>
              <w:pStyle w:val="Akapitzlist"/>
              <w:spacing w:after="0"/>
              <w:ind w:left="0"/>
              <w:rPr>
                <w:rFonts w:ascii="Times New Roman" w:hAnsi="Times New Roman"/>
                <w:b/>
              </w:rPr>
            </w:pPr>
            <w:r w:rsidRPr="008A7934">
              <w:rPr>
                <w:rFonts w:ascii="Times New Roman" w:eastAsia="Times New Roman" w:hAnsi="Times New Roman"/>
                <w:color w:val="000000" w:themeColor="text1"/>
                <w:lang w:eastAsia="pl-PL"/>
              </w:rPr>
              <w:t xml:space="preserve">Zcentralizowany </w:t>
            </w:r>
            <w:r w:rsidR="009701AE" w:rsidRPr="008A7934">
              <w:rPr>
                <w:rFonts w:ascii="Times New Roman" w:eastAsia="Times New Roman" w:hAnsi="Times New Roman"/>
                <w:color w:val="000000" w:themeColor="text1"/>
                <w:lang w:eastAsia="pl-PL"/>
              </w:rPr>
              <w:t xml:space="preserve">dla </w:t>
            </w:r>
            <w:r w:rsidR="001B761C" w:rsidRPr="008A7934">
              <w:rPr>
                <w:rFonts w:ascii="Times New Roman" w:eastAsia="Times New Roman" w:hAnsi="Times New Roman"/>
                <w:color w:val="000000" w:themeColor="text1"/>
                <w:lang w:eastAsia="pl-PL"/>
              </w:rPr>
              <w:t>oferowanych</w:t>
            </w:r>
            <w:r w:rsidR="009701AE" w:rsidRPr="008A7934">
              <w:rPr>
                <w:rFonts w:ascii="Times New Roman" w:eastAsia="Times New Roman" w:hAnsi="Times New Roman"/>
                <w:color w:val="000000" w:themeColor="text1"/>
                <w:lang w:eastAsia="pl-PL"/>
              </w:rPr>
              <w:t xml:space="preserve"> urządzeń (</w:t>
            </w:r>
            <w:r w:rsidR="001B761C" w:rsidRPr="008A7934">
              <w:rPr>
                <w:rFonts w:ascii="Times New Roman" w:eastAsia="Times New Roman" w:hAnsi="Times New Roman"/>
                <w:color w:val="000000" w:themeColor="text1"/>
                <w:lang w:eastAsia="pl-PL"/>
              </w:rPr>
              <w:t>serwerów do wirtualizacji, macierzy i urządzenia do wykonywania kopi bezpieczeństwa</w:t>
            </w:r>
            <w:r w:rsidR="009701AE" w:rsidRPr="008A7934">
              <w:rPr>
                <w:rFonts w:ascii="Times New Roman" w:eastAsia="Times New Roman" w:hAnsi="Times New Roman"/>
                <w:color w:val="000000" w:themeColor="text1"/>
                <w:lang w:eastAsia="pl-PL"/>
              </w:rPr>
              <w:t xml:space="preserve">) </w:t>
            </w:r>
            <w:r w:rsidRPr="008A7934">
              <w:rPr>
                <w:rFonts w:ascii="Times New Roman" w:eastAsia="Times New Roman" w:hAnsi="Times New Roman"/>
                <w:color w:val="000000" w:themeColor="text1"/>
                <w:lang w:eastAsia="pl-PL"/>
              </w:rPr>
              <w:t>punkt powiadamiania producenta o awariach</w:t>
            </w:r>
            <w:r w:rsidR="00690AF5" w:rsidRPr="008A7934">
              <w:rPr>
                <w:rFonts w:ascii="Times New Roman" w:eastAsia="Times New Roman" w:hAnsi="Times New Roman"/>
                <w:color w:val="000000" w:themeColor="text1"/>
                <w:lang w:eastAsia="pl-PL"/>
              </w:rPr>
              <w:t>.</w:t>
            </w:r>
          </w:p>
        </w:tc>
        <w:tc>
          <w:tcPr>
            <w:tcW w:w="3119" w:type="dxa"/>
            <w:vAlign w:val="center"/>
          </w:tcPr>
          <w:p w14:paraId="176CC080" w14:textId="1DF17FAD" w:rsidR="00437EDC" w:rsidRPr="008A7934" w:rsidRDefault="00892501" w:rsidP="006F35C3">
            <w:pPr>
              <w:pStyle w:val="Akapitzlist"/>
              <w:spacing w:after="0"/>
              <w:ind w:left="0"/>
              <w:jc w:val="center"/>
              <w:rPr>
                <w:rFonts w:ascii="Times New Roman" w:hAnsi="Times New Roman"/>
                <w:lang w:val="en-US"/>
              </w:rPr>
            </w:pPr>
            <w:r w:rsidRPr="008A7934">
              <w:rPr>
                <w:rFonts w:ascii="Times New Roman" w:hAnsi="Times New Roman"/>
                <w:lang w:val="en-US"/>
              </w:rPr>
              <w:t xml:space="preserve">3 </w:t>
            </w:r>
            <w:r w:rsidR="00B45B9E" w:rsidRPr="008A7934">
              <w:rPr>
                <w:rFonts w:ascii="Times New Roman" w:hAnsi="Times New Roman"/>
                <w:lang w:val="en-US"/>
              </w:rPr>
              <w:t>pkt.</w:t>
            </w:r>
          </w:p>
        </w:tc>
        <w:tc>
          <w:tcPr>
            <w:tcW w:w="3054" w:type="dxa"/>
            <w:shd w:val="clear" w:color="auto" w:fill="auto"/>
          </w:tcPr>
          <w:p w14:paraId="1E24D2F2" w14:textId="77777777" w:rsidR="00437EDC" w:rsidRPr="008A7934" w:rsidRDefault="00437EDC" w:rsidP="006F35C3">
            <w:pPr>
              <w:pStyle w:val="Akapitzlist"/>
              <w:spacing w:after="0"/>
              <w:ind w:left="0"/>
              <w:rPr>
                <w:rFonts w:ascii="Times New Roman" w:hAnsi="Times New Roman"/>
                <w:b/>
                <w:lang w:val="en-US"/>
              </w:rPr>
            </w:pPr>
          </w:p>
        </w:tc>
      </w:tr>
      <w:tr w:rsidR="00437EDC" w:rsidRPr="008A7934" w14:paraId="160C178D" w14:textId="77777777" w:rsidTr="00690AF5">
        <w:trPr>
          <w:trHeight w:val="702"/>
        </w:trPr>
        <w:tc>
          <w:tcPr>
            <w:tcW w:w="591" w:type="dxa"/>
            <w:shd w:val="clear" w:color="auto" w:fill="auto"/>
            <w:vAlign w:val="center"/>
          </w:tcPr>
          <w:p w14:paraId="496E2065" w14:textId="77777777" w:rsidR="00437EDC" w:rsidRPr="008A7934" w:rsidRDefault="00437EDC" w:rsidP="006F35C3">
            <w:pPr>
              <w:pStyle w:val="Akapitzlist"/>
              <w:spacing w:after="0"/>
              <w:ind w:left="0"/>
              <w:jc w:val="center"/>
              <w:rPr>
                <w:rFonts w:ascii="Times New Roman" w:hAnsi="Times New Roman"/>
                <w:b/>
                <w:lang w:val="en-US"/>
              </w:rPr>
            </w:pPr>
            <w:r w:rsidRPr="008A7934">
              <w:rPr>
                <w:rFonts w:ascii="Times New Roman" w:hAnsi="Times New Roman"/>
                <w:b/>
                <w:lang w:val="en-US"/>
              </w:rPr>
              <w:t>3.</w:t>
            </w:r>
          </w:p>
        </w:tc>
        <w:tc>
          <w:tcPr>
            <w:tcW w:w="6775" w:type="dxa"/>
            <w:shd w:val="clear" w:color="auto" w:fill="auto"/>
          </w:tcPr>
          <w:p w14:paraId="20DDA36D" w14:textId="5073C719" w:rsidR="00437EDC" w:rsidRPr="008A7934" w:rsidRDefault="009701AE" w:rsidP="006F35C3">
            <w:pPr>
              <w:pStyle w:val="Akapitzlist"/>
              <w:spacing w:after="0"/>
              <w:ind w:left="0"/>
              <w:rPr>
                <w:rFonts w:ascii="Times New Roman" w:eastAsia="Times New Roman" w:hAnsi="Times New Roman"/>
                <w:lang w:eastAsia="pl-PL"/>
              </w:rPr>
            </w:pPr>
            <w:r w:rsidRPr="008A7934">
              <w:rPr>
                <w:rFonts w:ascii="Times New Roman" w:eastAsia="Times New Roman" w:hAnsi="Times New Roman"/>
                <w:color w:val="000000" w:themeColor="text1"/>
                <w:lang w:eastAsia="pl-PL"/>
              </w:rPr>
              <w:t xml:space="preserve">Pojedynczy </w:t>
            </w:r>
            <w:r w:rsidR="00537FB7" w:rsidRPr="008A7934">
              <w:rPr>
                <w:rFonts w:ascii="Times New Roman" w:eastAsia="Times New Roman" w:hAnsi="Times New Roman"/>
                <w:color w:val="000000" w:themeColor="text1"/>
                <w:lang w:eastAsia="pl-PL"/>
              </w:rPr>
              <w:t>obejmujący</w:t>
            </w:r>
            <w:r w:rsidRPr="008A7934">
              <w:rPr>
                <w:rFonts w:ascii="Times New Roman" w:eastAsia="Times New Roman" w:hAnsi="Times New Roman"/>
                <w:color w:val="000000" w:themeColor="text1"/>
                <w:lang w:eastAsia="pl-PL"/>
              </w:rPr>
              <w:t xml:space="preserve"> </w:t>
            </w:r>
            <w:r w:rsidR="00FA75B5" w:rsidRPr="008A7934">
              <w:rPr>
                <w:rFonts w:ascii="Times New Roman" w:eastAsia="Times New Roman" w:hAnsi="Times New Roman"/>
                <w:color w:val="000000" w:themeColor="text1"/>
                <w:lang w:eastAsia="pl-PL"/>
              </w:rPr>
              <w:t>działa</w:t>
            </w:r>
            <w:r w:rsidR="00537FB7" w:rsidRPr="008A7934">
              <w:rPr>
                <w:rFonts w:ascii="Times New Roman" w:eastAsia="Times New Roman" w:hAnsi="Times New Roman"/>
                <w:color w:val="000000" w:themeColor="text1"/>
                <w:lang w:eastAsia="pl-PL"/>
              </w:rPr>
              <w:t xml:space="preserve">niem </w:t>
            </w:r>
            <w:r w:rsidR="001B761C" w:rsidRPr="008A7934">
              <w:rPr>
                <w:rFonts w:ascii="Times New Roman" w:eastAsia="Times New Roman" w:hAnsi="Times New Roman"/>
                <w:color w:val="000000" w:themeColor="text1"/>
                <w:lang w:eastAsia="pl-PL"/>
              </w:rPr>
              <w:t>oferowane</w:t>
            </w:r>
            <w:r w:rsidRPr="008A7934">
              <w:rPr>
                <w:rFonts w:ascii="Times New Roman" w:eastAsia="Times New Roman" w:hAnsi="Times New Roman"/>
                <w:color w:val="000000" w:themeColor="text1"/>
                <w:lang w:eastAsia="pl-PL"/>
              </w:rPr>
              <w:t xml:space="preserve"> urządze</w:t>
            </w:r>
            <w:r w:rsidR="00537FB7" w:rsidRPr="008A7934">
              <w:rPr>
                <w:rFonts w:ascii="Times New Roman" w:eastAsia="Times New Roman" w:hAnsi="Times New Roman"/>
                <w:color w:val="000000" w:themeColor="text1"/>
                <w:lang w:eastAsia="pl-PL"/>
              </w:rPr>
              <w:t>nia</w:t>
            </w:r>
            <w:r w:rsidR="001B761C" w:rsidRPr="008A7934">
              <w:rPr>
                <w:rFonts w:ascii="Times New Roman" w:eastAsia="Times New Roman" w:hAnsi="Times New Roman"/>
                <w:color w:val="000000" w:themeColor="text1"/>
                <w:lang w:eastAsia="pl-PL"/>
              </w:rPr>
              <w:t xml:space="preserve"> (serwery do wirtualizacji, macierz i urządzenie do wykonywania kopi bezpieczeństwa)</w:t>
            </w:r>
            <w:r w:rsidRPr="008A7934">
              <w:rPr>
                <w:rFonts w:ascii="Times New Roman" w:eastAsia="Times New Roman" w:hAnsi="Times New Roman"/>
                <w:color w:val="000000" w:themeColor="text1"/>
                <w:lang w:eastAsia="pl-PL"/>
              </w:rPr>
              <w:t xml:space="preserve"> punkt kontroli pracy oferowanych systemów (monitoring parametrów pracy maszyn, stan systemu, alerty o błędach i awariach itp.)</w:t>
            </w:r>
          </w:p>
        </w:tc>
        <w:tc>
          <w:tcPr>
            <w:tcW w:w="3119" w:type="dxa"/>
            <w:vAlign w:val="center"/>
          </w:tcPr>
          <w:p w14:paraId="71D3532D" w14:textId="456BB45B" w:rsidR="00437EDC" w:rsidRPr="008A7934" w:rsidRDefault="00892501" w:rsidP="006F35C3">
            <w:pPr>
              <w:pStyle w:val="Akapitzlist"/>
              <w:spacing w:after="0"/>
              <w:ind w:left="0"/>
              <w:jc w:val="center"/>
              <w:rPr>
                <w:rFonts w:ascii="Times New Roman" w:hAnsi="Times New Roman"/>
                <w:lang w:val="en-US"/>
              </w:rPr>
            </w:pPr>
            <w:r w:rsidRPr="008A7934">
              <w:rPr>
                <w:rFonts w:ascii="Times New Roman" w:hAnsi="Times New Roman"/>
                <w:lang w:val="en-US"/>
              </w:rPr>
              <w:t xml:space="preserve">3 </w:t>
            </w:r>
            <w:r w:rsidR="00B45B9E" w:rsidRPr="008A7934">
              <w:rPr>
                <w:rFonts w:ascii="Times New Roman" w:hAnsi="Times New Roman"/>
                <w:lang w:val="en-US"/>
              </w:rPr>
              <w:t>pkt.</w:t>
            </w:r>
          </w:p>
        </w:tc>
        <w:tc>
          <w:tcPr>
            <w:tcW w:w="3054" w:type="dxa"/>
            <w:shd w:val="clear" w:color="auto" w:fill="auto"/>
          </w:tcPr>
          <w:p w14:paraId="30505CFD" w14:textId="77777777" w:rsidR="00437EDC" w:rsidRPr="008A7934" w:rsidRDefault="00437EDC" w:rsidP="006F35C3">
            <w:pPr>
              <w:pStyle w:val="Akapitzlist"/>
              <w:spacing w:after="0"/>
              <w:ind w:left="0"/>
              <w:rPr>
                <w:rFonts w:ascii="Times New Roman" w:hAnsi="Times New Roman"/>
                <w:b/>
                <w:lang w:val="en-US"/>
              </w:rPr>
            </w:pPr>
          </w:p>
        </w:tc>
      </w:tr>
    </w:tbl>
    <w:p w14:paraId="1E2AE13F" w14:textId="77777777" w:rsidR="00437EDC" w:rsidRPr="008A7934" w:rsidRDefault="00437EDC" w:rsidP="006F35C3">
      <w:pPr>
        <w:spacing w:after="0"/>
        <w:ind w:firstLine="708"/>
        <w:jc w:val="both"/>
        <w:rPr>
          <w:rFonts w:ascii="Times New Roman" w:hAnsi="Times New Roman"/>
        </w:rPr>
      </w:pPr>
    </w:p>
    <w:p w14:paraId="1471A19B" w14:textId="77777777" w:rsidR="001F58E2" w:rsidRDefault="001F58E2" w:rsidP="006F35C3">
      <w:pPr>
        <w:tabs>
          <w:tab w:val="left" w:pos="7875"/>
        </w:tabs>
        <w:spacing w:after="0"/>
        <w:rPr>
          <w:rFonts w:ascii="Times New Roman" w:hAnsi="Times New Roman"/>
          <w:i/>
        </w:rPr>
      </w:pPr>
    </w:p>
    <w:p w14:paraId="5E26BF6C" w14:textId="77777777" w:rsidR="001F58E2" w:rsidRDefault="001F58E2" w:rsidP="006F35C3">
      <w:pPr>
        <w:tabs>
          <w:tab w:val="left" w:pos="7875"/>
        </w:tabs>
        <w:spacing w:after="0"/>
        <w:rPr>
          <w:rFonts w:ascii="Times New Roman" w:hAnsi="Times New Roman"/>
          <w:i/>
        </w:rPr>
      </w:pPr>
    </w:p>
    <w:p w14:paraId="0EA29FE3" w14:textId="665175F2" w:rsidR="007263E6" w:rsidRDefault="007263E6" w:rsidP="006F35C3">
      <w:pPr>
        <w:tabs>
          <w:tab w:val="left" w:pos="7875"/>
        </w:tabs>
        <w:spacing w:after="0"/>
        <w:rPr>
          <w:rFonts w:ascii="Times New Roman" w:hAnsi="Times New Roman"/>
          <w:i/>
        </w:rPr>
      </w:pPr>
      <w:r w:rsidRPr="008A7934">
        <w:rPr>
          <w:rFonts w:ascii="Times New Roman" w:hAnsi="Times New Roman"/>
          <w:i/>
        </w:rPr>
        <w:lastRenderedPageBreak/>
        <w:t>Oświadczamy, że oferowane, powyżej wyspecyfikowane urządzenia są kompletne i po uruchomieniu będą gotowe do pracy zgodnie z przeznaczeniem bez żadnych dodatkowych zakupów inwestycyjnych. Dodatkowo oświadczamy, iż oferowany przez nas sprzęt i programy są zgodne/lepsze ze specyfikacją wymaganą powyżej.</w:t>
      </w:r>
    </w:p>
    <w:p w14:paraId="1AF4A3BD" w14:textId="0F8A6B67" w:rsidR="007263E6" w:rsidRDefault="007263E6" w:rsidP="006F35C3">
      <w:pPr>
        <w:tabs>
          <w:tab w:val="left" w:pos="7875"/>
        </w:tabs>
        <w:spacing w:after="0"/>
        <w:jc w:val="center"/>
        <w:rPr>
          <w:rFonts w:ascii="Times New Roman" w:hAnsi="Times New Roman"/>
          <w:sz w:val="24"/>
          <w:szCs w:val="24"/>
        </w:rPr>
      </w:pPr>
    </w:p>
    <w:p w14:paraId="4C4707BD" w14:textId="5C00B5C6" w:rsidR="001F58E2" w:rsidRDefault="001F58E2" w:rsidP="006F35C3">
      <w:pPr>
        <w:tabs>
          <w:tab w:val="left" w:pos="7875"/>
        </w:tabs>
        <w:spacing w:after="0"/>
        <w:jc w:val="center"/>
        <w:rPr>
          <w:rFonts w:ascii="Times New Roman" w:hAnsi="Times New Roman"/>
          <w:sz w:val="24"/>
          <w:szCs w:val="24"/>
        </w:rPr>
      </w:pPr>
    </w:p>
    <w:p w14:paraId="224A5E26" w14:textId="77777777" w:rsidR="001F58E2" w:rsidRPr="008A7934" w:rsidRDefault="001F58E2" w:rsidP="006F35C3">
      <w:pPr>
        <w:tabs>
          <w:tab w:val="left" w:pos="7875"/>
        </w:tabs>
        <w:spacing w:after="0"/>
        <w:jc w:val="center"/>
        <w:rPr>
          <w:rFonts w:ascii="Times New Roman" w:hAnsi="Times New Roman"/>
          <w:sz w:val="24"/>
          <w:szCs w:val="24"/>
        </w:rPr>
      </w:pPr>
      <w:bookmarkStart w:id="9" w:name="_GoBack"/>
      <w:bookmarkEnd w:id="9"/>
    </w:p>
    <w:p w14:paraId="363A502B" w14:textId="77777777" w:rsidR="007263E6" w:rsidRPr="008A7934" w:rsidRDefault="007263E6" w:rsidP="006F35C3">
      <w:pPr>
        <w:spacing w:after="0"/>
        <w:jc w:val="center"/>
        <w:rPr>
          <w:rFonts w:ascii="Times New Roman" w:hAnsi="Times New Roman"/>
          <w:b/>
          <w:sz w:val="24"/>
          <w:szCs w:val="24"/>
        </w:rPr>
      </w:pPr>
      <w:r w:rsidRPr="008A7934">
        <w:rPr>
          <w:rFonts w:ascii="Times New Roman" w:hAnsi="Times New Roman"/>
          <w:b/>
          <w:sz w:val="24"/>
          <w:szCs w:val="24"/>
        </w:rPr>
        <w:t>…………………..……….………………………………………………..</w:t>
      </w:r>
    </w:p>
    <w:p w14:paraId="2B26AE04" w14:textId="1EAB7496" w:rsidR="00013EEB" w:rsidRPr="008A7934" w:rsidRDefault="007263E6" w:rsidP="006F35C3">
      <w:pPr>
        <w:spacing w:after="0"/>
        <w:jc w:val="center"/>
        <w:rPr>
          <w:rFonts w:ascii="Times New Roman" w:hAnsi="Times New Roman"/>
          <w:b/>
          <w:sz w:val="24"/>
          <w:szCs w:val="24"/>
        </w:rPr>
      </w:pPr>
      <w:r w:rsidRPr="008A7934">
        <w:rPr>
          <w:rFonts w:ascii="Times New Roman" w:hAnsi="Times New Roman"/>
          <w:b/>
          <w:sz w:val="24"/>
          <w:szCs w:val="24"/>
        </w:rPr>
        <w:t>Podpis uprawnionego przedstawiciela Wykonawcy</w:t>
      </w:r>
    </w:p>
    <w:p w14:paraId="11C597D4" w14:textId="51D4C801" w:rsidR="007263E6" w:rsidRPr="008A7934" w:rsidRDefault="007263E6" w:rsidP="006F35C3">
      <w:pPr>
        <w:widowControl w:val="0"/>
        <w:shd w:val="clear" w:color="auto" w:fill="FFFFFF"/>
        <w:autoSpaceDE w:val="0"/>
        <w:autoSpaceDN w:val="0"/>
        <w:adjustRightInd w:val="0"/>
        <w:spacing w:after="0"/>
        <w:rPr>
          <w:rFonts w:ascii="Times New Roman" w:eastAsiaTheme="minorHAnsi" w:hAnsi="Times New Roman"/>
          <w:sz w:val="24"/>
          <w:szCs w:val="24"/>
        </w:rPr>
      </w:pPr>
      <w:r w:rsidRPr="008A7934">
        <w:rPr>
          <w:rFonts w:ascii="Times New Roman" w:hAnsi="Times New Roman"/>
          <w:b/>
          <w:color w:val="FF0000"/>
          <w:sz w:val="24"/>
          <w:szCs w:val="24"/>
        </w:rPr>
        <w:t>Dokument należy wypełnić elektronicznie i pod rygorem nieważności należy wnieść w postaci elektronicznej opatrzonej kwalifikowanym podpisem elektronicznym przez upoważnione osoby</w:t>
      </w:r>
    </w:p>
    <w:sectPr w:rsidR="007263E6" w:rsidRPr="008A7934" w:rsidSect="006F35C3">
      <w:headerReference w:type="default" r:id="rId9"/>
      <w:footerReference w:type="even" r:id="rId10"/>
      <w:footerReference w:type="default" r:id="rId11"/>
      <w:pgSz w:w="16838" w:h="11906" w:orient="landscape"/>
      <w:pgMar w:top="1683"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DFC0" w14:textId="77777777" w:rsidR="00D3538C" w:rsidRDefault="00D3538C">
      <w:r>
        <w:separator/>
      </w:r>
    </w:p>
  </w:endnote>
  <w:endnote w:type="continuationSeparator" w:id="0">
    <w:p w14:paraId="27286665" w14:textId="77777777" w:rsidR="00D3538C" w:rsidRDefault="00D3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62F5" w14:textId="77777777" w:rsidR="00D3538C" w:rsidRDefault="00D3538C" w:rsidP="00F63D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E235B5" w14:textId="77777777" w:rsidR="00D3538C" w:rsidRDefault="00D3538C" w:rsidP="009D67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EC39" w14:textId="77777777" w:rsidR="008F6AEB" w:rsidRDefault="008F6AEB" w:rsidP="008F6AEB">
    <w:pPr>
      <w:pStyle w:val="Stopka"/>
      <w:spacing w:after="0"/>
      <w:rPr>
        <w:rFonts w:ascii="Arial" w:hAnsi="Arial" w:cs="Arial"/>
        <w:b/>
        <w:color w:val="3333CC"/>
        <w:sz w:val="16"/>
        <w:szCs w:val="16"/>
      </w:rPr>
    </w:pPr>
    <w:r>
      <w:rPr>
        <w:rFonts w:ascii="Arial" w:hAnsi="Arial" w:cs="Arial"/>
        <w:b/>
        <w:noProof/>
        <w:color w:val="3333CC"/>
        <w:sz w:val="16"/>
        <w:szCs w:val="16"/>
        <w:lang w:eastAsia="pl-PL"/>
      </w:rPr>
      <mc:AlternateContent>
        <mc:Choice Requires="wps">
          <w:drawing>
            <wp:anchor distT="0" distB="0" distL="114300" distR="114300" simplePos="0" relativeHeight="251661312" behindDoc="0" locked="0" layoutInCell="1" allowOverlap="1" wp14:anchorId="49A30201" wp14:editId="0D90CE36">
              <wp:simplePos x="0" y="0"/>
              <wp:positionH relativeFrom="column">
                <wp:posOffset>-114300</wp:posOffset>
              </wp:positionH>
              <wp:positionV relativeFrom="paragraph">
                <wp:posOffset>49530</wp:posOffset>
              </wp:positionV>
              <wp:extent cx="5829300" cy="0"/>
              <wp:effectExtent l="11430" t="18415" r="26670" b="196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904F"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45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" strokeweight=".5pt"/>
          </w:pict>
        </mc:Fallback>
      </mc:AlternateContent>
    </w:r>
  </w:p>
  <w:tbl>
    <w:tblPr>
      <w:tblW w:w="9250" w:type="dxa"/>
      <w:jc w:val="right"/>
      <w:tblLayout w:type="fixed"/>
      <w:tblCellMar>
        <w:left w:w="0" w:type="dxa"/>
        <w:right w:w="0" w:type="dxa"/>
      </w:tblCellMar>
      <w:tblLook w:val="0000" w:firstRow="0" w:lastRow="0" w:firstColumn="0" w:lastColumn="0" w:noHBand="0" w:noVBand="0"/>
    </w:tblPr>
    <w:tblGrid>
      <w:gridCol w:w="8324"/>
      <w:gridCol w:w="926"/>
    </w:tblGrid>
    <w:tr w:rsidR="008F6AEB" w14:paraId="5104F980" w14:textId="77777777" w:rsidTr="00E36D14">
      <w:trPr>
        <w:jc w:val="right"/>
      </w:trPr>
      <w:tc>
        <w:tcPr>
          <w:tcW w:w="8324" w:type="dxa"/>
          <w:vAlign w:val="center"/>
        </w:tcPr>
        <w:p w14:paraId="3A950918" w14:textId="77777777" w:rsidR="008F6AEB" w:rsidRDefault="008F6AEB" w:rsidP="008F6AEB">
          <w:pPr>
            <w:pStyle w:val="Zawartotabeli"/>
            <w:jc w:val="right"/>
            <w:rPr>
              <w:rFonts w:ascii="Tahoma" w:hAnsi="Tahoma"/>
              <w:color w:val="177291"/>
              <w:sz w:val="14"/>
              <w:szCs w:val="14"/>
            </w:rPr>
          </w:pPr>
          <w:r>
            <w:rPr>
              <w:rFonts w:ascii="Tahoma" w:hAnsi="Tahoma"/>
              <w:b/>
              <w:color w:val="177291"/>
              <w:sz w:val="14"/>
              <w:szCs w:val="14"/>
            </w:rPr>
            <w:t>Agencja Oceny Technologii Medycznych</w:t>
          </w:r>
          <w:r w:rsidRPr="002B2DB2">
            <w:rPr>
              <w:rFonts w:ascii="Tahoma" w:hAnsi="Tahoma"/>
              <w:b/>
              <w:color w:val="177291"/>
              <w:sz w:val="14"/>
              <w:szCs w:val="14"/>
            </w:rPr>
            <w:t xml:space="preserve"> </w:t>
          </w:r>
          <w:r>
            <w:rPr>
              <w:rFonts w:ascii="Tahoma" w:hAnsi="Tahoma"/>
              <w:b/>
              <w:color w:val="177291"/>
              <w:sz w:val="14"/>
              <w:szCs w:val="14"/>
            </w:rPr>
            <w:t>i T</w:t>
          </w:r>
          <w:r w:rsidRPr="002B2DB2">
            <w:rPr>
              <w:rFonts w:ascii="Tahoma" w:hAnsi="Tahoma"/>
              <w:b/>
              <w:color w:val="177291"/>
              <w:sz w:val="14"/>
              <w:szCs w:val="14"/>
            </w:rPr>
            <w:t>aryfikacji</w:t>
          </w:r>
          <w:r>
            <w:rPr>
              <w:rFonts w:ascii="Tahoma" w:hAnsi="Tahoma"/>
              <w:b/>
              <w:color w:val="177291"/>
              <w:sz w:val="14"/>
              <w:szCs w:val="14"/>
            </w:rPr>
            <w:t xml:space="preserve">  </w:t>
          </w:r>
          <w:r>
            <w:rPr>
              <w:rFonts w:ascii="Tahoma" w:hAnsi="Tahoma"/>
              <w:b/>
              <w:color w:val="177291"/>
              <w:sz w:val="14"/>
              <w:szCs w:val="14"/>
            </w:rPr>
            <w:br/>
          </w:r>
          <w:r>
            <w:rPr>
              <w:rFonts w:ascii="Tahoma" w:hAnsi="Tahoma"/>
              <w:color w:val="177291"/>
              <w:sz w:val="14"/>
              <w:szCs w:val="14"/>
            </w:rPr>
            <w:t xml:space="preserve">ul. Przeskok 2, 00-032 Warszawa tel. +48 22 101 46 00  fax +48 22 468 85 55  </w:t>
          </w:r>
          <w:r>
            <w:rPr>
              <w:rFonts w:ascii="Tahoma" w:hAnsi="Tahoma"/>
              <w:color w:val="177291"/>
              <w:sz w:val="14"/>
              <w:szCs w:val="14"/>
            </w:rPr>
            <w:br/>
          </w:r>
          <w:r w:rsidRPr="006546E8">
            <w:rPr>
              <w:rFonts w:ascii="Tahoma" w:hAnsi="Tahoma"/>
              <w:color w:val="177291"/>
              <w:sz w:val="14"/>
              <w:szCs w:val="14"/>
            </w:rPr>
            <w:t>NIP 525-23-47-183  REGON 140278400</w:t>
          </w:r>
        </w:p>
        <w:p w14:paraId="028AB504" w14:textId="77777777" w:rsidR="008F6AEB" w:rsidRPr="004A25FC" w:rsidRDefault="008F6AEB" w:rsidP="008F6AEB">
          <w:pPr>
            <w:pStyle w:val="Zawartotabeli"/>
            <w:jc w:val="right"/>
            <w:rPr>
              <w:rFonts w:ascii="Tahoma" w:hAnsi="Tahoma"/>
              <w:color w:val="177291"/>
              <w:sz w:val="14"/>
              <w:szCs w:val="14"/>
              <w:u w:val="single"/>
              <w:lang w:val="en-US"/>
            </w:rPr>
          </w:pPr>
          <w:r w:rsidRPr="006F2024">
            <w:rPr>
              <w:rFonts w:ascii="Tahoma" w:hAnsi="Tahoma"/>
              <w:color w:val="177291"/>
              <w:sz w:val="14"/>
              <w:szCs w:val="14"/>
            </w:rPr>
            <w:t xml:space="preserve"> </w:t>
          </w:r>
          <w:r w:rsidRPr="004A25FC">
            <w:rPr>
              <w:rFonts w:ascii="Tahoma" w:hAnsi="Tahoma"/>
              <w:color w:val="177291"/>
              <w:sz w:val="14"/>
              <w:szCs w:val="14"/>
              <w:lang w:val="en-US"/>
            </w:rPr>
            <w:t xml:space="preserve">e-mail: </w:t>
          </w:r>
          <w:hyperlink r:id="rId1" w:history="1">
            <w:r w:rsidRPr="004A25FC">
              <w:rPr>
                <w:rStyle w:val="Hipercze"/>
                <w:rFonts w:ascii="Tahoma" w:hAnsi="Tahoma"/>
                <w:sz w:val="14"/>
                <w:szCs w:val="14"/>
                <w:lang w:val="en-US"/>
              </w:rPr>
              <w:t>sekretariat@aotmit.gov.p</w:t>
            </w:r>
          </w:hyperlink>
          <w:r w:rsidRPr="004A25FC">
            <w:rPr>
              <w:rFonts w:ascii="Tahoma" w:hAnsi="Tahoma"/>
              <w:color w:val="177291"/>
              <w:sz w:val="14"/>
              <w:szCs w:val="14"/>
              <w:lang w:val="en-US"/>
            </w:rPr>
            <w:t xml:space="preserve">l  </w:t>
          </w:r>
        </w:p>
        <w:p w14:paraId="1E4EFF05" w14:textId="77777777" w:rsidR="008F6AEB" w:rsidRDefault="008F6AEB" w:rsidP="008F6AEB">
          <w:pPr>
            <w:pStyle w:val="Zawartotabeli"/>
            <w:jc w:val="right"/>
          </w:pPr>
          <w:hyperlink r:id="rId2" w:history="1">
            <w:r>
              <w:rPr>
                <w:rStyle w:val="Hipercze"/>
                <w:rFonts w:ascii="Tahoma" w:hAnsi="Tahoma"/>
              </w:rPr>
              <w:t>www.aotmit.gov.pl</w:t>
            </w:r>
          </w:hyperlink>
          <w:r>
            <w:rPr>
              <w:rFonts w:ascii="Tahoma" w:hAnsi="Tahoma"/>
              <w:b/>
              <w:color w:val="177291"/>
              <w:sz w:val="20"/>
              <w:u w:val="single"/>
            </w:rPr>
            <w:t xml:space="preserve"> </w:t>
          </w:r>
          <w:r>
            <w:t xml:space="preserve"> </w:t>
          </w:r>
        </w:p>
      </w:tc>
      <w:tc>
        <w:tcPr>
          <w:tcW w:w="926" w:type="dxa"/>
          <w:vAlign w:val="center"/>
        </w:tcPr>
        <w:p w14:paraId="579A2EDF" w14:textId="77777777" w:rsidR="008F6AEB" w:rsidRDefault="008F6AEB" w:rsidP="008F6AEB">
          <w:pPr>
            <w:pStyle w:val="Zawartotabeli"/>
            <w:jc w:val="right"/>
            <w:rPr>
              <w:rFonts w:ascii="Tahoma" w:hAnsi="Tahoma"/>
              <w:sz w:val="22"/>
              <w:szCs w:val="22"/>
            </w:rPr>
          </w:pPr>
          <w:r>
            <w:rPr>
              <w:rFonts w:ascii="Tahoma" w:hAnsi="Tahoma"/>
              <w:noProof/>
              <w:sz w:val="22"/>
              <w:szCs w:val="22"/>
              <w:lang w:eastAsia="pl-PL"/>
            </w:rPr>
            <w:drawing>
              <wp:inline distT="0" distB="0" distL="0" distR="0" wp14:anchorId="0743AC09" wp14:editId="4A2B9482">
                <wp:extent cx="466285" cy="46628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M_logo_finalne_oficjalne_aotmit_asymmetric_bold_cyrkiel_podciet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6285" cy="466285"/>
                        </a:xfrm>
                        <a:prstGeom prst="rect">
                          <a:avLst/>
                        </a:prstGeom>
                      </pic:spPr>
                    </pic:pic>
                  </a:graphicData>
                </a:graphic>
              </wp:inline>
            </w:drawing>
          </w:r>
          <w:r>
            <w:rPr>
              <w:rFonts w:ascii="Tahoma" w:hAnsi="Tahoma"/>
              <w:sz w:val="22"/>
              <w:szCs w:val="22"/>
            </w:rPr>
            <w:t xml:space="preserve"> </w:t>
          </w:r>
        </w:p>
      </w:tc>
    </w:tr>
  </w:tbl>
  <w:sdt>
    <w:sdtPr>
      <w:id w:val="-1592006940"/>
      <w:docPartObj>
        <w:docPartGallery w:val="Page Numbers (Bottom of Page)"/>
        <w:docPartUnique/>
      </w:docPartObj>
    </w:sdtPr>
    <w:sdtContent>
      <w:p w14:paraId="6FE31FE3" w14:textId="15591CC7" w:rsidR="008F6AEB" w:rsidRDefault="008F6AEB">
        <w:pPr>
          <w:pStyle w:val="Stopka"/>
          <w:jc w:val="right"/>
        </w:pPr>
        <w:r>
          <w:fldChar w:fldCharType="begin"/>
        </w:r>
        <w:r>
          <w:instrText>PAGE   \* MERGEFORMAT</w:instrText>
        </w:r>
        <w:r>
          <w:fldChar w:fldCharType="separate"/>
        </w:r>
        <w:r>
          <w:rPr>
            <w:lang w:val="pl-PL"/>
          </w:rPr>
          <w:t>2</w:t>
        </w:r>
        <w:r>
          <w:fldChar w:fldCharType="end"/>
        </w:r>
      </w:p>
    </w:sdtContent>
  </w:sdt>
  <w:p w14:paraId="29523F39" w14:textId="77777777" w:rsidR="00D3538C" w:rsidRPr="00321B8D" w:rsidRDefault="00D3538C" w:rsidP="009D671B">
    <w:pPr>
      <w:pStyle w:val="Stopka"/>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842E" w14:textId="77777777" w:rsidR="00D3538C" w:rsidRDefault="00D3538C">
      <w:r>
        <w:separator/>
      </w:r>
    </w:p>
  </w:footnote>
  <w:footnote w:type="continuationSeparator" w:id="0">
    <w:p w14:paraId="7DCB5EC2" w14:textId="77777777" w:rsidR="00D3538C" w:rsidRDefault="00D35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667"/>
      <w:gridCol w:w="7332"/>
    </w:tblGrid>
    <w:tr w:rsidR="006F35C3" w14:paraId="3B179D29" w14:textId="77777777" w:rsidTr="00E36D14">
      <w:trPr>
        <w:jc w:val="center"/>
      </w:trPr>
      <w:tc>
        <w:tcPr>
          <w:tcW w:w="1667" w:type="dxa"/>
          <w:vAlign w:val="center"/>
        </w:tcPr>
        <w:p w14:paraId="29BCD552" w14:textId="77777777" w:rsidR="006F35C3" w:rsidRDefault="006F35C3" w:rsidP="006F35C3">
          <w:pPr>
            <w:pStyle w:val="Zawartotabeli"/>
            <w:rPr>
              <w:rFonts w:ascii="Tahoma" w:hAnsi="Tahoma"/>
            </w:rPr>
          </w:pPr>
          <w:r>
            <w:rPr>
              <w:rFonts w:ascii="Tahoma" w:hAnsi="Tahoma"/>
              <w:noProof/>
              <w:lang w:eastAsia="pl-PL"/>
            </w:rPr>
            <w:drawing>
              <wp:inline distT="0" distB="0" distL="0" distR="0" wp14:anchorId="38FA5732" wp14:editId="76EFEB82">
                <wp:extent cx="862525" cy="862525"/>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M_logo_finalne_oficjalne_aotmit_asymmetric_bold_cyrkiel_podcie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525" cy="862525"/>
                        </a:xfrm>
                        <a:prstGeom prst="rect">
                          <a:avLst/>
                        </a:prstGeom>
                      </pic:spPr>
                    </pic:pic>
                  </a:graphicData>
                </a:graphic>
              </wp:inline>
            </w:drawing>
          </w:r>
          <w:r>
            <w:rPr>
              <w:rFonts w:ascii="Tahoma" w:hAnsi="Tahoma"/>
            </w:rPr>
            <w:t xml:space="preserve"> </w:t>
          </w:r>
        </w:p>
      </w:tc>
      <w:tc>
        <w:tcPr>
          <w:tcW w:w="7332" w:type="dxa"/>
        </w:tcPr>
        <w:p w14:paraId="4C507F9C" w14:textId="77777777" w:rsidR="006F35C3" w:rsidRPr="002B2DB2" w:rsidRDefault="006F35C3" w:rsidP="006F35C3">
          <w:pPr>
            <w:pStyle w:val="Zawartotabeli"/>
            <w:spacing w:before="165"/>
            <w:rPr>
              <w:rFonts w:ascii="Tahoma" w:hAnsi="Tahoma"/>
              <w:b/>
              <w:color w:val="177291"/>
              <w:sz w:val="26"/>
              <w:szCs w:val="26"/>
            </w:rPr>
          </w:pPr>
          <w:r>
            <w:rPr>
              <w:rFonts w:ascii="Tahoma" w:hAnsi="Tahoma"/>
              <w:b/>
              <w:color w:val="177291"/>
              <w:sz w:val="26"/>
              <w:szCs w:val="26"/>
            </w:rPr>
            <w:t>Agencja Oceny Technologii Medycznych</w:t>
          </w:r>
          <w:r w:rsidRPr="002B2DB2">
            <w:rPr>
              <w:rFonts w:ascii="Tahoma" w:hAnsi="Tahoma"/>
              <w:b/>
              <w:color w:val="177291"/>
              <w:sz w:val="26"/>
              <w:szCs w:val="26"/>
            </w:rPr>
            <w:t xml:space="preserve"> i Taryfikacji</w:t>
          </w:r>
        </w:p>
        <w:p w14:paraId="473C4ED3" w14:textId="77777777" w:rsidR="006F35C3" w:rsidRDefault="006F35C3" w:rsidP="006F35C3">
          <w:pPr>
            <w:pStyle w:val="Zawartotabeli"/>
          </w:pPr>
        </w:p>
        <w:p w14:paraId="6FA8D59B" w14:textId="77777777" w:rsidR="006F35C3" w:rsidRDefault="006F35C3" w:rsidP="006F35C3">
          <w:pPr>
            <w:pStyle w:val="Zawartotabeli"/>
            <w:rPr>
              <w:rFonts w:ascii="Tahoma" w:hAnsi="Tahoma"/>
              <w:b/>
              <w:color w:val="177291"/>
              <w:sz w:val="20"/>
            </w:rPr>
          </w:pPr>
          <w:r>
            <w:rPr>
              <w:rFonts w:ascii="Tahoma" w:hAnsi="Tahoma"/>
              <w:b/>
              <w:color w:val="177291"/>
              <w:sz w:val="20"/>
            </w:rPr>
            <w:t>www.aotm</w:t>
          </w:r>
          <w:r w:rsidRPr="002B2DB2">
            <w:rPr>
              <w:rFonts w:ascii="Tahoma" w:hAnsi="Tahoma"/>
              <w:b/>
              <w:color w:val="177291"/>
              <w:sz w:val="20"/>
            </w:rPr>
            <w:t>it</w:t>
          </w:r>
          <w:r>
            <w:rPr>
              <w:rFonts w:ascii="Tahoma" w:hAnsi="Tahoma"/>
              <w:b/>
              <w:color w:val="177291"/>
              <w:sz w:val="20"/>
            </w:rPr>
            <w:t>.gov.pl</w:t>
          </w:r>
        </w:p>
      </w:tc>
    </w:tr>
  </w:tbl>
  <w:p w14:paraId="13F4FF7F" w14:textId="77777777" w:rsidR="006F35C3" w:rsidRDefault="006F35C3" w:rsidP="006F35C3">
    <w:pPr>
      <w:pStyle w:val="Nagwek"/>
      <w:tabs>
        <w:tab w:val="clear" w:pos="4536"/>
        <w:tab w:val="clear" w:pos="9072"/>
      </w:tabs>
      <w:spacing w:after="0" w:line="240" w:lineRule="auto"/>
    </w:pPr>
    <w:r>
      <w:rPr>
        <w:noProof/>
        <w:lang w:eastAsia="pl-PL"/>
      </w:rPr>
      <mc:AlternateContent>
        <mc:Choice Requires="wps">
          <w:drawing>
            <wp:anchor distT="0" distB="0" distL="114300" distR="114300" simplePos="0" relativeHeight="251663360" behindDoc="0" locked="0" layoutInCell="1" allowOverlap="1" wp14:anchorId="6D2ACBF7" wp14:editId="1DDFB8BF">
              <wp:simplePos x="0" y="0"/>
              <wp:positionH relativeFrom="column">
                <wp:posOffset>0</wp:posOffset>
              </wp:positionH>
              <wp:positionV relativeFrom="paragraph">
                <wp:posOffset>121285</wp:posOffset>
              </wp:positionV>
              <wp:extent cx="5829300" cy="0"/>
              <wp:effectExtent l="11430" t="19050" r="2667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6F30" id="Line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45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" strokeweight=".25pt"/>
          </w:pict>
        </mc:Fallback>
      </mc:AlternateContent>
    </w:r>
  </w:p>
  <w:p w14:paraId="7182618C" w14:textId="7C91ECBC" w:rsidR="00D3538C" w:rsidRPr="006F35C3" w:rsidRDefault="006F35C3" w:rsidP="006F35C3">
    <w:pPr>
      <w:pStyle w:val="Nagwek"/>
      <w:spacing w:after="0" w:line="240" w:lineRule="auto"/>
      <w:jc w:val="right"/>
      <w:rPr>
        <w:rFonts w:ascii="Times New Roman" w:hAnsi="Times New Roman"/>
        <w:b/>
        <w:bCs/>
      </w:rPr>
    </w:pPr>
    <w:r w:rsidRPr="006F35C3">
      <w:rPr>
        <w:rFonts w:ascii="Times New Roman" w:hAnsi="Times New Roman"/>
        <w:b/>
        <w:bCs/>
      </w:rPr>
      <w:t>Załącznik nr 3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F1F"/>
    <w:multiLevelType w:val="hybridMultilevel"/>
    <w:tmpl w:val="7C4E5402"/>
    <w:lvl w:ilvl="0" w:tplc="75DCE5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E4C17"/>
    <w:multiLevelType w:val="hybridMultilevel"/>
    <w:tmpl w:val="A646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6ED2"/>
    <w:multiLevelType w:val="hybridMultilevel"/>
    <w:tmpl w:val="66EE2A70"/>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69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569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81B8F"/>
    <w:multiLevelType w:val="hybridMultilevel"/>
    <w:tmpl w:val="A646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27A18"/>
    <w:multiLevelType w:val="hybridMultilevel"/>
    <w:tmpl w:val="6E46EDA4"/>
    <w:lvl w:ilvl="0" w:tplc="75DCE5EA">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0374F"/>
    <w:multiLevelType w:val="hybridMultilevel"/>
    <w:tmpl w:val="7646BB40"/>
    <w:lvl w:ilvl="0" w:tplc="818C4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703122"/>
    <w:multiLevelType w:val="hybridMultilevel"/>
    <w:tmpl w:val="251E6A0A"/>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F4B37"/>
    <w:multiLevelType w:val="hybridMultilevel"/>
    <w:tmpl w:val="7AE41F62"/>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70E25"/>
    <w:multiLevelType w:val="hybridMultilevel"/>
    <w:tmpl w:val="A42841AC"/>
    <w:lvl w:ilvl="0" w:tplc="D688CD08">
      <w:start w:val="1"/>
      <w:numFmt w:val="bullet"/>
      <w:lvlText w:val=""/>
      <w:lvlJc w:val="left"/>
      <w:pPr>
        <w:ind w:left="1069" w:hanging="360"/>
      </w:pPr>
      <w:rPr>
        <w:rFonts w:ascii="Symbol" w:hAnsi="Symbol" w:hint="default"/>
      </w:rPr>
    </w:lvl>
    <w:lvl w:ilvl="1" w:tplc="04150003">
      <w:start w:val="1"/>
      <w:numFmt w:val="bullet"/>
      <w:lvlText w:val="o"/>
      <w:lvlJc w:val="left"/>
      <w:pPr>
        <w:ind w:left="1788" w:hanging="360"/>
      </w:pPr>
      <w:rPr>
        <w:rFonts w:ascii="Courier New" w:hAnsi="Courier New" w:cs="Times New Roman"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Times New Roman"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Times New Roman" w:hint="default"/>
      </w:rPr>
    </w:lvl>
    <w:lvl w:ilvl="8" w:tplc="04150005">
      <w:start w:val="1"/>
      <w:numFmt w:val="bullet"/>
      <w:lvlText w:val=""/>
      <w:lvlJc w:val="left"/>
      <w:pPr>
        <w:ind w:left="6828" w:hanging="360"/>
      </w:pPr>
      <w:rPr>
        <w:rFonts w:ascii="Wingdings" w:hAnsi="Wingdings" w:hint="default"/>
      </w:rPr>
    </w:lvl>
  </w:abstractNum>
  <w:abstractNum w:abstractNumId="11" w15:restartNumberingAfterBreak="0">
    <w:nsid w:val="26490438"/>
    <w:multiLevelType w:val="hybridMultilevel"/>
    <w:tmpl w:val="87086C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CC339D"/>
    <w:multiLevelType w:val="hybridMultilevel"/>
    <w:tmpl w:val="A8E02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996822"/>
    <w:multiLevelType w:val="hybridMultilevel"/>
    <w:tmpl w:val="5130F062"/>
    <w:lvl w:ilvl="0" w:tplc="75DCE5EA">
      <w:numFmt w:val="bullet"/>
      <w:lvlText w:val="-"/>
      <w:lvlJc w:val="left"/>
      <w:pPr>
        <w:ind w:left="720"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F6978"/>
    <w:multiLevelType w:val="hybridMultilevel"/>
    <w:tmpl w:val="FCE69E66"/>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C66DA"/>
    <w:multiLevelType w:val="multilevel"/>
    <w:tmpl w:val="7348F9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101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6F586D"/>
    <w:multiLevelType w:val="hybridMultilevel"/>
    <w:tmpl w:val="0CA6BBEA"/>
    <w:lvl w:ilvl="0" w:tplc="75DCE5EA">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35696"/>
    <w:multiLevelType w:val="hybridMultilevel"/>
    <w:tmpl w:val="1EA0678E"/>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8078D"/>
    <w:multiLevelType w:val="hybridMultilevel"/>
    <w:tmpl w:val="2A36B1E6"/>
    <w:lvl w:ilvl="0" w:tplc="4F5CDDB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F25675"/>
    <w:multiLevelType w:val="hybridMultilevel"/>
    <w:tmpl w:val="8A986D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6A63F48"/>
    <w:multiLevelType w:val="hybridMultilevel"/>
    <w:tmpl w:val="DB18BD46"/>
    <w:lvl w:ilvl="0" w:tplc="04090003">
      <w:start w:val="1"/>
      <w:numFmt w:val="bullet"/>
      <w:lvlText w:val="o"/>
      <w:lvlJc w:val="left"/>
      <w:pPr>
        <w:tabs>
          <w:tab w:val="num" w:pos="1080"/>
        </w:tabs>
        <w:ind w:left="1080" w:hanging="360"/>
      </w:pPr>
      <w:rPr>
        <w:rFonts w:ascii="Courier New" w:hAnsi="Courier New" w:cs="Courier New" w:hint="default"/>
      </w:rPr>
    </w:lvl>
    <w:lvl w:ilvl="1" w:tplc="75DCE5EA">
      <w:numFmt w:val="bullet"/>
      <w:lvlText w:val="-"/>
      <w:lvlJc w:val="left"/>
      <w:pPr>
        <w:tabs>
          <w:tab w:val="num" w:pos="2988"/>
        </w:tabs>
        <w:ind w:left="2988" w:hanging="360"/>
      </w:pPr>
      <w:rPr>
        <w:rFonts w:ascii="Calibri" w:eastAsia="Calibri" w:hAnsi="Calibri" w:cs="Times New Roman" w:hint="default"/>
      </w:rPr>
    </w:lvl>
    <w:lvl w:ilvl="2" w:tplc="0415001B">
      <w:start w:val="1"/>
      <w:numFmt w:val="lowerRoman"/>
      <w:lvlText w:val="%3."/>
      <w:lvlJc w:val="right"/>
      <w:pPr>
        <w:tabs>
          <w:tab w:val="num" w:pos="2520"/>
        </w:tabs>
        <w:ind w:left="2520" w:hanging="180"/>
      </w:pPr>
    </w:lvl>
    <w:lvl w:ilvl="3" w:tplc="D848E494">
      <w:start w:val="1"/>
      <w:numFmt w:val="lowerLetter"/>
      <w:lvlText w:val="%4."/>
      <w:lvlJc w:val="left"/>
      <w:pPr>
        <w:ind w:left="2880" w:firstLine="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38781BDB"/>
    <w:multiLevelType w:val="hybridMultilevel"/>
    <w:tmpl w:val="D30ACFFE"/>
    <w:lvl w:ilvl="0" w:tplc="818C4A86">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23" w15:restartNumberingAfterBreak="0">
    <w:nsid w:val="3ADA7A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1E7402"/>
    <w:multiLevelType w:val="hybridMultilevel"/>
    <w:tmpl w:val="853A715C"/>
    <w:lvl w:ilvl="0" w:tplc="6FC2E2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A4D7A"/>
    <w:multiLevelType w:val="multilevel"/>
    <w:tmpl w:val="BEDC78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A38AC"/>
    <w:multiLevelType w:val="multilevel"/>
    <w:tmpl w:val="FCAE4CD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DF15EB"/>
    <w:multiLevelType w:val="multilevel"/>
    <w:tmpl w:val="E4368C08"/>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D62B31"/>
    <w:multiLevelType w:val="multilevel"/>
    <w:tmpl w:val="5316F7C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6F63A3"/>
    <w:multiLevelType w:val="hybridMultilevel"/>
    <w:tmpl w:val="DF04572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C0F1D57"/>
    <w:multiLevelType w:val="hybridMultilevel"/>
    <w:tmpl w:val="904AF156"/>
    <w:lvl w:ilvl="0" w:tplc="04090003">
      <w:start w:val="1"/>
      <w:numFmt w:val="bullet"/>
      <w:lvlText w:val="o"/>
      <w:lvlJc w:val="left"/>
      <w:pPr>
        <w:tabs>
          <w:tab w:val="num" w:pos="1080"/>
        </w:tabs>
        <w:ind w:left="1080" w:hanging="360"/>
      </w:pPr>
      <w:rPr>
        <w:rFonts w:ascii="Courier New" w:hAnsi="Courier New" w:cs="Courier New" w:hint="default"/>
      </w:rPr>
    </w:lvl>
    <w:lvl w:ilvl="1" w:tplc="75DCE5EA">
      <w:numFmt w:val="bullet"/>
      <w:lvlText w:val="-"/>
      <w:lvlJc w:val="left"/>
      <w:pPr>
        <w:tabs>
          <w:tab w:val="num" w:pos="2988"/>
        </w:tabs>
        <w:ind w:left="2988" w:hanging="360"/>
      </w:pPr>
      <w:rPr>
        <w:rFonts w:ascii="Calibri" w:eastAsia="Calibri" w:hAnsi="Calibri" w:cs="Times New Roman" w:hint="default"/>
      </w:rPr>
    </w:lvl>
    <w:lvl w:ilvl="2" w:tplc="04090003">
      <w:start w:val="1"/>
      <w:numFmt w:val="bullet"/>
      <w:lvlText w:val="o"/>
      <w:lvlJc w:val="left"/>
      <w:pPr>
        <w:tabs>
          <w:tab w:val="num" w:pos="2520"/>
        </w:tabs>
        <w:ind w:left="2520" w:hanging="180"/>
      </w:pPr>
      <w:rPr>
        <w:rFonts w:ascii="Courier New" w:hAnsi="Courier New" w:cs="Courier New" w:hint="default"/>
      </w:rPr>
    </w:lvl>
    <w:lvl w:ilvl="3" w:tplc="D848E494">
      <w:start w:val="1"/>
      <w:numFmt w:val="lowerLetter"/>
      <w:lvlText w:val="%4."/>
      <w:lvlJc w:val="left"/>
      <w:pPr>
        <w:ind w:left="2880" w:firstLine="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C650FE4"/>
    <w:multiLevelType w:val="hybridMultilevel"/>
    <w:tmpl w:val="7FE4C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FC72D1"/>
    <w:multiLevelType w:val="hybridMultilevel"/>
    <w:tmpl w:val="3B2A42E4"/>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E1B6B"/>
    <w:multiLevelType w:val="hybridMultilevel"/>
    <w:tmpl w:val="F6629B6E"/>
    <w:lvl w:ilvl="0" w:tplc="75DCE5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EB7B37"/>
    <w:multiLevelType w:val="hybridMultilevel"/>
    <w:tmpl w:val="1EAAE58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126803"/>
    <w:multiLevelType w:val="hybridMultilevel"/>
    <w:tmpl w:val="280CCCB4"/>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8" w:hanging="360"/>
      </w:pPr>
      <w:rPr>
        <w:rFonts w:ascii="Courier New" w:hAnsi="Courier New" w:cs="Times New Roman"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Times New Roman"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Times New Roman" w:hint="default"/>
      </w:rPr>
    </w:lvl>
    <w:lvl w:ilvl="8" w:tplc="04150005">
      <w:start w:val="1"/>
      <w:numFmt w:val="bullet"/>
      <w:lvlText w:val=""/>
      <w:lvlJc w:val="left"/>
      <w:pPr>
        <w:ind w:left="6828" w:hanging="360"/>
      </w:pPr>
      <w:rPr>
        <w:rFonts w:ascii="Wingdings" w:hAnsi="Wingdings" w:hint="default"/>
      </w:rPr>
    </w:lvl>
  </w:abstractNum>
  <w:abstractNum w:abstractNumId="36" w15:restartNumberingAfterBreak="0">
    <w:nsid w:val="52263E57"/>
    <w:multiLevelType w:val="hybridMultilevel"/>
    <w:tmpl w:val="2A36B1E6"/>
    <w:lvl w:ilvl="0" w:tplc="4F5CDDB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531C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535BD4"/>
    <w:multiLevelType w:val="multilevel"/>
    <w:tmpl w:val="3B36EA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34019F"/>
    <w:multiLevelType w:val="hybridMultilevel"/>
    <w:tmpl w:val="996EAC94"/>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0772F"/>
    <w:multiLevelType w:val="hybridMultilevel"/>
    <w:tmpl w:val="4D669078"/>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214D1C"/>
    <w:multiLevelType w:val="multilevel"/>
    <w:tmpl w:val="F89040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197AF8"/>
    <w:multiLevelType w:val="hybridMultilevel"/>
    <w:tmpl w:val="82E275AE"/>
    <w:lvl w:ilvl="0" w:tplc="75DCE5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F22054"/>
    <w:multiLevelType w:val="hybridMultilevel"/>
    <w:tmpl w:val="FCC0D3F4"/>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D81722"/>
    <w:multiLevelType w:val="hybridMultilevel"/>
    <w:tmpl w:val="366E7268"/>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1B74AD"/>
    <w:multiLevelType w:val="hybridMultilevel"/>
    <w:tmpl w:val="B7ACEA50"/>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1A308E"/>
    <w:multiLevelType w:val="hybridMultilevel"/>
    <w:tmpl w:val="C31CB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8B69BA"/>
    <w:multiLevelType w:val="hybridMultilevel"/>
    <w:tmpl w:val="A0BCC81E"/>
    <w:lvl w:ilvl="0" w:tplc="5B203B3C">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26774"/>
    <w:multiLevelType w:val="hybridMultilevel"/>
    <w:tmpl w:val="152C8694"/>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173B91"/>
    <w:multiLevelType w:val="hybridMultilevel"/>
    <w:tmpl w:val="D060B066"/>
    <w:lvl w:ilvl="0" w:tplc="75DCE5EA">
      <w:numFmt w:val="bullet"/>
      <w:lvlText w:val="-"/>
      <w:lvlJc w:val="left"/>
      <w:pPr>
        <w:tabs>
          <w:tab w:val="num" w:pos="720"/>
        </w:tabs>
        <w:ind w:left="720" w:hanging="360"/>
      </w:pPr>
      <w:rPr>
        <w:rFonts w:ascii="Calibri" w:eastAsia="Calibri" w:hAnsi="Calibri" w:cs="Times New Roman" w:hint="default"/>
      </w:rPr>
    </w:lvl>
    <w:lvl w:ilvl="1" w:tplc="75DCE5EA">
      <w:numFmt w:val="bullet"/>
      <w:lvlText w:val="-"/>
      <w:lvlJc w:val="left"/>
      <w:pPr>
        <w:tabs>
          <w:tab w:val="num" w:pos="1440"/>
        </w:tabs>
        <w:ind w:left="1440" w:hanging="360"/>
      </w:pPr>
      <w:rPr>
        <w:rFonts w:ascii="Calibri" w:eastAsia="Calibri" w:hAnsi="Calibri"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DD67A9E"/>
    <w:multiLevelType w:val="hybridMultilevel"/>
    <w:tmpl w:val="ADF63002"/>
    <w:lvl w:ilvl="0" w:tplc="75DCE5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5DCE5EA">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9D2A67"/>
    <w:multiLevelType w:val="hybridMultilevel"/>
    <w:tmpl w:val="556EBC86"/>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067BEB"/>
    <w:multiLevelType w:val="hybridMultilevel"/>
    <w:tmpl w:val="F500A4D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3" w15:restartNumberingAfterBreak="0">
    <w:nsid w:val="792D0F07"/>
    <w:multiLevelType w:val="multilevel"/>
    <w:tmpl w:val="5DFE6D0C"/>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95D259D"/>
    <w:multiLevelType w:val="hybridMultilevel"/>
    <w:tmpl w:val="8DE408EE"/>
    <w:lvl w:ilvl="0" w:tplc="F740160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5" w15:restartNumberingAfterBreak="0">
    <w:nsid w:val="79EA4E29"/>
    <w:multiLevelType w:val="multilevel"/>
    <w:tmpl w:val="7AD829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C8AD0BA"/>
    <w:multiLevelType w:val="hybridMultilevel"/>
    <w:tmpl w:val="EE876A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7CC0322F"/>
    <w:multiLevelType w:val="hybridMultilevel"/>
    <w:tmpl w:val="F6E2F19A"/>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5"/>
  </w:num>
  <w:num w:numId="3">
    <w:abstractNumId w:val="38"/>
  </w:num>
  <w:num w:numId="4">
    <w:abstractNumId w:val="41"/>
  </w:num>
  <w:num w:numId="5">
    <w:abstractNumId w:val="28"/>
  </w:num>
  <w:num w:numId="6">
    <w:abstractNumId w:val="53"/>
  </w:num>
  <w:num w:numId="7">
    <w:abstractNumId w:val="27"/>
  </w:num>
  <w:num w:numId="8">
    <w:abstractNumId w:val="25"/>
  </w:num>
  <w:num w:numId="9">
    <w:abstractNumId w:val="15"/>
  </w:num>
  <w:num w:numId="10">
    <w:abstractNumId w:val="12"/>
  </w:num>
  <w:num w:numId="11">
    <w:abstractNumId w:val="46"/>
  </w:num>
  <w:num w:numId="12">
    <w:abstractNumId w:val="7"/>
  </w:num>
  <w:num w:numId="13">
    <w:abstractNumId w:val="56"/>
  </w:num>
  <w:num w:numId="14">
    <w:abstractNumId w:val="11"/>
  </w:num>
  <w:num w:numId="15">
    <w:abstractNumId w:val="35"/>
  </w:num>
  <w:num w:numId="16">
    <w:abstractNumId w:val="10"/>
  </w:num>
  <w:num w:numId="17">
    <w:abstractNumId w:val="40"/>
  </w:num>
  <w:num w:numId="18">
    <w:abstractNumId w:val="8"/>
  </w:num>
  <w:num w:numId="19">
    <w:abstractNumId w:val="9"/>
  </w:num>
  <w:num w:numId="20">
    <w:abstractNumId w:val="42"/>
  </w:num>
  <w:num w:numId="21">
    <w:abstractNumId w:val="49"/>
  </w:num>
  <w:num w:numId="22">
    <w:abstractNumId w:val="57"/>
  </w:num>
  <w:num w:numId="23">
    <w:abstractNumId w:val="18"/>
  </w:num>
  <w:num w:numId="24">
    <w:abstractNumId w:val="45"/>
  </w:num>
  <w:num w:numId="25">
    <w:abstractNumId w:val="24"/>
  </w:num>
  <w:num w:numId="26">
    <w:abstractNumId w:val="14"/>
  </w:num>
  <w:num w:numId="27">
    <w:abstractNumId w:val="6"/>
  </w:num>
  <w:num w:numId="28">
    <w:abstractNumId w:val="17"/>
  </w:num>
  <w:num w:numId="29">
    <w:abstractNumId w:val="48"/>
  </w:num>
  <w:num w:numId="30">
    <w:abstractNumId w:val="43"/>
  </w:num>
  <w:num w:numId="31">
    <w:abstractNumId w:val="33"/>
  </w:num>
  <w:num w:numId="32">
    <w:abstractNumId w:val="50"/>
  </w:num>
  <w:num w:numId="33">
    <w:abstractNumId w:val="39"/>
  </w:num>
  <w:num w:numId="34">
    <w:abstractNumId w:val="21"/>
  </w:num>
  <w:num w:numId="35">
    <w:abstractNumId w:val="51"/>
  </w:num>
  <w:num w:numId="36">
    <w:abstractNumId w:val="30"/>
  </w:num>
  <w:num w:numId="37">
    <w:abstractNumId w:val="2"/>
  </w:num>
  <w:num w:numId="38">
    <w:abstractNumId w:val="0"/>
  </w:num>
  <w:num w:numId="39">
    <w:abstractNumId w:val="13"/>
  </w:num>
  <w:num w:numId="40">
    <w:abstractNumId w:val="32"/>
  </w:num>
  <w:num w:numId="41">
    <w:abstractNumId w:val="31"/>
  </w:num>
  <w:num w:numId="42">
    <w:abstractNumId w:val="1"/>
  </w:num>
  <w:num w:numId="43">
    <w:abstractNumId w:val="5"/>
  </w:num>
  <w:num w:numId="44">
    <w:abstractNumId w:val="37"/>
  </w:num>
  <w:num w:numId="45">
    <w:abstractNumId w:val="4"/>
  </w:num>
  <w:num w:numId="46">
    <w:abstractNumId w:val="3"/>
  </w:num>
  <w:num w:numId="47">
    <w:abstractNumId w:val="23"/>
  </w:num>
  <w:num w:numId="48">
    <w:abstractNumId w:val="16"/>
  </w:num>
  <w:num w:numId="49">
    <w:abstractNumId w:val="26"/>
  </w:num>
  <w:num w:numId="50">
    <w:abstractNumId w:val="44"/>
  </w:num>
  <w:num w:numId="51">
    <w:abstractNumId w:val="54"/>
  </w:num>
  <w:num w:numId="52">
    <w:abstractNumId w:val="34"/>
  </w:num>
  <w:num w:numId="53">
    <w:abstractNumId w:val="47"/>
  </w:num>
  <w:num w:numId="54">
    <w:abstractNumId w:val="29"/>
  </w:num>
  <w:num w:numId="55">
    <w:abstractNumId w:val="20"/>
  </w:num>
  <w:num w:numId="56">
    <w:abstractNumId w:val="52"/>
  </w:num>
  <w:num w:numId="57">
    <w:abstractNumId w:val="22"/>
  </w:num>
  <w:num w:numId="58">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3BC"/>
    <w:rsid w:val="00000F64"/>
    <w:rsid w:val="00001025"/>
    <w:rsid w:val="00001983"/>
    <w:rsid w:val="00002067"/>
    <w:rsid w:val="00005CCD"/>
    <w:rsid w:val="00007686"/>
    <w:rsid w:val="00007766"/>
    <w:rsid w:val="00010F62"/>
    <w:rsid w:val="00011227"/>
    <w:rsid w:val="00012473"/>
    <w:rsid w:val="0001336E"/>
    <w:rsid w:val="00013EEB"/>
    <w:rsid w:val="000159B6"/>
    <w:rsid w:val="00020A6E"/>
    <w:rsid w:val="00020EFD"/>
    <w:rsid w:val="000232DB"/>
    <w:rsid w:val="0002419E"/>
    <w:rsid w:val="000246BA"/>
    <w:rsid w:val="00027805"/>
    <w:rsid w:val="00031CB8"/>
    <w:rsid w:val="00032F4B"/>
    <w:rsid w:val="00033B2C"/>
    <w:rsid w:val="00035A44"/>
    <w:rsid w:val="00035DD3"/>
    <w:rsid w:val="0003633C"/>
    <w:rsid w:val="000366FA"/>
    <w:rsid w:val="00036DC1"/>
    <w:rsid w:val="00040A19"/>
    <w:rsid w:val="00041C19"/>
    <w:rsid w:val="00041C31"/>
    <w:rsid w:val="00042067"/>
    <w:rsid w:val="000434D2"/>
    <w:rsid w:val="00043842"/>
    <w:rsid w:val="00047AC2"/>
    <w:rsid w:val="00050221"/>
    <w:rsid w:val="00050322"/>
    <w:rsid w:val="00051135"/>
    <w:rsid w:val="00052439"/>
    <w:rsid w:val="0005454A"/>
    <w:rsid w:val="0005558F"/>
    <w:rsid w:val="00055AEB"/>
    <w:rsid w:val="0005640E"/>
    <w:rsid w:val="00056B32"/>
    <w:rsid w:val="000573D1"/>
    <w:rsid w:val="00066179"/>
    <w:rsid w:val="0006662B"/>
    <w:rsid w:val="00066D79"/>
    <w:rsid w:val="00073876"/>
    <w:rsid w:val="0007435E"/>
    <w:rsid w:val="000745B2"/>
    <w:rsid w:val="0007511B"/>
    <w:rsid w:val="00075EDF"/>
    <w:rsid w:val="000774F6"/>
    <w:rsid w:val="00077A15"/>
    <w:rsid w:val="00081895"/>
    <w:rsid w:val="00081F2C"/>
    <w:rsid w:val="000831DE"/>
    <w:rsid w:val="000852DA"/>
    <w:rsid w:val="00085569"/>
    <w:rsid w:val="00085CCA"/>
    <w:rsid w:val="00086BD9"/>
    <w:rsid w:val="000871A5"/>
    <w:rsid w:val="00090C40"/>
    <w:rsid w:val="000917D7"/>
    <w:rsid w:val="00094268"/>
    <w:rsid w:val="00096B91"/>
    <w:rsid w:val="00097F27"/>
    <w:rsid w:val="000A2F2A"/>
    <w:rsid w:val="000A3BED"/>
    <w:rsid w:val="000A4428"/>
    <w:rsid w:val="000A58A0"/>
    <w:rsid w:val="000A733B"/>
    <w:rsid w:val="000A7931"/>
    <w:rsid w:val="000A7F12"/>
    <w:rsid w:val="000B14AA"/>
    <w:rsid w:val="000B30A1"/>
    <w:rsid w:val="000B66E6"/>
    <w:rsid w:val="000C5532"/>
    <w:rsid w:val="000C5C12"/>
    <w:rsid w:val="000C6139"/>
    <w:rsid w:val="000C6F14"/>
    <w:rsid w:val="000D02B9"/>
    <w:rsid w:val="000D032D"/>
    <w:rsid w:val="000E1F5E"/>
    <w:rsid w:val="000E4FCC"/>
    <w:rsid w:val="000E5353"/>
    <w:rsid w:val="000E6356"/>
    <w:rsid w:val="000E6391"/>
    <w:rsid w:val="000F0C4D"/>
    <w:rsid w:val="000F0F1C"/>
    <w:rsid w:val="000F4229"/>
    <w:rsid w:val="000F524D"/>
    <w:rsid w:val="000F64E9"/>
    <w:rsid w:val="0010009B"/>
    <w:rsid w:val="00101DEF"/>
    <w:rsid w:val="00103663"/>
    <w:rsid w:val="001046FB"/>
    <w:rsid w:val="001065A5"/>
    <w:rsid w:val="00106C7E"/>
    <w:rsid w:val="00112156"/>
    <w:rsid w:val="001159DC"/>
    <w:rsid w:val="0011770D"/>
    <w:rsid w:val="00117AEE"/>
    <w:rsid w:val="00120184"/>
    <w:rsid w:val="00121F03"/>
    <w:rsid w:val="00125808"/>
    <w:rsid w:val="00127C6B"/>
    <w:rsid w:val="00131814"/>
    <w:rsid w:val="00131B64"/>
    <w:rsid w:val="001331D4"/>
    <w:rsid w:val="001339AE"/>
    <w:rsid w:val="0013414F"/>
    <w:rsid w:val="0013535E"/>
    <w:rsid w:val="00135FF9"/>
    <w:rsid w:val="00137B82"/>
    <w:rsid w:val="00141800"/>
    <w:rsid w:val="00141AD0"/>
    <w:rsid w:val="00142969"/>
    <w:rsid w:val="00143945"/>
    <w:rsid w:val="001440AC"/>
    <w:rsid w:val="001453A5"/>
    <w:rsid w:val="001503EB"/>
    <w:rsid w:val="00150757"/>
    <w:rsid w:val="00151A51"/>
    <w:rsid w:val="001520BE"/>
    <w:rsid w:val="001525C7"/>
    <w:rsid w:val="0015448D"/>
    <w:rsid w:val="00155330"/>
    <w:rsid w:val="00156BBA"/>
    <w:rsid w:val="001603D7"/>
    <w:rsid w:val="001632A5"/>
    <w:rsid w:val="00163CA2"/>
    <w:rsid w:val="00164A84"/>
    <w:rsid w:val="0016580C"/>
    <w:rsid w:val="001665B4"/>
    <w:rsid w:val="001666C4"/>
    <w:rsid w:val="00170027"/>
    <w:rsid w:val="00170949"/>
    <w:rsid w:val="00170F0B"/>
    <w:rsid w:val="00175D0E"/>
    <w:rsid w:val="00175F25"/>
    <w:rsid w:val="00176D15"/>
    <w:rsid w:val="00180E96"/>
    <w:rsid w:val="00181C2A"/>
    <w:rsid w:val="00182D56"/>
    <w:rsid w:val="00183816"/>
    <w:rsid w:val="0018389C"/>
    <w:rsid w:val="00186A32"/>
    <w:rsid w:val="00187054"/>
    <w:rsid w:val="001873E9"/>
    <w:rsid w:val="00190ACB"/>
    <w:rsid w:val="00194CE2"/>
    <w:rsid w:val="00197AD9"/>
    <w:rsid w:val="001A17B6"/>
    <w:rsid w:val="001A323A"/>
    <w:rsid w:val="001A3656"/>
    <w:rsid w:val="001A3E9B"/>
    <w:rsid w:val="001A6F51"/>
    <w:rsid w:val="001B00DD"/>
    <w:rsid w:val="001B0CBB"/>
    <w:rsid w:val="001B169E"/>
    <w:rsid w:val="001B208A"/>
    <w:rsid w:val="001B2156"/>
    <w:rsid w:val="001B3C03"/>
    <w:rsid w:val="001B4147"/>
    <w:rsid w:val="001B516C"/>
    <w:rsid w:val="001B54A9"/>
    <w:rsid w:val="001B761C"/>
    <w:rsid w:val="001B7621"/>
    <w:rsid w:val="001C0CBD"/>
    <w:rsid w:val="001C162F"/>
    <w:rsid w:val="001C5165"/>
    <w:rsid w:val="001C7D10"/>
    <w:rsid w:val="001E0D89"/>
    <w:rsid w:val="001E206A"/>
    <w:rsid w:val="001E2A4F"/>
    <w:rsid w:val="001E3D90"/>
    <w:rsid w:val="001E43B8"/>
    <w:rsid w:val="001F04CA"/>
    <w:rsid w:val="001F38A7"/>
    <w:rsid w:val="001F55FF"/>
    <w:rsid w:val="001F58E2"/>
    <w:rsid w:val="001F5992"/>
    <w:rsid w:val="002018B0"/>
    <w:rsid w:val="00206143"/>
    <w:rsid w:val="00206338"/>
    <w:rsid w:val="0020756E"/>
    <w:rsid w:val="0020786F"/>
    <w:rsid w:val="00214F97"/>
    <w:rsid w:val="002160E0"/>
    <w:rsid w:val="0021716C"/>
    <w:rsid w:val="00223BA3"/>
    <w:rsid w:val="0022413F"/>
    <w:rsid w:val="0022509F"/>
    <w:rsid w:val="0022663C"/>
    <w:rsid w:val="00233C1E"/>
    <w:rsid w:val="00234757"/>
    <w:rsid w:val="00234C58"/>
    <w:rsid w:val="002354D7"/>
    <w:rsid w:val="002423A0"/>
    <w:rsid w:val="002431E2"/>
    <w:rsid w:val="00244077"/>
    <w:rsid w:val="00246FF3"/>
    <w:rsid w:val="00251CFC"/>
    <w:rsid w:val="00252369"/>
    <w:rsid w:val="00254B27"/>
    <w:rsid w:val="00254BDD"/>
    <w:rsid w:val="00256E62"/>
    <w:rsid w:val="0025769A"/>
    <w:rsid w:val="0026018F"/>
    <w:rsid w:val="002604E0"/>
    <w:rsid w:val="00260CC9"/>
    <w:rsid w:val="00260E95"/>
    <w:rsid w:val="00262D43"/>
    <w:rsid w:val="00265598"/>
    <w:rsid w:val="00272B39"/>
    <w:rsid w:val="00273234"/>
    <w:rsid w:val="00273E6E"/>
    <w:rsid w:val="002746E1"/>
    <w:rsid w:val="00275263"/>
    <w:rsid w:val="0027588C"/>
    <w:rsid w:val="00275D30"/>
    <w:rsid w:val="00277854"/>
    <w:rsid w:val="00280F41"/>
    <w:rsid w:val="00282E8C"/>
    <w:rsid w:val="0028357D"/>
    <w:rsid w:val="00283701"/>
    <w:rsid w:val="00287F8B"/>
    <w:rsid w:val="0029096E"/>
    <w:rsid w:val="00291662"/>
    <w:rsid w:val="0029376B"/>
    <w:rsid w:val="00297D9D"/>
    <w:rsid w:val="002A01E9"/>
    <w:rsid w:val="002A0EEE"/>
    <w:rsid w:val="002A34FB"/>
    <w:rsid w:val="002B0112"/>
    <w:rsid w:val="002B319C"/>
    <w:rsid w:val="002B492B"/>
    <w:rsid w:val="002B7524"/>
    <w:rsid w:val="002C0079"/>
    <w:rsid w:val="002C07FB"/>
    <w:rsid w:val="002C2556"/>
    <w:rsid w:val="002C353E"/>
    <w:rsid w:val="002C3E13"/>
    <w:rsid w:val="002D129D"/>
    <w:rsid w:val="002D142D"/>
    <w:rsid w:val="002D1635"/>
    <w:rsid w:val="002D371B"/>
    <w:rsid w:val="002D3F01"/>
    <w:rsid w:val="002D4C35"/>
    <w:rsid w:val="002D7098"/>
    <w:rsid w:val="002E0248"/>
    <w:rsid w:val="002E1C98"/>
    <w:rsid w:val="002E2B63"/>
    <w:rsid w:val="002E44E7"/>
    <w:rsid w:val="002E5ED0"/>
    <w:rsid w:val="002E63A0"/>
    <w:rsid w:val="002E7C30"/>
    <w:rsid w:val="002F0251"/>
    <w:rsid w:val="002F1E2C"/>
    <w:rsid w:val="002F348E"/>
    <w:rsid w:val="002F3C2B"/>
    <w:rsid w:val="002F4319"/>
    <w:rsid w:val="002F5CE3"/>
    <w:rsid w:val="002F789A"/>
    <w:rsid w:val="003050CD"/>
    <w:rsid w:val="00305790"/>
    <w:rsid w:val="00306F2F"/>
    <w:rsid w:val="00307266"/>
    <w:rsid w:val="00307C86"/>
    <w:rsid w:val="0031169D"/>
    <w:rsid w:val="00313570"/>
    <w:rsid w:val="003145F5"/>
    <w:rsid w:val="00315EA0"/>
    <w:rsid w:val="003166B0"/>
    <w:rsid w:val="00316E67"/>
    <w:rsid w:val="003170F3"/>
    <w:rsid w:val="00317877"/>
    <w:rsid w:val="003202E7"/>
    <w:rsid w:val="0032066A"/>
    <w:rsid w:val="00321B8D"/>
    <w:rsid w:val="00324693"/>
    <w:rsid w:val="0032592D"/>
    <w:rsid w:val="0033337C"/>
    <w:rsid w:val="003338F7"/>
    <w:rsid w:val="00335787"/>
    <w:rsid w:val="0034078B"/>
    <w:rsid w:val="00340A50"/>
    <w:rsid w:val="003433B7"/>
    <w:rsid w:val="00345856"/>
    <w:rsid w:val="00347142"/>
    <w:rsid w:val="003472E5"/>
    <w:rsid w:val="00350AA0"/>
    <w:rsid w:val="00353955"/>
    <w:rsid w:val="003560AA"/>
    <w:rsid w:val="00360034"/>
    <w:rsid w:val="0036143F"/>
    <w:rsid w:val="003622CC"/>
    <w:rsid w:val="00362B01"/>
    <w:rsid w:val="003635D0"/>
    <w:rsid w:val="00364A4B"/>
    <w:rsid w:val="00365DFA"/>
    <w:rsid w:val="00366029"/>
    <w:rsid w:val="00366C49"/>
    <w:rsid w:val="0036778D"/>
    <w:rsid w:val="00372BB1"/>
    <w:rsid w:val="00373CF6"/>
    <w:rsid w:val="003748F1"/>
    <w:rsid w:val="00376493"/>
    <w:rsid w:val="00377538"/>
    <w:rsid w:val="0037762D"/>
    <w:rsid w:val="00380820"/>
    <w:rsid w:val="00380A81"/>
    <w:rsid w:val="00380AF9"/>
    <w:rsid w:val="00381DB2"/>
    <w:rsid w:val="00382F4F"/>
    <w:rsid w:val="00383144"/>
    <w:rsid w:val="003852E5"/>
    <w:rsid w:val="003863CC"/>
    <w:rsid w:val="00386F16"/>
    <w:rsid w:val="0038763E"/>
    <w:rsid w:val="00387E81"/>
    <w:rsid w:val="00390ACC"/>
    <w:rsid w:val="00391237"/>
    <w:rsid w:val="00394251"/>
    <w:rsid w:val="00394B00"/>
    <w:rsid w:val="00394FEE"/>
    <w:rsid w:val="003968A5"/>
    <w:rsid w:val="00397E5E"/>
    <w:rsid w:val="003A0B53"/>
    <w:rsid w:val="003A2048"/>
    <w:rsid w:val="003A30E4"/>
    <w:rsid w:val="003A3B71"/>
    <w:rsid w:val="003A730A"/>
    <w:rsid w:val="003B0BA4"/>
    <w:rsid w:val="003B0C39"/>
    <w:rsid w:val="003B5CB2"/>
    <w:rsid w:val="003B6401"/>
    <w:rsid w:val="003C15CA"/>
    <w:rsid w:val="003C2587"/>
    <w:rsid w:val="003C29BC"/>
    <w:rsid w:val="003C2C2E"/>
    <w:rsid w:val="003C36AE"/>
    <w:rsid w:val="003C4EAF"/>
    <w:rsid w:val="003C64D9"/>
    <w:rsid w:val="003E011E"/>
    <w:rsid w:val="003E0679"/>
    <w:rsid w:val="003E16FE"/>
    <w:rsid w:val="003E1E84"/>
    <w:rsid w:val="003E34EA"/>
    <w:rsid w:val="003E3C55"/>
    <w:rsid w:val="003E4D01"/>
    <w:rsid w:val="003E5833"/>
    <w:rsid w:val="003E5C30"/>
    <w:rsid w:val="003F2714"/>
    <w:rsid w:val="003F4284"/>
    <w:rsid w:val="003F4BE9"/>
    <w:rsid w:val="003F55A6"/>
    <w:rsid w:val="003F6233"/>
    <w:rsid w:val="003F6AF9"/>
    <w:rsid w:val="003F6D21"/>
    <w:rsid w:val="003F77DF"/>
    <w:rsid w:val="004010CF"/>
    <w:rsid w:val="00403DD9"/>
    <w:rsid w:val="00403E74"/>
    <w:rsid w:val="00410648"/>
    <w:rsid w:val="00413A0C"/>
    <w:rsid w:val="00413AFB"/>
    <w:rsid w:val="00415F30"/>
    <w:rsid w:val="004169F8"/>
    <w:rsid w:val="00421859"/>
    <w:rsid w:val="00422086"/>
    <w:rsid w:val="004241E5"/>
    <w:rsid w:val="00425019"/>
    <w:rsid w:val="00426922"/>
    <w:rsid w:val="00426AE5"/>
    <w:rsid w:val="004328C4"/>
    <w:rsid w:val="00432ED2"/>
    <w:rsid w:val="00433F2E"/>
    <w:rsid w:val="00435D92"/>
    <w:rsid w:val="004367CF"/>
    <w:rsid w:val="0043712A"/>
    <w:rsid w:val="00437EDC"/>
    <w:rsid w:val="00440777"/>
    <w:rsid w:val="0044388B"/>
    <w:rsid w:val="004448B6"/>
    <w:rsid w:val="00447A77"/>
    <w:rsid w:val="00451020"/>
    <w:rsid w:val="00460D71"/>
    <w:rsid w:val="00461D7F"/>
    <w:rsid w:val="00463A2A"/>
    <w:rsid w:val="00464F0C"/>
    <w:rsid w:val="00467365"/>
    <w:rsid w:val="0047053A"/>
    <w:rsid w:val="00470814"/>
    <w:rsid w:val="00472001"/>
    <w:rsid w:val="0047363C"/>
    <w:rsid w:val="00474657"/>
    <w:rsid w:val="0047497D"/>
    <w:rsid w:val="00475706"/>
    <w:rsid w:val="00476581"/>
    <w:rsid w:val="004775F4"/>
    <w:rsid w:val="0048067C"/>
    <w:rsid w:val="00481A25"/>
    <w:rsid w:val="00481FE8"/>
    <w:rsid w:val="00483576"/>
    <w:rsid w:val="00490ECE"/>
    <w:rsid w:val="00492AF9"/>
    <w:rsid w:val="004936C1"/>
    <w:rsid w:val="004942C5"/>
    <w:rsid w:val="00495872"/>
    <w:rsid w:val="00495987"/>
    <w:rsid w:val="00496584"/>
    <w:rsid w:val="00496C63"/>
    <w:rsid w:val="00497354"/>
    <w:rsid w:val="004A0B69"/>
    <w:rsid w:val="004A131F"/>
    <w:rsid w:val="004A4192"/>
    <w:rsid w:val="004A41E3"/>
    <w:rsid w:val="004A67CC"/>
    <w:rsid w:val="004B00D2"/>
    <w:rsid w:val="004B2730"/>
    <w:rsid w:val="004B2B43"/>
    <w:rsid w:val="004B2CAD"/>
    <w:rsid w:val="004B39B6"/>
    <w:rsid w:val="004B403A"/>
    <w:rsid w:val="004C0EAD"/>
    <w:rsid w:val="004C3522"/>
    <w:rsid w:val="004C3C0A"/>
    <w:rsid w:val="004C3DC9"/>
    <w:rsid w:val="004C3FB7"/>
    <w:rsid w:val="004C657F"/>
    <w:rsid w:val="004C7313"/>
    <w:rsid w:val="004D004C"/>
    <w:rsid w:val="004D3515"/>
    <w:rsid w:val="004D7366"/>
    <w:rsid w:val="004D79D7"/>
    <w:rsid w:val="004D7A07"/>
    <w:rsid w:val="004E0FDD"/>
    <w:rsid w:val="004E3B19"/>
    <w:rsid w:val="004E5E34"/>
    <w:rsid w:val="004E64FB"/>
    <w:rsid w:val="004E6821"/>
    <w:rsid w:val="004F2B30"/>
    <w:rsid w:val="004F2D0D"/>
    <w:rsid w:val="004F2F98"/>
    <w:rsid w:val="004F334D"/>
    <w:rsid w:val="004F40F2"/>
    <w:rsid w:val="0050093B"/>
    <w:rsid w:val="00502E91"/>
    <w:rsid w:val="00505E90"/>
    <w:rsid w:val="00506C1E"/>
    <w:rsid w:val="00511346"/>
    <w:rsid w:val="0051148E"/>
    <w:rsid w:val="00511ED1"/>
    <w:rsid w:val="00514DE7"/>
    <w:rsid w:val="00515BFE"/>
    <w:rsid w:val="00515C58"/>
    <w:rsid w:val="0052229A"/>
    <w:rsid w:val="00523F8B"/>
    <w:rsid w:val="00524549"/>
    <w:rsid w:val="005263FF"/>
    <w:rsid w:val="00531AAA"/>
    <w:rsid w:val="00531BDB"/>
    <w:rsid w:val="0053396B"/>
    <w:rsid w:val="00533988"/>
    <w:rsid w:val="00534586"/>
    <w:rsid w:val="00534B1D"/>
    <w:rsid w:val="0053562F"/>
    <w:rsid w:val="00536045"/>
    <w:rsid w:val="0053773F"/>
    <w:rsid w:val="00537FB7"/>
    <w:rsid w:val="00540418"/>
    <w:rsid w:val="00541C21"/>
    <w:rsid w:val="0054285C"/>
    <w:rsid w:val="0054301B"/>
    <w:rsid w:val="0054404D"/>
    <w:rsid w:val="00544275"/>
    <w:rsid w:val="005445D2"/>
    <w:rsid w:val="00545653"/>
    <w:rsid w:val="005459B2"/>
    <w:rsid w:val="005474BC"/>
    <w:rsid w:val="00547F5B"/>
    <w:rsid w:val="00551195"/>
    <w:rsid w:val="00552CDE"/>
    <w:rsid w:val="00554078"/>
    <w:rsid w:val="005542C7"/>
    <w:rsid w:val="005547EA"/>
    <w:rsid w:val="005551B2"/>
    <w:rsid w:val="00556BF2"/>
    <w:rsid w:val="0055733B"/>
    <w:rsid w:val="005609AA"/>
    <w:rsid w:val="00560BEA"/>
    <w:rsid w:val="00560C7A"/>
    <w:rsid w:val="0056137E"/>
    <w:rsid w:val="005637C6"/>
    <w:rsid w:val="0056510D"/>
    <w:rsid w:val="0056515F"/>
    <w:rsid w:val="005662C5"/>
    <w:rsid w:val="00566D1F"/>
    <w:rsid w:val="00571A34"/>
    <w:rsid w:val="0057383C"/>
    <w:rsid w:val="00573A52"/>
    <w:rsid w:val="0057424B"/>
    <w:rsid w:val="005748EB"/>
    <w:rsid w:val="00583A70"/>
    <w:rsid w:val="00584813"/>
    <w:rsid w:val="00587F6C"/>
    <w:rsid w:val="00590C02"/>
    <w:rsid w:val="0059275F"/>
    <w:rsid w:val="0059338B"/>
    <w:rsid w:val="00596025"/>
    <w:rsid w:val="00596EE4"/>
    <w:rsid w:val="005A1DB7"/>
    <w:rsid w:val="005A23BC"/>
    <w:rsid w:val="005A2DC9"/>
    <w:rsid w:val="005A39B8"/>
    <w:rsid w:val="005A4012"/>
    <w:rsid w:val="005A522F"/>
    <w:rsid w:val="005A6F14"/>
    <w:rsid w:val="005A7CCC"/>
    <w:rsid w:val="005B142F"/>
    <w:rsid w:val="005B46DA"/>
    <w:rsid w:val="005B4858"/>
    <w:rsid w:val="005B5A71"/>
    <w:rsid w:val="005B7AAE"/>
    <w:rsid w:val="005C0F79"/>
    <w:rsid w:val="005C1FFA"/>
    <w:rsid w:val="005C2383"/>
    <w:rsid w:val="005C279E"/>
    <w:rsid w:val="005C3F34"/>
    <w:rsid w:val="005C51DC"/>
    <w:rsid w:val="005C61CB"/>
    <w:rsid w:val="005C76AD"/>
    <w:rsid w:val="005C7C15"/>
    <w:rsid w:val="005D391B"/>
    <w:rsid w:val="005D69AE"/>
    <w:rsid w:val="005D6CBA"/>
    <w:rsid w:val="005D7892"/>
    <w:rsid w:val="005E0947"/>
    <w:rsid w:val="005E17FA"/>
    <w:rsid w:val="005E2A82"/>
    <w:rsid w:val="005E4859"/>
    <w:rsid w:val="005E4FCE"/>
    <w:rsid w:val="005E7A10"/>
    <w:rsid w:val="005F2276"/>
    <w:rsid w:val="005F45A0"/>
    <w:rsid w:val="005F79E3"/>
    <w:rsid w:val="006009FC"/>
    <w:rsid w:val="00603683"/>
    <w:rsid w:val="00603DCA"/>
    <w:rsid w:val="0060692C"/>
    <w:rsid w:val="006104FA"/>
    <w:rsid w:val="00611C4D"/>
    <w:rsid w:val="00611D2E"/>
    <w:rsid w:val="00612862"/>
    <w:rsid w:val="00615012"/>
    <w:rsid w:val="00615668"/>
    <w:rsid w:val="00616374"/>
    <w:rsid w:val="00617CBB"/>
    <w:rsid w:val="00621983"/>
    <w:rsid w:val="00623482"/>
    <w:rsid w:val="00623B68"/>
    <w:rsid w:val="00624F94"/>
    <w:rsid w:val="00626ACA"/>
    <w:rsid w:val="006272BD"/>
    <w:rsid w:val="006278B3"/>
    <w:rsid w:val="00631AA4"/>
    <w:rsid w:val="00634504"/>
    <w:rsid w:val="0064355E"/>
    <w:rsid w:val="00643B8C"/>
    <w:rsid w:val="006450A7"/>
    <w:rsid w:val="00651345"/>
    <w:rsid w:val="006518E5"/>
    <w:rsid w:val="00652924"/>
    <w:rsid w:val="00652D2E"/>
    <w:rsid w:val="00653B02"/>
    <w:rsid w:val="00654D7B"/>
    <w:rsid w:val="006551FE"/>
    <w:rsid w:val="0065554B"/>
    <w:rsid w:val="00657E72"/>
    <w:rsid w:val="00662906"/>
    <w:rsid w:val="006638D0"/>
    <w:rsid w:val="00663919"/>
    <w:rsid w:val="00670500"/>
    <w:rsid w:val="0067113C"/>
    <w:rsid w:val="00671F31"/>
    <w:rsid w:val="00672959"/>
    <w:rsid w:val="006763A7"/>
    <w:rsid w:val="00676BCD"/>
    <w:rsid w:val="00681AB4"/>
    <w:rsid w:val="0068206D"/>
    <w:rsid w:val="00682350"/>
    <w:rsid w:val="0068379A"/>
    <w:rsid w:val="006841E0"/>
    <w:rsid w:val="00687851"/>
    <w:rsid w:val="00690AF5"/>
    <w:rsid w:val="00691117"/>
    <w:rsid w:val="00691DCC"/>
    <w:rsid w:val="00692592"/>
    <w:rsid w:val="00692BBF"/>
    <w:rsid w:val="00693B99"/>
    <w:rsid w:val="006941E8"/>
    <w:rsid w:val="0069422A"/>
    <w:rsid w:val="00695A9B"/>
    <w:rsid w:val="00697B3C"/>
    <w:rsid w:val="00697C0F"/>
    <w:rsid w:val="006A0AAB"/>
    <w:rsid w:val="006A1889"/>
    <w:rsid w:val="006A1A73"/>
    <w:rsid w:val="006A5A1A"/>
    <w:rsid w:val="006A7E4B"/>
    <w:rsid w:val="006B58EB"/>
    <w:rsid w:val="006B6086"/>
    <w:rsid w:val="006B677C"/>
    <w:rsid w:val="006B6F15"/>
    <w:rsid w:val="006B7101"/>
    <w:rsid w:val="006C0F3F"/>
    <w:rsid w:val="006C481A"/>
    <w:rsid w:val="006C50C2"/>
    <w:rsid w:val="006D1E3B"/>
    <w:rsid w:val="006D5190"/>
    <w:rsid w:val="006D60FE"/>
    <w:rsid w:val="006D6862"/>
    <w:rsid w:val="006D6F42"/>
    <w:rsid w:val="006E1E73"/>
    <w:rsid w:val="006E2232"/>
    <w:rsid w:val="006E22DC"/>
    <w:rsid w:val="006E38AF"/>
    <w:rsid w:val="006E4BBF"/>
    <w:rsid w:val="006E5C46"/>
    <w:rsid w:val="006F1E5E"/>
    <w:rsid w:val="006F35C3"/>
    <w:rsid w:val="006F38C7"/>
    <w:rsid w:val="006F4218"/>
    <w:rsid w:val="006F5270"/>
    <w:rsid w:val="006F60F4"/>
    <w:rsid w:val="006F7B63"/>
    <w:rsid w:val="00700E6E"/>
    <w:rsid w:val="00701164"/>
    <w:rsid w:val="00703433"/>
    <w:rsid w:val="00704A40"/>
    <w:rsid w:val="00705673"/>
    <w:rsid w:val="00706282"/>
    <w:rsid w:val="00706E08"/>
    <w:rsid w:val="00710A29"/>
    <w:rsid w:val="0071337D"/>
    <w:rsid w:val="00717EB9"/>
    <w:rsid w:val="00717FB5"/>
    <w:rsid w:val="00720065"/>
    <w:rsid w:val="00722453"/>
    <w:rsid w:val="007225BA"/>
    <w:rsid w:val="007232C2"/>
    <w:rsid w:val="0072364F"/>
    <w:rsid w:val="00723689"/>
    <w:rsid w:val="00724E43"/>
    <w:rsid w:val="007263E6"/>
    <w:rsid w:val="00727CF4"/>
    <w:rsid w:val="007308D6"/>
    <w:rsid w:val="00730978"/>
    <w:rsid w:val="00732D1D"/>
    <w:rsid w:val="00733066"/>
    <w:rsid w:val="00733662"/>
    <w:rsid w:val="00740BB6"/>
    <w:rsid w:val="00741CDB"/>
    <w:rsid w:val="00744CDA"/>
    <w:rsid w:val="00745024"/>
    <w:rsid w:val="007469B5"/>
    <w:rsid w:val="00747C4C"/>
    <w:rsid w:val="00751C04"/>
    <w:rsid w:val="00754C9C"/>
    <w:rsid w:val="0075599B"/>
    <w:rsid w:val="00755C1B"/>
    <w:rsid w:val="007560DA"/>
    <w:rsid w:val="00757588"/>
    <w:rsid w:val="007620E4"/>
    <w:rsid w:val="00762836"/>
    <w:rsid w:val="00762B42"/>
    <w:rsid w:val="007632C6"/>
    <w:rsid w:val="00763721"/>
    <w:rsid w:val="00763BD4"/>
    <w:rsid w:val="00764047"/>
    <w:rsid w:val="00766B3F"/>
    <w:rsid w:val="007708CD"/>
    <w:rsid w:val="00770BF3"/>
    <w:rsid w:val="00771A66"/>
    <w:rsid w:val="007721FC"/>
    <w:rsid w:val="00773FF0"/>
    <w:rsid w:val="00777B31"/>
    <w:rsid w:val="007912B9"/>
    <w:rsid w:val="007941FC"/>
    <w:rsid w:val="00795D76"/>
    <w:rsid w:val="00796305"/>
    <w:rsid w:val="00797916"/>
    <w:rsid w:val="00797BF2"/>
    <w:rsid w:val="00797D84"/>
    <w:rsid w:val="007A0304"/>
    <w:rsid w:val="007A11E7"/>
    <w:rsid w:val="007A3348"/>
    <w:rsid w:val="007B1543"/>
    <w:rsid w:val="007B1FC7"/>
    <w:rsid w:val="007B39A7"/>
    <w:rsid w:val="007B4905"/>
    <w:rsid w:val="007B5838"/>
    <w:rsid w:val="007B617E"/>
    <w:rsid w:val="007B6C17"/>
    <w:rsid w:val="007B7615"/>
    <w:rsid w:val="007B78BE"/>
    <w:rsid w:val="007C0AD2"/>
    <w:rsid w:val="007C11E3"/>
    <w:rsid w:val="007C1AF6"/>
    <w:rsid w:val="007C28E4"/>
    <w:rsid w:val="007C4057"/>
    <w:rsid w:val="007C70BA"/>
    <w:rsid w:val="007D190A"/>
    <w:rsid w:val="007D20FB"/>
    <w:rsid w:val="007D30A0"/>
    <w:rsid w:val="007D4E2E"/>
    <w:rsid w:val="007D5400"/>
    <w:rsid w:val="007D7FA8"/>
    <w:rsid w:val="007E09E8"/>
    <w:rsid w:val="007E0AD1"/>
    <w:rsid w:val="007E2022"/>
    <w:rsid w:val="007E42BC"/>
    <w:rsid w:val="007E617C"/>
    <w:rsid w:val="007E62A7"/>
    <w:rsid w:val="007E633B"/>
    <w:rsid w:val="007E7400"/>
    <w:rsid w:val="007E7BF0"/>
    <w:rsid w:val="007F03F9"/>
    <w:rsid w:val="007F13E5"/>
    <w:rsid w:val="007F39E8"/>
    <w:rsid w:val="007F5E7F"/>
    <w:rsid w:val="007F6166"/>
    <w:rsid w:val="0080231D"/>
    <w:rsid w:val="00804662"/>
    <w:rsid w:val="008054F7"/>
    <w:rsid w:val="00806032"/>
    <w:rsid w:val="00810AB2"/>
    <w:rsid w:val="0081708C"/>
    <w:rsid w:val="0081725A"/>
    <w:rsid w:val="00820F7A"/>
    <w:rsid w:val="00823375"/>
    <w:rsid w:val="0082352E"/>
    <w:rsid w:val="00824416"/>
    <w:rsid w:val="00826F8B"/>
    <w:rsid w:val="00834679"/>
    <w:rsid w:val="008353A1"/>
    <w:rsid w:val="00840B9B"/>
    <w:rsid w:val="00846092"/>
    <w:rsid w:val="008477F1"/>
    <w:rsid w:val="008515BB"/>
    <w:rsid w:val="00852631"/>
    <w:rsid w:val="008550BA"/>
    <w:rsid w:val="0085681A"/>
    <w:rsid w:val="00856D36"/>
    <w:rsid w:val="00856F6C"/>
    <w:rsid w:val="008671F5"/>
    <w:rsid w:val="008718C1"/>
    <w:rsid w:val="00873E82"/>
    <w:rsid w:val="00874D94"/>
    <w:rsid w:val="0087696F"/>
    <w:rsid w:val="008770F7"/>
    <w:rsid w:val="008814C9"/>
    <w:rsid w:val="00881AD6"/>
    <w:rsid w:val="008825DB"/>
    <w:rsid w:val="00886132"/>
    <w:rsid w:val="008875FC"/>
    <w:rsid w:val="0089033C"/>
    <w:rsid w:val="00890A1E"/>
    <w:rsid w:val="00890DA1"/>
    <w:rsid w:val="00891D23"/>
    <w:rsid w:val="00892501"/>
    <w:rsid w:val="0089277C"/>
    <w:rsid w:val="008A040F"/>
    <w:rsid w:val="008A061B"/>
    <w:rsid w:val="008A2E2C"/>
    <w:rsid w:val="008A5F3F"/>
    <w:rsid w:val="008A6D05"/>
    <w:rsid w:val="008A7934"/>
    <w:rsid w:val="008B0DA8"/>
    <w:rsid w:val="008B115A"/>
    <w:rsid w:val="008B19C3"/>
    <w:rsid w:val="008B407E"/>
    <w:rsid w:val="008B6504"/>
    <w:rsid w:val="008B6DFF"/>
    <w:rsid w:val="008B7BED"/>
    <w:rsid w:val="008C282E"/>
    <w:rsid w:val="008C4127"/>
    <w:rsid w:val="008D378C"/>
    <w:rsid w:val="008D3C91"/>
    <w:rsid w:val="008D4AD2"/>
    <w:rsid w:val="008D5CDE"/>
    <w:rsid w:val="008D69A5"/>
    <w:rsid w:val="008E168A"/>
    <w:rsid w:val="008E177E"/>
    <w:rsid w:val="008E1DF6"/>
    <w:rsid w:val="008E21C2"/>
    <w:rsid w:val="008E32A1"/>
    <w:rsid w:val="008E3866"/>
    <w:rsid w:val="008E53FB"/>
    <w:rsid w:val="008E6F9D"/>
    <w:rsid w:val="008F0074"/>
    <w:rsid w:val="008F00D7"/>
    <w:rsid w:val="008F029A"/>
    <w:rsid w:val="008F04E8"/>
    <w:rsid w:val="008F0A5C"/>
    <w:rsid w:val="008F210B"/>
    <w:rsid w:val="008F3591"/>
    <w:rsid w:val="008F363B"/>
    <w:rsid w:val="008F4EF2"/>
    <w:rsid w:val="008F5719"/>
    <w:rsid w:val="008F6AEB"/>
    <w:rsid w:val="009033DA"/>
    <w:rsid w:val="00910537"/>
    <w:rsid w:val="009109FC"/>
    <w:rsid w:val="00910E3A"/>
    <w:rsid w:val="00911345"/>
    <w:rsid w:val="0091261A"/>
    <w:rsid w:val="00914275"/>
    <w:rsid w:val="009169F9"/>
    <w:rsid w:val="00916CDA"/>
    <w:rsid w:val="0091753A"/>
    <w:rsid w:val="00920244"/>
    <w:rsid w:val="00921E2E"/>
    <w:rsid w:val="00922D1E"/>
    <w:rsid w:val="009242A7"/>
    <w:rsid w:val="009309A1"/>
    <w:rsid w:val="00932069"/>
    <w:rsid w:val="009321AE"/>
    <w:rsid w:val="009327FD"/>
    <w:rsid w:val="00932871"/>
    <w:rsid w:val="009414EC"/>
    <w:rsid w:val="009420BA"/>
    <w:rsid w:val="00943789"/>
    <w:rsid w:val="00950A77"/>
    <w:rsid w:val="00951498"/>
    <w:rsid w:val="009514B6"/>
    <w:rsid w:val="009518AB"/>
    <w:rsid w:val="00951AA3"/>
    <w:rsid w:val="00954032"/>
    <w:rsid w:val="00954739"/>
    <w:rsid w:val="009576BD"/>
    <w:rsid w:val="00961807"/>
    <w:rsid w:val="009630CB"/>
    <w:rsid w:val="00963FDD"/>
    <w:rsid w:val="009661E7"/>
    <w:rsid w:val="00966DC6"/>
    <w:rsid w:val="009701AE"/>
    <w:rsid w:val="00972D22"/>
    <w:rsid w:val="00972F62"/>
    <w:rsid w:val="00974D38"/>
    <w:rsid w:val="009772A4"/>
    <w:rsid w:val="0098081D"/>
    <w:rsid w:val="009815FE"/>
    <w:rsid w:val="00982BD6"/>
    <w:rsid w:val="0098485A"/>
    <w:rsid w:val="0098550C"/>
    <w:rsid w:val="00987F38"/>
    <w:rsid w:val="0099008C"/>
    <w:rsid w:val="009927BE"/>
    <w:rsid w:val="00992D6B"/>
    <w:rsid w:val="00992F3D"/>
    <w:rsid w:val="0099528F"/>
    <w:rsid w:val="00997689"/>
    <w:rsid w:val="00997A9A"/>
    <w:rsid w:val="00997B59"/>
    <w:rsid w:val="009A02C8"/>
    <w:rsid w:val="009A13CA"/>
    <w:rsid w:val="009A154D"/>
    <w:rsid w:val="009A1CC7"/>
    <w:rsid w:val="009A2996"/>
    <w:rsid w:val="009A462F"/>
    <w:rsid w:val="009A79CD"/>
    <w:rsid w:val="009B0046"/>
    <w:rsid w:val="009B02AD"/>
    <w:rsid w:val="009B1206"/>
    <w:rsid w:val="009B186B"/>
    <w:rsid w:val="009B187C"/>
    <w:rsid w:val="009B4450"/>
    <w:rsid w:val="009B58BE"/>
    <w:rsid w:val="009B7F67"/>
    <w:rsid w:val="009C0491"/>
    <w:rsid w:val="009C0E7D"/>
    <w:rsid w:val="009C3B35"/>
    <w:rsid w:val="009C3BC9"/>
    <w:rsid w:val="009C4CE4"/>
    <w:rsid w:val="009C6C71"/>
    <w:rsid w:val="009C76AB"/>
    <w:rsid w:val="009C7887"/>
    <w:rsid w:val="009C788E"/>
    <w:rsid w:val="009D02AE"/>
    <w:rsid w:val="009D117C"/>
    <w:rsid w:val="009D2489"/>
    <w:rsid w:val="009D2AA5"/>
    <w:rsid w:val="009D3888"/>
    <w:rsid w:val="009D3C3D"/>
    <w:rsid w:val="009D459D"/>
    <w:rsid w:val="009D56D9"/>
    <w:rsid w:val="009D671B"/>
    <w:rsid w:val="009D70AD"/>
    <w:rsid w:val="009E09BB"/>
    <w:rsid w:val="009E0C30"/>
    <w:rsid w:val="009E0D0C"/>
    <w:rsid w:val="009E0E80"/>
    <w:rsid w:val="009E27BF"/>
    <w:rsid w:val="009E30CC"/>
    <w:rsid w:val="009E528A"/>
    <w:rsid w:val="009E581C"/>
    <w:rsid w:val="009E70AF"/>
    <w:rsid w:val="009E7120"/>
    <w:rsid w:val="00A04933"/>
    <w:rsid w:val="00A053C1"/>
    <w:rsid w:val="00A05B1D"/>
    <w:rsid w:val="00A06641"/>
    <w:rsid w:val="00A10BC3"/>
    <w:rsid w:val="00A118D8"/>
    <w:rsid w:val="00A133BD"/>
    <w:rsid w:val="00A13CA4"/>
    <w:rsid w:val="00A2296C"/>
    <w:rsid w:val="00A22E5A"/>
    <w:rsid w:val="00A25C10"/>
    <w:rsid w:val="00A264A7"/>
    <w:rsid w:val="00A26625"/>
    <w:rsid w:val="00A26963"/>
    <w:rsid w:val="00A26AA6"/>
    <w:rsid w:val="00A32B6C"/>
    <w:rsid w:val="00A3463E"/>
    <w:rsid w:val="00A35ABE"/>
    <w:rsid w:val="00A3714F"/>
    <w:rsid w:val="00A37A8B"/>
    <w:rsid w:val="00A37C2D"/>
    <w:rsid w:val="00A41CF7"/>
    <w:rsid w:val="00A448CB"/>
    <w:rsid w:val="00A52DEC"/>
    <w:rsid w:val="00A52F30"/>
    <w:rsid w:val="00A5307E"/>
    <w:rsid w:val="00A551AB"/>
    <w:rsid w:val="00A55482"/>
    <w:rsid w:val="00A56096"/>
    <w:rsid w:val="00A56786"/>
    <w:rsid w:val="00A572BE"/>
    <w:rsid w:val="00A57CA3"/>
    <w:rsid w:val="00A60778"/>
    <w:rsid w:val="00A60B37"/>
    <w:rsid w:val="00A62C0B"/>
    <w:rsid w:val="00A6302A"/>
    <w:rsid w:val="00A63499"/>
    <w:rsid w:val="00A6423A"/>
    <w:rsid w:val="00A65B32"/>
    <w:rsid w:val="00A66C56"/>
    <w:rsid w:val="00A67A1A"/>
    <w:rsid w:val="00A73659"/>
    <w:rsid w:val="00A73CFA"/>
    <w:rsid w:val="00A73F11"/>
    <w:rsid w:val="00A73F77"/>
    <w:rsid w:val="00A74B8B"/>
    <w:rsid w:val="00A754CF"/>
    <w:rsid w:val="00A822DA"/>
    <w:rsid w:val="00A8285B"/>
    <w:rsid w:val="00A830F2"/>
    <w:rsid w:val="00A8391F"/>
    <w:rsid w:val="00A8458E"/>
    <w:rsid w:val="00A84CFF"/>
    <w:rsid w:val="00A86299"/>
    <w:rsid w:val="00A90E9D"/>
    <w:rsid w:val="00A93C09"/>
    <w:rsid w:val="00A93D30"/>
    <w:rsid w:val="00A94757"/>
    <w:rsid w:val="00A955ED"/>
    <w:rsid w:val="00A96B58"/>
    <w:rsid w:val="00AA1F4A"/>
    <w:rsid w:val="00AA31B5"/>
    <w:rsid w:val="00AA4E50"/>
    <w:rsid w:val="00AA529F"/>
    <w:rsid w:val="00AA64CE"/>
    <w:rsid w:val="00AA7432"/>
    <w:rsid w:val="00AA758E"/>
    <w:rsid w:val="00AB16E9"/>
    <w:rsid w:val="00AB2663"/>
    <w:rsid w:val="00AB5508"/>
    <w:rsid w:val="00AB57D5"/>
    <w:rsid w:val="00AB7839"/>
    <w:rsid w:val="00AC1041"/>
    <w:rsid w:val="00AC298A"/>
    <w:rsid w:val="00AC2E47"/>
    <w:rsid w:val="00AC5892"/>
    <w:rsid w:val="00AC5D9E"/>
    <w:rsid w:val="00AC65F1"/>
    <w:rsid w:val="00AC6D59"/>
    <w:rsid w:val="00AD648C"/>
    <w:rsid w:val="00AD7C90"/>
    <w:rsid w:val="00AD7EA1"/>
    <w:rsid w:val="00AD7ED9"/>
    <w:rsid w:val="00AE563F"/>
    <w:rsid w:val="00AE5DBC"/>
    <w:rsid w:val="00AE6E27"/>
    <w:rsid w:val="00AF101C"/>
    <w:rsid w:val="00AF1D81"/>
    <w:rsid w:val="00AF2138"/>
    <w:rsid w:val="00AF247C"/>
    <w:rsid w:val="00AF3589"/>
    <w:rsid w:val="00AF3DCE"/>
    <w:rsid w:val="00AF5377"/>
    <w:rsid w:val="00AF57A2"/>
    <w:rsid w:val="00AF5A88"/>
    <w:rsid w:val="00AF70C6"/>
    <w:rsid w:val="00AF70EF"/>
    <w:rsid w:val="00B0010C"/>
    <w:rsid w:val="00B00441"/>
    <w:rsid w:val="00B00AA2"/>
    <w:rsid w:val="00B00E31"/>
    <w:rsid w:val="00B041CE"/>
    <w:rsid w:val="00B0489F"/>
    <w:rsid w:val="00B04E30"/>
    <w:rsid w:val="00B07404"/>
    <w:rsid w:val="00B07FA4"/>
    <w:rsid w:val="00B1075E"/>
    <w:rsid w:val="00B1101A"/>
    <w:rsid w:val="00B15109"/>
    <w:rsid w:val="00B15D8A"/>
    <w:rsid w:val="00B1653A"/>
    <w:rsid w:val="00B1661E"/>
    <w:rsid w:val="00B215BC"/>
    <w:rsid w:val="00B22814"/>
    <w:rsid w:val="00B22FDB"/>
    <w:rsid w:val="00B243CD"/>
    <w:rsid w:val="00B24A9B"/>
    <w:rsid w:val="00B24C3E"/>
    <w:rsid w:val="00B300D8"/>
    <w:rsid w:val="00B3411F"/>
    <w:rsid w:val="00B35357"/>
    <w:rsid w:val="00B35F1C"/>
    <w:rsid w:val="00B36872"/>
    <w:rsid w:val="00B41769"/>
    <w:rsid w:val="00B42976"/>
    <w:rsid w:val="00B450DF"/>
    <w:rsid w:val="00B45B9E"/>
    <w:rsid w:val="00B46EEE"/>
    <w:rsid w:val="00B47E85"/>
    <w:rsid w:val="00B511A6"/>
    <w:rsid w:val="00B52CE5"/>
    <w:rsid w:val="00B5433A"/>
    <w:rsid w:val="00B56C5A"/>
    <w:rsid w:val="00B56C9B"/>
    <w:rsid w:val="00B67266"/>
    <w:rsid w:val="00B71715"/>
    <w:rsid w:val="00B7409D"/>
    <w:rsid w:val="00B74103"/>
    <w:rsid w:val="00B74A2A"/>
    <w:rsid w:val="00B74E32"/>
    <w:rsid w:val="00B75445"/>
    <w:rsid w:val="00B7547E"/>
    <w:rsid w:val="00B76788"/>
    <w:rsid w:val="00B77651"/>
    <w:rsid w:val="00B77C12"/>
    <w:rsid w:val="00B803F7"/>
    <w:rsid w:val="00B80E82"/>
    <w:rsid w:val="00B860F1"/>
    <w:rsid w:val="00B90AAA"/>
    <w:rsid w:val="00B90D37"/>
    <w:rsid w:val="00B92211"/>
    <w:rsid w:val="00B926C4"/>
    <w:rsid w:val="00B943D2"/>
    <w:rsid w:val="00B9521E"/>
    <w:rsid w:val="00B9738F"/>
    <w:rsid w:val="00B974C6"/>
    <w:rsid w:val="00BA3473"/>
    <w:rsid w:val="00BA3C0A"/>
    <w:rsid w:val="00BA6F7C"/>
    <w:rsid w:val="00BB608C"/>
    <w:rsid w:val="00BC0726"/>
    <w:rsid w:val="00BC2D41"/>
    <w:rsid w:val="00BC4355"/>
    <w:rsid w:val="00BC4F10"/>
    <w:rsid w:val="00BC5A1F"/>
    <w:rsid w:val="00BC6283"/>
    <w:rsid w:val="00BC696A"/>
    <w:rsid w:val="00BD10AE"/>
    <w:rsid w:val="00BD14D3"/>
    <w:rsid w:val="00BE1044"/>
    <w:rsid w:val="00BE13B3"/>
    <w:rsid w:val="00BE13DB"/>
    <w:rsid w:val="00BE1A8C"/>
    <w:rsid w:val="00BE3D6F"/>
    <w:rsid w:val="00BE5B53"/>
    <w:rsid w:val="00BE7A3F"/>
    <w:rsid w:val="00BF1ACB"/>
    <w:rsid w:val="00BF3052"/>
    <w:rsid w:val="00BF413D"/>
    <w:rsid w:val="00BF5E2F"/>
    <w:rsid w:val="00BF738D"/>
    <w:rsid w:val="00BF7456"/>
    <w:rsid w:val="00C01E42"/>
    <w:rsid w:val="00C03138"/>
    <w:rsid w:val="00C04F6A"/>
    <w:rsid w:val="00C05DF8"/>
    <w:rsid w:val="00C12454"/>
    <w:rsid w:val="00C131BE"/>
    <w:rsid w:val="00C164E0"/>
    <w:rsid w:val="00C168D1"/>
    <w:rsid w:val="00C16E63"/>
    <w:rsid w:val="00C20087"/>
    <w:rsid w:val="00C24AFA"/>
    <w:rsid w:val="00C25FE7"/>
    <w:rsid w:val="00C302C0"/>
    <w:rsid w:val="00C30C14"/>
    <w:rsid w:val="00C318E5"/>
    <w:rsid w:val="00C37DD6"/>
    <w:rsid w:val="00C44265"/>
    <w:rsid w:val="00C44E5A"/>
    <w:rsid w:val="00C45A22"/>
    <w:rsid w:val="00C5065B"/>
    <w:rsid w:val="00C5133C"/>
    <w:rsid w:val="00C5212F"/>
    <w:rsid w:val="00C534E6"/>
    <w:rsid w:val="00C53ABD"/>
    <w:rsid w:val="00C54F4F"/>
    <w:rsid w:val="00C572C0"/>
    <w:rsid w:val="00C621A7"/>
    <w:rsid w:val="00C629FA"/>
    <w:rsid w:val="00C62E87"/>
    <w:rsid w:val="00C70C29"/>
    <w:rsid w:val="00C71287"/>
    <w:rsid w:val="00C71B36"/>
    <w:rsid w:val="00C74719"/>
    <w:rsid w:val="00C7735D"/>
    <w:rsid w:val="00C8119E"/>
    <w:rsid w:val="00C84EBF"/>
    <w:rsid w:val="00C8611E"/>
    <w:rsid w:val="00C87AAF"/>
    <w:rsid w:val="00C91765"/>
    <w:rsid w:val="00C94176"/>
    <w:rsid w:val="00C97F1C"/>
    <w:rsid w:val="00CA030C"/>
    <w:rsid w:val="00CA1307"/>
    <w:rsid w:val="00CA2662"/>
    <w:rsid w:val="00CA4D89"/>
    <w:rsid w:val="00CA54FC"/>
    <w:rsid w:val="00CA57DA"/>
    <w:rsid w:val="00CA5EE5"/>
    <w:rsid w:val="00CA7158"/>
    <w:rsid w:val="00CB3233"/>
    <w:rsid w:val="00CC2823"/>
    <w:rsid w:val="00CC3D3B"/>
    <w:rsid w:val="00CC489F"/>
    <w:rsid w:val="00CC50F9"/>
    <w:rsid w:val="00CC55B9"/>
    <w:rsid w:val="00CC5B29"/>
    <w:rsid w:val="00CD0791"/>
    <w:rsid w:val="00CD320A"/>
    <w:rsid w:val="00CD4001"/>
    <w:rsid w:val="00CD5659"/>
    <w:rsid w:val="00CD79A8"/>
    <w:rsid w:val="00CE131E"/>
    <w:rsid w:val="00CE21DD"/>
    <w:rsid w:val="00CE258A"/>
    <w:rsid w:val="00CE2B02"/>
    <w:rsid w:val="00CE37E8"/>
    <w:rsid w:val="00CE6509"/>
    <w:rsid w:val="00CE6B6F"/>
    <w:rsid w:val="00CF28C2"/>
    <w:rsid w:val="00CF2A5F"/>
    <w:rsid w:val="00CF5D0F"/>
    <w:rsid w:val="00CF66F3"/>
    <w:rsid w:val="00CF6B37"/>
    <w:rsid w:val="00CF7251"/>
    <w:rsid w:val="00CF76C5"/>
    <w:rsid w:val="00CF788E"/>
    <w:rsid w:val="00D006DA"/>
    <w:rsid w:val="00D00D68"/>
    <w:rsid w:val="00D012B1"/>
    <w:rsid w:val="00D0295C"/>
    <w:rsid w:val="00D04DDA"/>
    <w:rsid w:val="00D05679"/>
    <w:rsid w:val="00D05FBE"/>
    <w:rsid w:val="00D06805"/>
    <w:rsid w:val="00D069A1"/>
    <w:rsid w:val="00D07008"/>
    <w:rsid w:val="00D07143"/>
    <w:rsid w:val="00D07EB8"/>
    <w:rsid w:val="00D11874"/>
    <w:rsid w:val="00D13864"/>
    <w:rsid w:val="00D13BAF"/>
    <w:rsid w:val="00D1404C"/>
    <w:rsid w:val="00D14216"/>
    <w:rsid w:val="00D14D7B"/>
    <w:rsid w:val="00D15931"/>
    <w:rsid w:val="00D17577"/>
    <w:rsid w:val="00D1779F"/>
    <w:rsid w:val="00D213A8"/>
    <w:rsid w:val="00D21993"/>
    <w:rsid w:val="00D2490A"/>
    <w:rsid w:val="00D24C3A"/>
    <w:rsid w:val="00D25BCC"/>
    <w:rsid w:val="00D25F1C"/>
    <w:rsid w:val="00D26378"/>
    <w:rsid w:val="00D27553"/>
    <w:rsid w:val="00D3030C"/>
    <w:rsid w:val="00D30542"/>
    <w:rsid w:val="00D308AC"/>
    <w:rsid w:val="00D31721"/>
    <w:rsid w:val="00D3538C"/>
    <w:rsid w:val="00D3555E"/>
    <w:rsid w:val="00D3609C"/>
    <w:rsid w:val="00D37263"/>
    <w:rsid w:val="00D372AF"/>
    <w:rsid w:val="00D3787E"/>
    <w:rsid w:val="00D37B0A"/>
    <w:rsid w:val="00D37B4D"/>
    <w:rsid w:val="00D40D75"/>
    <w:rsid w:val="00D43CA5"/>
    <w:rsid w:val="00D51505"/>
    <w:rsid w:val="00D51EEC"/>
    <w:rsid w:val="00D54D0D"/>
    <w:rsid w:val="00D55C46"/>
    <w:rsid w:val="00D56AC6"/>
    <w:rsid w:val="00D56D22"/>
    <w:rsid w:val="00D56D4B"/>
    <w:rsid w:val="00D604E2"/>
    <w:rsid w:val="00D6385D"/>
    <w:rsid w:val="00D64B8E"/>
    <w:rsid w:val="00D66146"/>
    <w:rsid w:val="00D71293"/>
    <w:rsid w:val="00D71560"/>
    <w:rsid w:val="00D71851"/>
    <w:rsid w:val="00D7320B"/>
    <w:rsid w:val="00D742EF"/>
    <w:rsid w:val="00D76524"/>
    <w:rsid w:val="00D83587"/>
    <w:rsid w:val="00D857A4"/>
    <w:rsid w:val="00D85A74"/>
    <w:rsid w:val="00D86480"/>
    <w:rsid w:val="00D86B9C"/>
    <w:rsid w:val="00D8701C"/>
    <w:rsid w:val="00DA0F1A"/>
    <w:rsid w:val="00DA343B"/>
    <w:rsid w:val="00DA72B2"/>
    <w:rsid w:val="00DA7A52"/>
    <w:rsid w:val="00DB0226"/>
    <w:rsid w:val="00DB4724"/>
    <w:rsid w:val="00DB4F8E"/>
    <w:rsid w:val="00DC0029"/>
    <w:rsid w:val="00DC3491"/>
    <w:rsid w:val="00DC5CA0"/>
    <w:rsid w:val="00DC5CE1"/>
    <w:rsid w:val="00DC5D11"/>
    <w:rsid w:val="00DC5D3D"/>
    <w:rsid w:val="00DC5F48"/>
    <w:rsid w:val="00DC72DE"/>
    <w:rsid w:val="00DC787E"/>
    <w:rsid w:val="00DC79D1"/>
    <w:rsid w:val="00DD00DA"/>
    <w:rsid w:val="00DD27D0"/>
    <w:rsid w:val="00DD398C"/>
    <w:rsid w:val="00DD5556"/>
    <w:rsid w:val="00DD59D6"/>
    <w:rsid w:val="00DD7F63"/>
    <w:rsid w:val="00DE0A95"/>
    <w:rsid w:val="00DE3AD8"/>
    <w:rsid w:val="00DE4313"/>
    <w:rsid w:val="00DE4326"/>
    <w:rsid w:val="00DE5AD7"/>
    <w:rsid w:val="00DF230F"/>
    <w:rsid w:val="00DF30B6"/>
    <w:rsid w:val="00DF5808"/>
    <w:rsid w:val="00DF5F7D"/>
    <w:rsid w:val="00DF62C6"/>
    <w:rsid w:val="00DF6512"/>
    <w:rsid w:val="00E00A54"/>
    <w:rsid w:val="00E01D88"/>
    <w:rsid w:val="00E02325"/>
    <w:rsid w:val="00E029F9"/>
    <w:rsid w:val="00E05235"/>
    <w:rsid w:val="00E0538F"/>
    <w:rsid w:val="00E0678D"/>
    <w:rsid w:val="00E076FD"/>
    <w:rsid w:val="00E10192"/>
    <w:rsid w:val="00E11CB5"/>
    <w:rsid w:val="00E124FA"/>
    <w:rsid w:val="00E12B52"/>
    <w:rsid w:val="00E12B55"/>
    <w:rsid w:val="00E12D92"/>
    <w:rsid w:val="00E12F36"/>
    <w:rsid w:val="00E13926"/>
    <w:rsid w:val="00E2020D"/>
    <w:rsid w:val="00E22EEC"/>
    <w:rsid w:val="00E23D13"/>
    <w:rsid w:val="00E24FB9"/>
    <w:rsid w:val="00E2596E"/>
    <w:rsid w:val="00E27294"/>
    <w:rsid w:val="00E307FA"/>
    <w:rsid w:val="00E30A94"/>
    <w:rsid w:val="00E3113C"/>
    <w:rsid w:val="00E33059"/>
    <w:rsid w:val="00E33DBA"/>
    <w:rsid w:val="00E3472A"/>
    <w:rsid w:val="00E34E46"/>
    <w:rsid w:val="00E35011"/>
    <w:rsid w:val="00E35AB4"/>
    <w:rsid w:val="00E36AE0"/>
    <w:rsid w:val="00E40149"/>
    <w:rsid w:val="00E403F3"/>
    <w:rsid w:val="00E43383"/>
    <w:rsid w:val="00E437C0"/>
    <w:rsid w:val="00E464B5"/>
    <w:rsid w:val="00E473CA"/>
    <w:rsid w:val="00E55C7D"/>
    <w:rsid w:val="00E57059"/>
    <w:rsid w:val="00E61643"/>
    <w:rsid w:val="00E62CD1"/>
    <w:rsid w:val="00E63FF6"/>
    <w:rsid w:val="00E654E8"/>
    <w:rsid w:val="00E663FF"/>
    <w:rsid w:val="00E66FF6"/>
    <w:rsid w:val="00E70690"/>
    <w:rsid w:val="00E707B9"/>
    <w:rsid w:val="00E71F87"/>
    <w:rsid w:val="00E720CB"/>
    <w:rsid w:val="00E72ED7"/>
    <w:rsid w:val="00E743E0"/>
    <w:rsid w:val="00E74F18"/>
    <w:rsid w:val="00E765E8"/>
    <w:rsid w:val="00E76706"/>
    <w:rsid w:val="00E76DFC"/>
    <w:rsid w:val="00E770B3"/>
    <w:rsid w:val="00E770F0"/>
    <w:rsid w:val="00E84397"/>
    <w:rsid w:val="00E86AE3"/>
    <w:rsid w:val="00E878BD"/>
    <w:rsid w:val="00E92624"/>
    <w:rsid w:val="00E9314B"/>
    <w:rsid w:val="00E95E3C"/>
    <w:rsid w:val="00E97377"/>
    <w:rsid w:val="00E9794E"/>
    <w:rsid w:val="00EA0580"/>
    <w:rsid w:val="00EA2319"/>
    <w:rsid w:val="00EA254E"/>
    <w:rsid w:val="00EA3D5C"/>
    <w:rsid w:val="00EA4DF3"/>
    <w:rsid w:val="00EA4EAD"/>
    <w:rsid w:val="00EA5682"/>
    <w:rsid w:val="00EA6357"/>
    <w:rsid w:val="00EA6A9F"/>
    <w:rsid w:val="00EA7E51"/>
    <w:rsid w:val="00EB2F78"/>
    <w:rsid w:val="00EB3911"/>
    <w:rsid w:val="00EB7F4F"/>
    <w:rsid w:val="00EC3E90"/>
    <w:rsid w:val="00EC5794"/>
    <w:rsid w:val="00EC7C6C"/>
    <w:rsid w:val="00EC7D4F"/>
    <w:rsid w:val="00ED0407"/>
    <w:rsid w:val="00ED0702"/>
    <w:rsid w:val="00ED0DEB"/>
    <w:rsid w:val="00ED1870"/>
    <w:rsid w:val="00ED27CC"/>
    <w:rsid w:val="00ED3B7E"/>
    <w:rsid w:val="00ED67C5"/>
    <w:rsid w:val="00EE04A5"/>
    <w:rsid w:val="00EE0C10"/>
    <w:rsid w:val="00EE0DFE"/>
    <w:rsid w:val="00EE272C"/>
    <w:rsid w:val="00EE3F1C"/>
    <w:rsid w:val="00EE63C9"/>
    <w:rsid w:val="00EE6F3E"/>
    <w:rsid w:val="00EF5EBE"/>
    <w:rsid w:val="00EF60A0"/>
    <w:rsid w:val="00F00237"/>
    <w:rsid w:val="00F02842"/>
    <w:rsid w:val="00F04A12"/>
    <w:rsid w:val="00F13B3A"/>
    <w:rsid w:val="00F221C6"/>
    <w:rsid w:val="00F22DC2"/>
    <w:rsid w:val="00F22E00"/>
    <w:rsid w:val="00F24E49"/>
    <w:rsid w:val="00F2635A"/>
    <w:rsid w:val="00F26F69"/>
    <w:rsid w:val="00F27075"/>
    <w:rsid w:val="00F3380C"/>
    <w:rsid w:val="00F35F2E"/>
    <w:rsid w:val="00F3630D"/>
    <w:rsid w:val="00F36B19"/>
    <w:rsid w:val="00F36F7D"/>
    <w:rsid w:val="00F37584"/>
    <w:rsid w:val="00F37718"/>
    <w:rsid w:val="00F40366"/>
    <w:rsid w:val="00F4052B"/>
    <w:rsid w:val="00F45F57"/>
    <w:rsid w:val="00F46AEE"/>
    <w:rsid w:val="00F470F5"/>
    <w:rsid w:val="00F51126"/>
    <w:rsid w:val="00F54FDD"/>
    <w:rsid w:val="00F558DF"/>
    <w:rsid w:val="00F55922"/>
    <w:rsid w:val="00F63381"/>
    <w:rsid w:val="00F63873"/>
    <w:rsid w:val="00F63DFD"/>
    <w:rsid w:val="00F666BD"/>
    <w:rsid w:val="00F678FD"/>
    <w:rsid w:val="00F712D8"/>
    <w:rsid w:val="00F7301C"/>
    <w:rsid w:val="00F73E0C"/>
    <w:rsid w:val="00F74911"/>
    <w:rsid w:val="00F74AE1"/>
    <w:rsid w:val="00F750EB"/>
    <w:rsid w:val="00F76905"/>
    <w:rsid w:val="00F775E1"/>
    <w:rsid w:val="00F8358A"/>
    <w:rsid w:val="00F907B4"/>
    <w:rsid w:val="00F90F1B"/>
    <w:rsid w:val="00F923FF"/>
    <w:rsid w:val="00F92707"/>
    <w:rsid w:val="00F93688"/>
    <w:rsid w:val="00F94CED"/>
    <w:rsid w:val="00F95084"/>
    <w:rsid w:val="00F96536"/>
    <w:rsid w:val="00F97565"/>
    <w:rsid w:val="00FA0B13"/>
    <w:rsid w:val="00FA145A"/>
    <w:rsid w:val="00FA3FF9"/>
    <w:rsid w:val="00FA51D4"/>
    <w:rsid w:val="00FA590D"/>
    <w:rsid w:val="00FA5D13"/>
    <w:rsid w:val="00FA75B5"/>
    <w:rsid w:val="00FB047C"/>
    <w:rsid w:val="00FB0939"/>
    <w:rsid w:val="00FB0FFC"/>
    <w:rsid w:val="00FB3783"/>
    <w:rsid w:val="00FB3E4F"/>
    <w:rsid w:val="00FB4F10"/>
    <w:rsid w:val="00FB5550"/>
    <w:rsid w:val="00FC0815"/>
    <w:rsid w:val="00FC0AEF"/>
    <w:rsid w:val="00FC106F"/>
    <w:rsid w:val="00FC4F60"/>
    <w:rsid w:val="00FC5AD1"/>
    <w:rsid w:val="00FC6BB1"/>
    <w:rsid w:val="00FC7B37"/>
    <w:rsid w:val="00FD0213"/>
    <w:rsid w:val="00FD16AC"/>
    <w:rsid w:val="00FD362A"/>
    <w:rsid w:val="00FD386D"/>
    <w:rsid w:val="00FD3AD8"/>
    <w:rsid w:val="00FD43BB"/>
    <w:rsid w:val="00FD5B65"/>
    <w:rsid w:val="00FD72AB"/>
    <w:rsid w:val="00FE01AB"/>
    <w:rsid w:val="00FE084D"/>
    <w:rsid w:val="00FE0E34"/>
    <w:rsid w:val="00FE1B7F"/>
    <w:rsid w:val="00FE25AE"/>
    <w:rsid w:val="00FE384E"/>
    <w:rsid w:val="00FE3BAA"/>
    <w:rsid w:val="00FE3E4C"/>
    <w:rsid w:val="00FE573D"/>
    <w:rsid w:val="00FE589A"/>
    <w:rsid w:val="00FE778E"/>
    <w:rsid w:val="00FF084C"/>
    <w:rsid w:val="00FF40AE"/>
    <w:rsid w:val="00FF6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974AFA"/>
  <w15:chartTrackingRefBased/>
  <w15:docId w15:val="{67D19EC5-C025-4AF6-A1B4-184E2D5C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F30B6"/>
    <w:pPr>
      <w:spacing w:after="200" w:line="276" w:lineRule="auto"/>
    </w:pPr>
    <w:rPr>
      <w:sz w:val="22"/>
      <w:szCs w:val="22"/>
    </w:rPr>
  </w:style>
  <w:style w:type="paragraph" w:styleId="Nagwek1">
    <w:name w:val="heading 1"/>
    <w:basedOn w:val="Normalny"/>
    <w:next w:val="Normalny"/>
    <w:link w:val="Nagwek1Znak"/>
    <w:uiPriority w:val="9"/>
    <w:qFormat/>
    <w:rsid w:val="00020A6E"/>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qFormat/>
    <w:rsid w:val="00C45A22"/>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semiHidden/>
    <w:unhideWhenUsed/>
    <w:qFormat/>
    <w:rsid w:val="00256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ttributenametext">
    <w:name w:val="attribute_name_text"/>
    <w:basedOn w:val="Domylnaczcionkaakapitu"/>
    <w:rsid w:val="00DF30B6"/>
  </w:style>
  <w:style w:type="paragraph" w:styleId="Akapitzlist">
    <w:name w:val="List Paragraph"/>
    <w:basedOn w:val="Normalny"/>
    <w:link w:val="AkapitzlistZnak"/>
    <w:uiPriority w:val="34"/>
    <w:qFormat/>
    <w:rsid w:val="00AB5508"/>
    <w:pPr>
      <w:ind w:left="720"/>
      <w:contextualSpacing/>
    </w:pPr>
  </w:style>
  <w:style w:type="character" w:customStyle="1" w:styleId="Nagwek1Znak">
    <w:name w:val="Nagłówek 1 Znak"/>
    <w:link w:val="Nagwek1"/>
    <w:uiPriority w:val="9"/>
    <w:rsid w:val="00020A6E"/>
    <w:rPr>
      <w:rFonts w:ascii="Cambria" w:eastAsia="Times New Roman" w:hAnsi="Cambria"/>
      <w:b/>
      <w:bCs/>
      <w:kern w:val="32"/>
      <w:sz w:val="32"/>
      <w:szCs w:val="32"/>
      <w:lang w:eastAsia="en-US"/>
    </w:rPr>
  </w:style>
  <w:style w:type="paragraph" w:styleId="Tekstdymka">
    <w:name w:val="Balloon Text"/>
    <w:basedOn w:val="Normalny"/>
    <w:semiHidden/>
    <w:rsid w:val="00763721"/>
    <w:rPr>
      <w:rFonts w:ascii="Tahoma" w:hAnsi="Tahoma" w:cs="Tahoma"/>
      <w:sz w:val="16"/>
      <w:szCs w:val="16"/>
    </w:rPr>
  </w:style>
  <w:style w:type="paragraph" w:styleId="Nagwek">
    <w:name w:val="header"/>
    <w:basedOn w:val="Normalny"/>
    <w:link w:val="NagwekZnak"/>
    <w:rsid w:val="009D671B"/>
    <w:pPr>
      <w:tabs>
        <w:tab w:val="center" w:pos="4536"/>
        <w:tab w:val="right" w:pos="9072"/>
      </w:tabs>
    </w:pPr>
  </w:style>
  <w:style w:type="paragraph" w:styleId="Stopka">
    <w:name w:val="footer"/>
    <w:basedOn w:val="Normalny"/>
    <w:link w:val="StopkaZnak"/>
    <w:rsid w:val="009D671B"/>
    <w:pPr>
      <w:tabs>
        <w:tab w:val="center" w:pos="4536"/>
        <w:tab w:val="right" w:pos="9072"/>
      </w:tabs>
    </w:pPr>
    <w:rPr>
      <w:lang w:val="x-none"/>
    </w:rPr>
  </w:style>
  <w:style w:type="character" w:styleId="Numerstrony">
    <w:name w:val="page number"/>
    <w:basedOn w:val="Domylnaczcionkaakapitu"/>
    <w:rsid w:val="009D671B"/>
  </w:style>
  <w:style w:type="character" w:customStyle="1" w:styleId="tooltippable">
    <w:name w:val="tooltippable"/>
    <w:rsid w:val="005A6F14"/>
  </w:style>
  <w:style w:type="character" w:customStyle="1" w:styleId="StopkaZnak">
    <w:name w:val="Stopka Znak"/>
    <w:link w:val="Stopka"/>
    <w:uiPriority w:val="99"/>
    <w:rsid w:val="00FC6BB1"/>
    <w:rPr>
      <w:sz w:val="22"/>
      <w:szCs w:val="22"/>
      <w:lang w:eastAsia="en-US"/>
    </w:rPr>
  </w:style>
  <w:style w:type="character" w:styleId="Hipercze">
    <w:name w:val="Hyperlink"/>
    <w:unhideWhenUsed/>
    <w:rsid w:val="0015448D"/>
    <w:rPr>
      <w:color w:val="0000FF"/>
      <w:u w:val="single"/>
    </w:rPr>
  </w:style>
  <w:style w:type="character" w:styleId="UyteHipercze">
    <w:name w:val="FollowedHyperlink"/>
    <w:uiPriority w:val="99"/>
    <w:semiHidden/>
    <w:unhideWhenUsed/>
    <w:rsid w:val="00380820"/>
    <w:rPr>
      <w:color w:val="800080"/>
      <w:u w:val="single"/>
    </w:rPr>
  </w:style>
  <w:style w:type="character" w:styleId="Odwoaniedokomentarza">
    <w:name w:val="annotation reference"/>
    <w:semiHidden/>
    <w:rsid w:val="00422086"/>
    <w:rPr>
      <w:sz w:val="16"/>
      <w:szCs w:val="16"/>
    </w:rPr>
  </w:style>
  <w:style w:type="paragraph" w:styleId="Tekstkomentarza">
    <w:name w:val="annotation text"/>
    <w:basedOn w:val="Normalny"/>
    <w:semiHidden/>
    <w:rsid w:val="00422086"/>
    <w:rPr>
      <w:sz w:val="20"/>
      <w:szCs w:val="20"/>
    </w:rPr>
  </w:style>
  <w:style w:type="paragraph" w:styleId="Tematkomentarza">
    <w:name w:val="annotation subject"/>
    <w:basedOn w:val="Tekstkomentarza"/>
    <w:next w:val="Tekstkomentarza"/>
    <w:semiHidden/>
    <w:rsid w:val="00422086"/>
    <w:rPr>
      <w:b/>
      <w:bCs/>
    </w:rPr>
  </w:style>
  <w:style w:type="paragraph" w:styleId="Tekstprzypisukocowego">
    <w:name w:val="endnote text"/>
    <w:basedOn w:val="Normalny"/>
    <w:semiHidden/>
    <w:rsid w:val="0089277C"/>
    <w:rPr>
      <w:sz w:val="20"/>
      <w:szCs w:val="20"/>
    </w:rPr>
  </w:style>
  <w:style w:type="character" w:styleId="Odwoanieprzypisukocowego">
    <w:name w:val="endnote reference"/>
    <w:semiHidden/>
    <w:rsid w:val="0089277C"/>
    <w:rPr>
      <w:vertAlign w:val="superscript"/>
    </w:rPr>
  </w:style>
  <w:style w:type="character" w:customStyle="1" w:styleId="Nagwek2Znak">
    <w:name w:val="Nagłówek 2 Znak"/>
    <w:link w:val="Nagwek2"/>
    <w:uiPriority w:val="9"/>
    <w:semiHidden/>
    <w:rsid w:val="00C45A22"/>
    <w:rPr>
      <w:rFonts w:ascii="Cambria" w:eastAsia="Times New Roman" w:hAnsi="Cambria" w:cs="Times New Roman"/>
      <w:b/>
      <w:bCs/>
      <w:i/>
      <w:iCs/>
      <w:sz w:val="28"/>
      <w:szCs w:val="28"/>
      <w:lang w:eastAsia="en-US"/>
    </w:rPr>
  </w:style>
  <w:style w:type="character" w:styleId="Pogrubienie">
    <w:name w:val="Strong"/>
    <w:uiPriority w:val="22"/>
    <w:qFormat/>
    <w:rsid w:val="00BF738D"/>
    <w:rPr>
      <w:b/>
      <w:bCs/>
    </w:rPr>
  </w:style>
  <w:style w:type="character" w:customStyle="1" w:styleId="Podpisobrazu">
    <w:name w:val="Podpis obrazu_"/>
    <w:link w:val="Podpisobrazu0"/>
    <w:rsid w:val="00693B99"/>
    <w:rPr>
      <w:rFonts w:ascii="Arial" w:eastAsia="Arial" w:hAnsi="Arial" w:cs="Arial"/>
      <w:sz w:val="12"/>
      <w:szCs w:val="12"/>
      <w:shd w:val="clear" w:color="auto" w:fill="FFFFFF"/>
      <w:lang w:val="en-US" w:eastAsia="en-US" w:bidi="en-US"/>
    </w:rPr>
  </w:style>
  <w:style w:type="character" w:customStyle="1" w:styleId="Nagweklubstopka">
    <w:name w:val="Nagłówek lub stopka_"/>
    <w:link w:val="Nagweklubstopka0"/>
    <w:rsid w:val="00693B99"/>
    <w:rPr>
      <w:rFonts w:ascii="Arial" w:eastAsia="Arial" w:hAnsi="Arial" w:cs="Arial"/>
      <w:sz w:val="9"/>
      <w:szCs w:val="9"/>
      <w:shd w:val="clear" w:color="auto" w:fill="FFFFFF"/>
    </w:rPr>
  </w:style>
  <w:style w:type="character" w:customStyle="1" w:styleId="PogrubienieNagweklubstopka95pt">
    <w:name w:val="Pogrubienie;Nagłówek lub stopka + 9;5 pt"/>
    <w:rsid w:val="00693B99"/>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_"/>
    <w:link w:val="Teksttreci20"/>
    <w:rsid w:val="00693B99"/>
    <w:rPr>
      <w:rFonts w:ascii="Arial" w:eastAsia="Arial" w:hAnsi="Arial" w:cs="Arial"/>
      <w:sz w:val="22"/>
      <w:szCs w:val="22"/>
      <w:shd w:val="clear" w:color="auto" w:fill="FFFFFF"/>
    </w:rPr>
  </w:style>
  <w:style w:type="character" w:customStyle="1" w:styleId="Teksttreci4">
    <w:name w:val="Tekst treści (4)_"/>
    <w:link w:val="Teksttreci40"/>
    <w:rsid w:val="00693B99"/>
    <w:rPr>
      <w:rFonts w:ascii="Arial" w:eastAsia="Arial" w:hAnsi="Arial" w:cs="Arial"/>
      <w:b/>
      <w:bCs/>
      <w:i/>
      <w:iCs/>
      <w:sz w:val="22"/>
      <w:szCs w:val="22"/>
      <w:shd w:val="clear" w:color="auto" w:fill="FFFFFF"/>
    </w:rPr>
  </w:style>
  <w:style w:type="character" w:customStyle="1" w:styleId="Teksttreci4BezpogrubieniaBezkursywy">
    <w:name w:val="Tekst treści (4) + Bez pogrubienia;Bez kursywy"/>
    <w:rsid w:val="00693B99"/>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5">
    <w:name w:val="Tekst treści (5)_"/>
    <w:rsid w:val="00693B99"/>
    <w:rPr>
      <w:rFonts w:ascii="Arial" w:eastAsia="Arial" w:hAnsi="Arial" w:cs="Arial"/>
      <w:b w:val="0"/>
      <w:bCs w:val="0"/>
      <w:i w:val="0"/>
      <w:iCs w:val="0"/>
      <w:smallCaps w:val="0"/>
      <w:strike w:val="0"/>
      <w:sz w:val="8"/>
      <w:szCs w:val="8"/>
      <w:u w:val="none"/>
    </w:rPr>
  </w:style>
  <w:style w:type="character" w:customStyle="1" w:styleId="Teksttreci50">
    <w:name w:val="Tekst treści (5)"/>
    <w:rsid w:val="00693B99"/>
    <w:rPr>
      <w:rFonts w:ascii="Arial" w:eastAsia="Arial" w:hAnsi="Arial" w:cs="Arial"/>
      <w:b w:val="0"/>
      <w:bCs w:val="0"/>
      <w:i w:val="0"/>
      <w:iCs w:val="0"/>
      <w:smallCaps w:val="0"/>
      <w:strike w:val="0"/>
      <w:color w:val="212121"/>
      <w:spacing w:val="0"/>
      <w:w w:val="100"/>
      <w:position w:val="0"/>
      <w:sz w:val="8"/>
      <w:szCs w:val="8"/>
      <w:u w:val="none"/>
      <w:lang w:val="pl-PL" w:eastAsia="pl-PL" w:bidi="pl-PL"/>
    </w:rPr>
  </w:style>
  <w:style w:type="character" w:customStyle="1" w:styleId="Teksttreci6">
    <w:name w:val="Tekst treści (6)_"/>
    <w:rsid w:val="00693B99"/>
    <w:rPr>
      <w:rFonts w:ascii="Arial" w:eastAsia="Arial" w:hAnsi="Arial" w:cs="Arial"/>
      <w:b w:val="0"/>
      <w:bCs w:val="0"/>
      <w:i w:val="0"/>
      <w:iCs w:val="0"/>
      <w:smallCaps w:val="0"/>
      <w:strike w:val="0"/>
      <w:sz w:val="9"/>
      <w:szCs w:val="9"/>
      <w:u w:val="none"/>
    </w:rPr>
  </w:style>
  <w:style w:type="character" w:customStyle="1" w:styleId="Teksttreci60">
    <w:name w:val="Tekst treści (6)"/>
    <w:rsid w:val="00693B99"/>
    <w:rPr>
      <w:rFonts w:ascii="Arial" w:eastAsia="Arial" w:hAnsi="Arial" w:cs="Arial"/>
      <w:b w:val="0"/>
      <w:bCs w:val="0"/>
      <w:i w:val="0"/>
      <w:iCs w:val="0"/>
      <w:smallCaps w:val="0"/>
      <w:strike w:val="0"/>
      <w:color w:val="707070"/>
      <w:spacing w:val="0"/>
      <w:w w:val="100"/>
      <w:position w:val="0"/>
      <w:sz w:val="9"/>
      <w:szCs w:val="9"/>
      <w:u w:val="none"/>
      <w:lang w:val="pl-PL" w:eastAsia="pl-PL" w:bidi="pl-PL"/>
    </w:rPr>
  </w:style>
  <w:style w:type="paragraph" w:customStyle="1" w:styleId="Podpisobrazu0">
    <w:name w:val="Podpis obrazu"/>
    <w:basedOn w:val="Normalny"/>
    <w:link w:val="Podpisobrazu"/>
    <w:rsid w:val="00693B99"/>
    <w:pPr>
      <w:widowControl w:val="0"/>
      <w:shd w:val="clear" w:color="auto" w:fill="FFFFFF"/>
      <w:spacing w:after="0" w:line="139" w:lineRule="exact"/>
      <w:jc w:val="both"/>
    </w:pPr>
    <w:rPr>
      <w:rFonts w:ascii="Arial" w:eastAsia="Arial" w:hAnsi="Arial" w:cs="Arial"/>
      <w:sz w:val="12"/>
      <w:szCs w:val="12"/>
      <w:lang w:val="en-US" w:bidi="en-US"/>
    </w:rPr>
  </w:style>
  <w:style w:type="paragraph" w:customStyle="1" w:styleId="Nagweklubstopka0">
    <w:name w:val="Nagłówek lub stopka"/>
    <w:basedOn w:val="Normalny"/>
    <w:link w:val="Nagweklubstopka"/>
    <w:rsid w:val="00693B99"/>
    <w:pPr>
      <w:widowControl w:val="0"/>
      <w:shd w:val="clear" w:color="auto" w:fill="FFFFFF"/>
      <w:spacing w:after="0" w:line="100" w:lineRule="exact"/>
      <w:jc w:val="center"/>
    </w:pPr>
    <w:rPr>
      <w:rFonts w:ascii="Arial" w:eastAsia="Arial" w:hAnsi="Arial" w:cs="Arial"/>
      <w:sz w:val="9"/>
      <w:szCs w:val="9"/>
      <w:lang w:eastAsia="pl-PL"/>
    </w:rPr>
  </w:style>
  <w:style w:type="paragraph" w:customStyle="1" w:styleId="Teksttreci20">
    <w:name w:val="Tekst treści (2)"/>
    <w:basedOn w:val="Normalny"/>
    <w:link w:val="Teksttreci2"/>
    <w:rsid w:val="00693B99"/>
    <w:pPr>
      <w:widowControl w:val="0"/>
      <w:shd w:val="clear" w:color="auto" w:fill="FFFFFF"/>
      <w:spacing w:before="1020" w:after="0" w:line="246" w:lineRule="exact"/>
      <w:ind w:hanging="480"/>
    </w:pPr>
    <w:rPr>
      <w:rFonts w:ascii="Arial" w:eastAsia="Arial" w:hAnsi="Arial" w:cs="Arial"/>
      <w:lang w:eastAsia="pl-PL"/>
    </w:rPr>
  </w:style>
  <w:style w:type="paragraph" w:customStyle="1" w:styleId="Teksttreci40">
    <w:name w:val="Tekst treści (4)"/>
    <w:basedOn w:val="Normalny"/>
    <w:link w:val="Teksttreci4"/>
    <w:rsid w:val="00693B99"/>
    <w:pPr>
      <w:widowControl w:val="0"/>
      <w:shd w:val="clear" w:color="auto" w:fill="FFFFFF"/>
      <w:spacing w:before="120" w:after="120" w:line="288" w:lineRule="exact"/>
      <w:jc w:val="both"/>
    </w:pPr>
    <w:rPr>
      <w:rFonts w:ascii="Arial" w:eastAsia="Arial" w:hAnsi="Arial" w:cs="Arial"/>
      <w:b/>
      <w:bCs/>
      <w:i/>
      <w:iCs/>
      <w:lang w:eastAsia="pl-PL"/>
    </w:rPr>
  </w:style>
  <w:style w:type="paragraph" w:customStyle="1" w:styleId="Akapitzlist1">
    <w:name w:val="Akapit z listą1"/>
    <w:basedOn w:val="Normalny"/>
    <w:qFormat/>
    <w:rsid w:val="002D142D"/>
    <w:pPr>
      <w:ind w:left="720"/>
      <w:contextualSpacing/>
    </w:pPr>
  </w:style>
  <w:style w:type="character" w:customStyle="1" w:styleId="PogrubienieTeksttreci295pt">
    <w:name w:val="Pogrubienie;Tekst treści (2) + 9;5 pt"/>
    <w:rsid w:val="00E13926"/>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2PogrubienieKursywa">
    <w:name w:val="Tekst treści (2) + Pogrubienie;Kursywa"/>
    <w:rsid w:val="005F79E3"/>
    <w:rPr>
      <w:rFonts w:ascii="Arial" w:eastAsia="Arial" w:hAnsi="Arial" w:cs="Arial"/>
      <w:b/>
      <w:bCs/>
      <w:i/>
      <w:iCs/>
      <w:smallCaps w:val="0"/>
      <w:strike w:val="0"/>
      <w:color w:val="000000"/>
      <w:spacing w:val="0"/>
      <w:w w:val="100"/>
      <w:position w:val="0"/>
      <w:sz w:val="22"/>
      <w:szCs w:val="22"/>
      <w:u w:val="none"/>
      <w:shd w:val="clear" w:color="auto" w:fill="FFFFFF"/>
      <w:lang w:val="pl-PL" w:eastAsia="pl-PL" w:bidi="pl-PL"/>
    </w:rPr>
  </w:style>
  <w:style w:type="paragraph" w:customStyle="1" w:styleId="Default">
    <w:name w:val="Default"/>
    <w:rsid w:val="002746E1"/>
    <w:pPr>
      <w:autoSpaceDE w:val="0"/>
      <w:autoSpaceDN w:val="0"/>
      <w:adjustRightInd w:val="0"/>
    </w:pPr>
    <w:rPr>
      <w:rFonts w:ascii="Century Gothic" w:hAnsi="Century Gothic" w:cs="Century Gothic"/>
      <w:color w:val="000000"/>
      <w:sz w:val="24"/>
      <w:szCs w:val="24"/>
      <w:lang w:eastAsia="pl-PL"/>
    </w:rPr>
  </w:style>
  <w:style w:type="paragraph" w:styleId="HTML-wstpniesformatowany">
    <w:name w:val="HTML Preformatted"/>
    <w:basedOn w:val="Normalny"/>
    <w:link w:val="HTML-wstpniesformatowanyZnak"/>
    <w:uiPriority w:val="99"/>
    <w:semiHidden/>
    <w:unhideWhenUsed/>
    <w:rsid w:val="0082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820F7A"/>
    <w:rPr>
      <w:rFonts w:ascii="Courier New" w:eastAsia="Times New Roman" w:hAnsi="Courier New" w:cs="Courier New"/>
    </w:rPr>
  </w:style>
  <w:style w:type="character" w:customStyle="1" w:styleId="AkapitzlistZnak">
    <w:name w:val="Akapit z listą Znak"/>
    <w:link w:val="Akapitzlist"/>
    <w:uiPriority w:val="34"/>
    <w:qFormat/>
    <w:rsid w:val="00732D1D"/>
    <w:rPr>
      <w:sz w:val="22"/>
      <w:szCs w:val="22"/>
      <w:lang w:eastAsia="en-US"/>
    </w:rPr>
  </w:style>
  <w:style w:type="character" w:customStyle="1" w:styleId="Nagwek3Znak">
    <w:name w:val="Nagłówek 3 Znak"/>
    <w:basedOn w:val="Domylnaczcionkaakapitu"/>
    <w:link w:val="Nagwek3"/>
    <w:uiPriority w:val="9"/>
    <w:semiHidden/>
    <w:rsid w:val="00256E62"/>
    <w:rPr>
      <w:rFonts w:asciiTheme="majorHAnsi" w:eastAsiaTheme="majorEastAsia" w:hAnsiTheme="majorHAnsi" w:cstheme="majorBidi"/>
      <w:color w:val="1F3763" w:themeColor="accent1" w:themeShade="7F"/>
      <w:sz w:val="24"/>
      <w:szCs w:val="24"/>
    </w:rPr>
  </w:style>
  <w:style w:type="character" w:customStyle="1" w:styleId="st">
    <w:name w:val="st"/>
    <w:basedOn w:val="Domylnaczcionkaakapitu"/>
    <w:rsid w:val="00081F2C"/>
  </w:style>
  <w:style w:type="table" w:styleId="Siatkatabelijasna">
    <w:name w:val="Grid Table Light"/>
    <w:basedOn w:val="Standardowy"/>
    <w:uiPriority w:val="40"/>
    <w:rsid w:val="008515BB"/>
    <w:rPr>
      <w:rFonts w:asciiTheme="minorHAnsi" w:eastAsiaTheme="minorHAnsi" w:hAnsiTheme="minorHAnsi" w:cstheme="minorBidi"/>
      <w:szCs w:val="22"/>
      <w:lang w:val="en-US"/>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NagwekZnak">
    <w:name w:val="Nagłówek Znak"/>
    <w:basedOn w:val="Domylnaczcionkaakapitu"/>
    <w:link w:val="Nagwek"/>
    <w:uiPriority w:val="99"/>
    <w:rsid w:val="008F6AEB"/>
    <w:rPr>
      <w:sz w:val="22"/>
      <w:szCs w:val="22"/>
    </w:rPr>
  </w:style>
  <w:style w:type="paragraph" w:customStyle="1" w:styleId="Zawartotabeli">
    <w:name w:val="Zawartość tabeli"/>
    <w:basedOn w:val="Normalny"/>
    <w:rsid w:val="008F6AEB"/>
    <w:pPr>
      <w:widowControl w:val="0"/>
      <w:suppressLineNumbers/>
      <w:suppressAutoHyphens/>
      <w:spacing w:after="0" w:line="240" w:lineRule="auto"/>
    </w:pPr>
    <w:rPr>
      <w:rFonts w:ascii="Times New Roman" w:eastAsia="Arial Unicode MS"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867">
      <w:bodyDiv w:val="1"/>
      <w:marLeft w:val="0"/>
      <w:marRight w:val="0"/>
      <w:marTop w:val="0"/>
      <w:marBottom w:val="0"/>
      <w:divBdr>
        <w:top w:val="none" w:sz="0" w:space="0" w:color="auto"/>
        <w:left w:val="none" w:sz="0" w:space="0" w:color="auto"/>
        <w:bottom w:val="none" w:sz="0" w:space="0" w:color="auto"/>
        <w:right w:val="none" w:sz="0" w:space="0" w:color="auto"/>
      </w:divBdr>
    </w:div>
    <w:div w:id="104623161">
      <w:bodyDiv w:val="1"/>
      <w:marLeft w:val="0"/>
      <w:marRight w:val="0"/>
      <w:marTop w:val="0"/>
      <w:marBottom w:val="0"/>
      <w:divBdr>
        <w:top w:val="none" w:sz="0" w:space="0" w:color="auto"/>
        <w:left w:val="none" w:sz="0" w:space="0" w:color="auto"/>
        <w:bottom w:val="none" w:sz="0" w:space="0" w:color="auto"/>
        <w:right w:val="none" w:sz="0" w:space="0" w:color="auto"/>
      </w:divBdr>
      <w:divsChild>
        <w:div w:id="886575012">
          <w:marLeft w:val="0"/>
          <w:marRight w:val="0"/>
          <w:marTop w:val="0"/>
          <w:marBottom w:val="0"/>
          <w:divBdr>
            <w:top w:val="none" w:sz="0" w:space="0" w:color="auto"/>
            <w:left w:val="none" w:sz="0" w:space="0" w:color="auto"/>
            <w:bottom w:val="none" w:sz="0" w:space="0" w:color="auto"/>
            <w:right w:val="none" w:sz="0" w:space="0" w:color="auto"/>
          </w:divBdr>
        </w:div>
        <w:div w:id="1130901275">
          <w:marLeft w:val="0"/>
          <w:marRight w:val="0"/>
          <w:marTop w:val="0"/>
          <w:marBottom w:val="0"/>
          <w:divBdr>
            <w:top w:val="none" w:sz="0" w:space="0" w:color="auto"/>
            <w:left w:val="none" w:sz="0" w:space="0" w:color="auto"/>
            <w:bottom w:val="none" w:sz="0" w:space="0" w:color="auto"/>
            <w:right w:val="none" w:sz="0" w:space="0" w:color="auto"/>
          </w:divBdr>
        </w:div>
      </w:divsChild>
    </w:div>
    <w:div w:id="188418079">
      <w:bodyDiv w:val="1"/>
      <w:marLeft w:val="0"/>
      <w:marRight w:val="0"/>
      <w:marTop w:val="0"/>
      <w:marBottom w:val="0"/>
      <w:divBdr>
        <w:top w:val="none" w:sz="0" w:space="0" w:color="auto"/>
        <w:left w:val="none" w:sz="0" w:space="0" w:color="auto"/>
        <w:bottom w:val="none" w:sz="0" w:space="0" w:color="auto"/>
        <w:right w:val="none" w:sz="0" w:space="0" w:color="auto"/>
      </w:divBdr>
    </w:div>
    <w:div w:id="246160494">
      <w:bodyDiv w:val="1"/>
      <w:marLeft w:val="0"/>
      <w:marRight w:val="0"/>
      <w:marTop w:val="0"/>
      <w:marBottom w:val="0"/>
      <w:divBdr>
        <w:top w:val="none" w:sz="0" w:space="0" w:color="auto"/>
        <w:left w:val="none" w:sz="0" w:space="0" w:color="auto"/>
        <w:bottom w:val="none" w:sz="0" w:space="0" w:color="auto"/>
        <w:right w:val="none" w:sz="0" w:space="0" w:color="auto"/>
      </w:divBdr>
    </w:div>
    <w:div w:id="259530591">
      <w:bodyDiv w:val="1"/>
      <w:marLeft w:val="0"/>
      <w:marRight w:val="0"/>
      <w:marTop w:val="0"/>
      <w:marBottom w:val="0"/>
      <w:divBdr>
        <w:top w:val="none" w:sz="0" w:space="0" w:color="auto"/>
        <w:left w:val="none" w:sz="0" w:space="0" w:color="auto"/>
        <w:bottom w:val="none" w:sz="0" w:space="0" w:color="auto"/>
        <w:right w:val="none" w:sz="0" w:space="0" w:color="auto"/>
      </w:divBdr>
    </w:div>
    <w:div w:id="331687748">
      <w:bodyDiv w:val="1"/>
      <w:marLeft w:val="0"/>
      <w:marRight w:val="0"/>
      <w:marTop w:val="0"/>
      <w:marBottom w:val="0"/>
      <w:divBdr>
        <w:top w:val="none" w:sz="0" w:space="0" w:color="auto"/>
        <w:left w:val="none" w:sz="0" w:space="0" w:color="auto"/>
        <w:bottom w:val="none" w:sz="0" w:space="0" w:color="auto"/>
        <w:right w:val="none" w:sz="0" w:space="0" w:color="auto"/>
      </w:divBdr>
    </w:div>
    <w:div w:id="337081215">
      <w:bodyDiv w:val="1"/>
      <w:marLeft w:val="0"/>
      <w:marRight w:val="0"/>
      <w:marTop w:val="0"/>
      <w:marBottom w:val="0"/>
      <w:divBdr>
        <w:top w:val="none" w:sz="0" w:space="0" w:color="auto"/>
        <w:left w:val="none" w:sz="0" w:space="0" w:color="auto"/>
        <w:bottom w:val="none" w:sz="0" w:space="0" w:color="auto"/>
        <w:right w:val="none" w:sz="0" w:space="0" w:color="auto"/>
      </w:divBdr>
    </w:div>
    <w:div w:id="370806209">
      <w:bodyDiv w:val="1"/>
      <w:marLeft w:val="0"/>
      <w:marRight w:val="0"/>
      <w:marTop w:val="0"/>
      <w:marBottom w:val="0"/>
      <w:divBdr>
        <w:top w:val="none" w:sz="0" w:space="0" w:color="auto"/>
        <w:left w:val="none" w:sz="0" w:space="0" w:color="auto"/>
        <w:bottom w:val="none" w:sz="0" w:space="0" w:color="auto"/>
        <w:right w:val="none" w:sz="0" w:space="0" w:color="auto"/>
      </w:divBdr>
    </w:div>
    <w:div w:id="405613389">
      <w:bodyDiv w:val="1"/>
      <w:marLeft w:val="0"/>
      <w:marRight w:val="0"/>
      <w:marTop w:val="0"/>
      <w:marBottom w:val="0"/>
      <w:divBdr>
        <w:top w:val="none" w:sz="0" w:space="0" w:color="auto"/>
        <w:left w:val="none" w:sz="0" w:space="0" w:color="auto"/>
        <w:bottom w:val="none" w:sz="0" w:space="0" w:color="auto"/>
        <w:right w:val="none" w:sz="0" w:space="0" w:color="auto"/>
      </w:divBdr>
    </w:div>
    <w:div w:id="422728157">
      <w:bodyDiv w:val="1"/>
      <w:marLeft w:val="0"/>
      <w:marRight w:val="0"/>
      <w:marTop w:val="0"/>
      <w:marBottom w:val="0"/>
      <w:divBdr>
        <w:top w:val="none" w:sz="0" w:space="0" w:color="auto"/>
        <w:left w:val="none" w:sz="0" w:space="0" w:color="auto"/>
        <w:bottom w:val="none" w:sz="0" w:space="0" w:color="auto"/>
        <w:right w:val="none" w:sz="0" w:space="0" w:color="auto"/>
      </w:divBdr>
    </w:div>
    <w:div w:id="502890221">
      <w:bodyDiv w:val="1"/>
      <w:marLeft w:val="0"/>
      <w:marRight w:val="0"/>
      <w:marTop w:val="0"/>
      <w:marBottom w:val="0"/>
      <w:divBdr>
        <w:top w:val="none" w:sz="0" w:space="0" w:color="auto"/>
        <w:left w:val="none" w:sz="0" w:space="0" w:color="auto"/>
        <w:bottom w:val="none" w:sz="0" w:space="0" w:color="auto"/>
        <w:right w:val="none" w:sz="0" w:space="0" w:color="auto"/>
      </w:divBdr>
    </w:div>
    <w:div w:id="535850789">
      <w:bodyDiv w:val="1"/>
      <w:marLeft w:val="0"/>
      <w:marRight w:val="0"/>
      <w:marTop w:val="0"/>
      <w:marBottom w:val="0"/>
      <w:divBdr>
        <w:top w:val="none" w:sz="0" w:space="0" w:color="auto"/>
        <w:left w:val="none" w:sz="0" w:space="0" w:color="auto"/>
        <w:bottom w:val="none" w:sz="0" w:space="0" w:color="auto"/>
        <w:right w:val="none" w:sz="0" w:space="0" w:color="auto"/>
      </w:divBdr>
    </w:div>
    <w:div w:id="574050071">
      <w:bodyDiv w:val="1"/>
      <w:marLeft w:val="0"/>
      <w:marRight w:val="0"/>
      <w:marTop w:val="0"/>
      <w:marBottom w:val="0"/>
      <w:divBdr>
        <w:top w:val="none" w:sz="0" w:space="0" w:color="auto"/>
        <w:left w:val="none" w:sz="0" w:space="0" w:color="auto"/>
        <w:bottom w:val="none" w:sz="0" w:space="0" w:color="auto"/>
        <w:right w:val="none" w:sz="0" w:space="0" w:color="auto"/>
      </w:divBdr>
    </w:div>
    <w:div w:id="615410538">
      <w:bodyDiv w:val="1"/>
      <w:marLeft w:val="0"/>
      <w:marRight w:val="0"/>
      <w:marTop w:val="0"/>
      <w:marBottom w:val="0"/>
      <w:divBdr>
        <w:top w:val="none" w:sz="0" w:space="0" w:color="auto"/>
        <w:left w:val="none" w:sz="0" w:space="0" w:color="auto"/>
        <w:bottom w:val="none" w:sz="0" w:space="0" w:color="auto"/>
        <w:right w:val="none" w:sz="0" w:space="0" w:color="auto"/>
      </w:divBdr>
    </w:div>
    <w:div w:id="631641798">
      <w:bodyDiv w:val="1"/>
      <w:marLeft w:val="0"/>
      <w:marRight w:val="0"/>
      <w:marTop w:val="0"/>
      <w:marBottom w:val="0"/>
      <w:divBdr>
        <w:top w:val="none" w:sz="0" w:space="0" w:color="auto"/>
        <w:left w:val="none" w:sz="0" w:space="0" w:color="auto"/>
        <w:bottom w:val="none" w:sz="0" w:space="0" w:color="auto"/>
        <w:right w:val="none" w:sz="0" w:space="0" w:color="auto"/>
      </w:divBdr>
    </w:div>
    <w:div w:id="665788689">
      <w:bodyDiv w:val="1"/>
      <w:marLeft w:val="0"/>
      <w:marRight w:val="0"/>
      <w:marTop w:val="0"/>
      <w:marBottom w:val="0"/>
      <w:divBdr>
        <w:top w:val="none" w:sz="0" w:space="0" w:color="auto"/>
        <w:left w:val="none" w:sz="0" w:space="0" w:color="auto"/>
        <w:bottom w:val="none" w:sz="0" w:space="0" w:color="auto"/>
        <w:right w:val="none" w:sz="0" w:space="0" w:color="auto"/>
      </w:divBdr>
    </w:div>
    <w:div w:id="682976714">
      <w:bodyDiv w:val="1"/>
      <w:marLeft w:val="0"/>
      <w:marRight w:val="0"/>
      <w:marTop w:val="0"/>
      <w:marBottom w:val="0"/>
      <w:divBdr>
        <w:top w:val="none" w:sz="0" w:space="0" w:color="auto"/>
        <w:left w:val="none" w:sz="0" w:space="0" w:color="auto"/>
        <w:bottom w:val="none" w:sz="0" w:space="0" w:color="auto"/>
        <w:right w:val="none" w:sz="0" w:space="0" w:color="auto"/>
      </w:divBdr>
    </w:div>
    <w:div w:id="711880305">
      <w:bodyDiv w:val="1"/>
      <w:marLeft w:val="0"/>
      <w:marRight w:val="0"/>
      <w:marTop w:val="0"/>
      <w:marBottom w:val="0"/>
      <w:divBdr>
        <w:top w:val="none" w:sz="0" w:space="0" w:color="auto"/>
        <w:left w:val="none" w:sz="0" w:space="0" w:color="auto"/>
        <w:bottom w:val="none" w:sz="0" w:space="0" w:color="auto"/>
        <w:right w:val="none" w:sz="0" w:space="0" w:color="auto"/>
      </w:divBdr>
    </w:div>
    <w:div w:id="794106596">
      <w:bodyDiv w:val="1"/>
      <w:marLeft w:val="0"/>
      <w:marRight w:val="0"/>
      <w:marTop w:val="0"/>
      <w:marBottom w:val="0"/>
      <w:divBdr>
        <w:top w:val="none" w:sz="0" w:space="0" w:color="auto"/>
        <w:left w:val="none" w:sz="0" w:space="0" w:color="auto"/>
        <w:bottom w:val="none" w:sz="0" w:space="0" w:color="auto"/>
        <w:right w:val="none" w:sz="0" w:space="0" w:color="auto"/>
      </w:divBdr>
    </w:div>
    <w:div w:id="817572195">
      <w:bodyDiv w:val="1"/>
      <w:marLeft w:val="0"/>
      <w:marRight w:val="0"/>
      <w:marTop w:val="0"/>
      <w:marBottom w:val="0"/>
      <w:divBdr>
        <w:top w:val="none" w:sz="0" w:space="0" w:color="auto"/>
        <w:left w:val="none" w:sz="0" w:space="0" w:color="auto"/>
        <w:bottom w:val="none" w:sz="0" w:space="0" w:color="auto"/>
        <w:right w:val="none" w:sz="0" w:space="0" w:color="auto"/>
      </w:divBdr>
    </w:div>
    <w:div w:id="842471415">
      <w:bodyDiv w:val="1"/>
      <w:marLeft w:val="0"/>
      <w:marRight w:val="0"/>
      <w:marTop w:val="0"/>
      <w:marBottom w:val="0"/>
      <w:divBdr>
        <w:top w:val="none" w:sz="0" w:space="0" w:color="auto"/>
        <w:left w:val="none" w:sz="0" w:space="0" w:color="auto"/>
        <w:bottom w:val="none" w:sz="0" w:space="0" w:color="auto"/>
        <w:right w:val="none" w:sz="0" w:space="0" w:color="auto"/>
      </w:divBdr>
      <w:divsChild>
        <w:div w:id="1291202525">
          <w:marLeft w:val="75"/>
          <w:marRight w:val="75"/>
          <w:marTop w:val="15"/>
          <w:marBottom w:val="15"/>
          <w:divBdr>
            <w:top w:val="none" w:sz="0" w:space="0" w:color="auto"/>
            <w:left w:val="none" w:sz="0" w:space="0" w:color="auto"/>
            <w:bottom w:val="none" w:sz="0" w:space="0" w:color="auto"/>
            <w:right w:val="none" w:sz="0" w:space="0" w:color="auto"/>
          </w:divBdr>
        </w:div>
        <w:div w:id="1420368216">
          <w:marLeft w:val="75"/>
          <w:marRight w:val="75"/>
          <w:marTop w:val="15"/>
          <w:marBottom w:val="15"/>
          <w:divBdr>
            <w:top w:val="none" w:sz="0" w:space="0" w:color="auto"/>
            <w:left w:val="none" w:sz="0" w:space="0" w:color="auto"/>
            <w:bottom w:val="none" w:sz="0" w:space="0" w:color="auto"/>
            <w:right w:val="none" w:sz="0" w:space="0" w:color="auto"/>
          </w:divBdr>
        </w:div>
        <w:div w:id="1667857946">
          <w:marLeft w:val="75"/>
          <w:marRight w:val="75"/>
          <w:marTop w:val="15"/>
          <w:marBottom w:val="15"/>
          <w:divBdr>
            <w:top w:val="none" w:sz="0" w:space="0" w:color="auto"/>
            <w:left w:val="none" w:sz="0" w:space="0" w:color="auto"/>
            <w:bottom w:val="none" w:sz="0" w:space="0" w:color="auto"/>
            <w:right w:val="none" w:sz="0" w:space="0" w:color="auto"/>
          </w:divBdr>
        </w:div>
      </w:divsChild>
    </w:div>
    <w:div w:id="948198714">
      <w:bodyDiv w:val="1"/>
      <w:marLeft w:val="0"/>
      <w:marRight w:val="0"/>
      <w:marTop w:val="0"/>
      <w:marBottom w:val="0"/>
      <w:divBdr>
        <w:top w:val="none" w:sz="0" w:space="0" w:color="auto"/>
        <w:left w:val="none" w:sz="0" w:space="0" w:color="auto"/>
        <w:bottom w:val="none" w:sz="0" w:space="0" w:color="auto"/>
        <w:right w:val="none" w:sz="0" w:space="0" w:color="auto"/>
      </w:divBdr>
    </w:div>
    <w:div w:id="978337892">
      <w:bodyDiv w:val="1"/>
      <w:marLeft w:val="0"/>
      <w:marRight w:val="0"/>
      <w:marTop w:val="0"/>
      <w:marBottom w:val="0"/>
      <w:divBdr>
        <w:top w:val="none" w:sz="0" w:space="0" w:color="auto"/>
        <w:left w:val="none" w:sz="0" w:space="0" w:color="auto"/>
        <w:bottom w:val="none" w:sz="0" w:space="0" w:color="auto"/>
        <w:right w:val="none" w:sz="0" w:space="0" w:color="auto"/>
      </w:divBdr>
    </w:div>
    <w:div w:id="1099106250">
      <w:bodyDiv w:val="1"/>
      <w:marLeft w:val="0"/>
      <w:marRight w:val="0"/>
      <w:marTop w:val="0"/>
      <w:marBottom w:val="0"/>
      <w:divBdr>
        <w:top w:val="none" w:sz="0" w:space="0" w:color="auto"/>
        <w:left w:val="none" w:sz="0" w:space="0" w:color="auto"/>
        <w:bottom w:val="none" w:sz="0" w:space="0" w:color="auto"/>
        <w:right w:val="none" w:sz="0" w:space="0" w:color="auto"/>
      </w:divBdr>
    </w:div>
    <w:div w:id="1112631089">
      <w:bodyDiv w:val="1"/>
      <w:marLeft w:val="0"/>
      <w:marRight w:val="0"/>
      <w:marTop w:val="0"/>
      <w:marBottom w:val="0"/>
      <w:divBdr>
        <w:top w:val="none" w:sz="0" w:space="0" w:color="auto"/>
        <w:left w:val="none" w:sz="0" w:space="0" w:color="auto"/>
        <w:bottom w:val="none" w:sz="0" w:space="0" w:color="auto"/>
        <w:right w:val="none" w:sz="0" w:space="0" w:color="auto"/>
      </w:divBdr>
    </w:div>
    <w:div w:id="1205561545">
      <w:bodyDiv w:val="1"/>
      <w:marLeft w:val="0"/>
      <w:marRight w:val="0"/>
      <w:marTop w:val="0"/>
      <w:marBottom w:val="0"/>
      <w:divBdr>
        <w:top w:val="none" w:sz="0" w:space="0" w:color="auto"/>
        <w:left w:val="none" w:sz="0" w:space="0" w:color="auto"/>
        <w:bottom w:val="none" w:sz="0" w:space="0" w:color="auto"/>
        <w:right w:val="none" w:sz="0" w:space="0" w:color="auto"/>
      </w:divBdr>
    </w:div>
    <w:div w:id="1229683121">
      <w:bodyDiv w:val="1"/>
      <w:marLeft w:val="0"/>
      <w:marRight w:val="0"/>
      <w:marTop w:val="0"/>
      <w:marBottom w:val="0"/>
      <w:divBdr>
        <w:top w:val="none" w:sz="0" w:space="0" w:color="auto"/>
        <w:left w:val="none" w:sz="0" w:space="0" w:color="auto"/>
        <w:bottom w:val="none" w:sz="0" w:space="0" w:color="auto"/>
        <w:right w:val="none" w:sz="0" w:space="0" w:color="auto"/>
      </w:divBdr>
    </w:div>
    <w:div w:id="1295061754">
      <w:bodyDiv w:val="1"/>
      <w:marLeft w:val="0"/>
      <w:marRight w:val="0"/>
      <w:marTop w:val="0"/>
      <w:marBottom w:val="0"/>
      <w:divBdr>
        <w:top w:val="none" w:sz="0" w:space="0" w:color="auto"/>
        <w:left w:val="none" w:sz="0" w:space="0" w:color="auto"/>
        <w:bottom w:val="none" w:sz="0" w:space="0" w:color="auto"/>
        <w:right w:val="none" w:sz="0" w:space="0" w:color="auto"/>
      </w:divBdr>
    </w:div>
    <w:div w:id="1609584453">
      <w:bodyDiv w:val="1"/>
      <w:marLeft w:val="0"/>
      <w:marRight w:val="0"/>
      <w:marTop w:val="0"/>
      <w:marBottom w:val="0"/>
      <w:divBdr>
        <w:top w:val="none" w:sz="0" w:space="0" w:color="auto"/>
        <w:left w:val="none" w:sz="0" w:space="0" w:color="auto"/>
        <w:bottom w:val="none" w:sz="0" w:space="0" w:color="auto"/>
        <w:right w:val="none" w:sz="0" w:space="0" w:color="auto"/>
      </w:divBdr>
    </w:div>
    <w:div w:id="1771197046">
      <w:bodyDiv w:val="1"/>
      <w:marLeft w:val="0"/>
      <w:marRight w:val="0"/>
      <w:marTop w:val="0"/>
      <w:marBottom w:val="0"/>
      <w:divBdr>
        <w:top w:val="none" w:sz="0" w:space="0" w:color="auto"/>
        <w:left w:val="none" w:sz="0" w:space="0" w:color="auto"/>
        <w:bottom w:val="none" w:sz="0" w:space="0" w:color="auto"/>
        <w:right w:val="none" w:sz="0" w:space="0" w:color="auto"/>
      </w:divBdr>
    </w:div>
    <w:div w:id="1864004924">
      <w:bodyDiv w:val="1"/>
      <w:marLeft w:val="0"/>
      <w:marRight w:val="0"/>
      <w:marTop w:val="0"/>
      <w:marBottom w:val="0"/>
      <w:divBdr>
        <w:top w:val="none" w:sz="0" w:space="0" w:color="auto"/>
        <w:left w:val="none" w:sz="0" w:space="0" w:color="auto"/>
        <w:bottom w:val="none" w:sz="0" w:space="0" w:color="auto"/>
        <w:right w:val="none" w:sz="0" w:space="0" w:color="auto"/>
      </w:divBdr>
    </w:div>
    <w:div w:id="1873030392">
      <w:bodyDiv w:val="1"/>
      <w:marLeft w:val="0"/>
      <w:marRight w:val="0"/>
      <w:marTop w:val="0"/>
      <w:marBottom w:val="0"/>
      <w:divBdr>
        <w:top w:val="none" w:sz="0" w:space="0" w:color="auto"/>
        <w:left w:val="none" w:sz="0" w:space="0" w:color="auto"/>
        <w:bottom w:val="none" w:sz="0" w:space="0" w:color="auto"/>
        <w:right w:val="none" w:sz="0" w:space="0" w:color="auto"/>
      </w:divBdr>
    </w:div>
    <w:div w:id="1962106760">
      <w:bodyDiv w:val="1"/>
      <w:marLeft w:val="0"/>
      <w:marRight w:val="0"/>
      <w:marTop w:val="0"/>
      <w:marBottom w:val="0"/>
      <w:divBdr>
        <w:top w:val="none" w:sz="0" w:space="0" w:color="auto"/>
        <w:left w:val="none" w:sz="0" w:space="0" w:color="auto"/>
        <w:bottom w:val="none" w:sz="0" w:space="0" w:color="auto"/>
        <w:right w:val="none" w:sz="0" w:space="0" w:color="auto"/>
      </w:divBdr>
      <w:divsChild>
        <w:div w:id="83458537">
          <w:marLeft w:val="75"/>
          <w:marRight w:val="75"/>
          <w:marTop w:val="15"/>
          <w:marBottom w:val="15"/>
          <w:divBdr>
            <w:top w:val="none" w:sz="0" w:space="0" w:color="auto"/>
            <w:left w:val="none" w:sz="0" w:space="0" w:color="auto"/>
            <w:bottom w:val="none" w:sz="0" w:space="0" w:color="auto"/>
            <w:right w:val="none" w:sz="0" w:space="0" w:color="auto"/>
          </w:divBdr>
        </w:div>
        <w:div w:id="176969349">
          <w:marLeft w:val="75"/>
          <w:marRight w:val="75"/>
          <w:marTop w:val="15"/>
          <w:marBottom w:val="15"/>
          <w:divBdr>
            <w:top w:val="none" w:sz="0" w:space="0" w:color="auto"/>
            <w:left w:val="none" w:sz="0" w:space="0" w:color="auto"/>
            <w:bottom w:val="none" w:sz="0" w:space="0" w:color="auto"/>
            <w:right w:val="none" w:sz="0" w:space="0" w:color="auto"/>
          </w:divBdr>
        </w:div>
        <w:div w:id="242422629">
          <w:marLeft w:val="75"/>
          <w:marRight w:val="75"/>
          <w:marTop w:val="15"/>
          <w:marBottom w:val="15"/>
          <w:divBdr>
            <w:top w:val="none" w:sz="0" w:space="0" w:color="auto"/>
            <w:left w:val="none" w:sz="0" w:space="0" w:color="auto"/>
            <w:bottom w:val="none" w:sz="0" w:space="0" w:color="auto"/>
            <w:right w:val="none" w:sz="0" w:space="0" w:color="auto"/>
          </w:divBdr>
        </w:div>
        <w:div w:id="263461097">
          <w:marLeft w:val="75"/>
          <w:marRight w:val="75"/>
          <w:marTop w:val="15"/>
          <w:marBottom w:val="15"/>
          <w:divBdr>
            <w:top w:val="none" w:sz="0" w:space="0" w:color="auto"/>
            <w:left w:val="none" w:sz="0" w:space="0" w:color="auto"/>
            <w:bottom w:val="none" w:sz="0" w:space="0" w:color="auto"/>
            <w:right w:val="none" w:sz="0" w:space="0" w:color="auto"/>
          </w:divBdr>
        </w:div>
        <w:div w:id="335427386">
          <w:marLeft w:val="75"/>
          <w:marRight w:val="75"/>
          <w:marTop w:val="15"/>
          <w:marBottom w:val="15"/>
          <w:divBdr>
            <w:top w:val="none" w:sz="0" w:space="0" w:color="auto"/>
            <w:left w:val="none" w:sz="0" w:space="0" w:color="auto"/>
            <w:bottom w:val="none" w:sz="0" w:space="0" w:color="auto"/>
            <w:right w:val="none" w:sz="0" w:space="0" w:color="auto"/>
          </w:divBdr>
        </w:div>
        <w:div w:id="364215552">
          <w:marLeft w:val="75"/>
          <w:marRight w:val="75"/>
          <w:marTop w:val="15"/>
          <w:marBottom w:val="15"/>
          <w:divBdr>
            <w:top w:val="none" w:sz="0" w:space="0" w:color="auto"/>
            <w:left w:val="none" w:sz="0" w:space="0" w:color="auto"/>
            <w:bottom w:val="none" w:sz="0" w:space="0" w:color="auto"/>
            <w:right w:val="none" w:sz="0" w:space="0" w:color="auto"/>
          </w:divBdr>
        </w:div>
        <w:div w:id="422338846">
          <w:marLeft w:val="75"/>
          <w:marRight w:val="75"/>
          <w:marTop w:val="15"/>
          <w:marBottom w:val="15"/>
          <w:divBdr>
            <w:top w:val="none" w:sz="0" w:space="0" w:color="auto"/>
            <w:left w:val="none" w:sz="0" w:space="0" w:color="auto"/>
            <w:bottom w:val="none" w:sz="0" w:space="0" w:color="auto"/>
            <w:right w:val="none" w:sz="0" w:space="0" w:color="auto"/>
          </w:divBdr>
        </w:div>
        <w:div w:id="460077914">
          <w:marLeft w:val="75"/>
          <w:marRight w:val="75"/>
          <w:marTop w:val="15"/>
          <w:marBottom w:val="15"/>
          <w:divBdr>
            <w:top w:val="none" w:sz="0" w:space="0" w:color="auto"/>
            <w:left w:val="none" w:sz="0" w:space="0" w:color="auto"/>
            <w:bottom w:val="none" w:sz="0" w:space="0" w:color="auto"/>
            <w:right w:val="none" w:sz="0" w:space="0" w:color="auto"/>
          </w:divBdr>
        </w:div>
        <w:div w:id="558440146">
          <w:marLeft w:val="75"/>
          <w:marRight w:val="75"/>
          <w:marTop w:val="15"/>
          <w:marBottom w:val="15"/>
          <w:divBdr>
            <w:top w:val="none" w:sz="0" w:space="0" w:color="auto"/>
            <w:left w:val="none" w:sz="0" w:space="0" w:color="auto"/>
            <w:bottom w:val="none" w:sz="0" w:space="0" w:color="auto"/>
            <w:right w:val="none" w:sz="0" w:space="0" w:color="auto"/>
          </w:divBdr>
        </w:div>
        <w:div w:id="576985310">
          <w:marLeft w:val="75"/>
          <w:marRight w:val="75"/>
          <w:marTop w:val="15"/>
          <w:marBottom w:val="15"/>
          <w:divBdr>
            <w:top w:val="none" w:sz="0" w:space="0" w:color="auto"/>
            <w:left w:val="none" w:sz="0" w:space="0" w:color="auto"/>
            <w:bottom w:val="none" w:sz="0" w:space="0" w:color="auto"/>
            <w:right w:val="none" w:sz="0" w:space="0" w:color="auto"/>
          </w:divBdr>
        </w:div>
        <w:div w:id="677266985">
          <w:marLeft w:val="75"/>
          <w:marRight w:val="75"/>
          <w:marTop w:val="15"/>
          <w:marBottom w:val="15"/>
          <w:divBdr>
            <w:top w:val="none" w:sz="0" w:space="0" w:color="auto"/>
            <w:left w:val="none" w:sz="0" w:space="0" w:color="auto"/>
            <w:bottom w:val="none" w:sz="0" w:space="0" w:color="auto"/>
            <w:right w:val="none" w:sz="0" w:space="0" w:color="auto"/>
          </w:divBdr>
        </w:div>
        <w:div w:id="726999623">
          <w:marLeft w:val="75"/>
          <w:marRight w:val="75"/>
          <w:marTop w:val="15"/>
          <w:marBottom w:val="15"/>
          <w:divBdr>
            <w:top w:val="none" w:sz="0" w:space="0" w:color="auto"/>
            <w:left w:val="none" w:sz="0" w:space="0" w:color="auto"/>
            <w:bottom w:val="none" w:sz="0" w:space="0" w:color="auto"/>
            <w:right w:val="none" w:sz="0" w:space="0" w:color="auto"/>
          </w:divBdr>
        </w:div>
        <w:div w:id="772096226">
          <w:marLeft w:val="75"/>
          <w:marRight w:val="75"/>
          <w:marTop w:val="15"/>
          <w:marBottom w:val="15"/>
          <w:divBdr>
            <w:top w:val="none" w:sz="0" w:space="0" w:color="auto"/>
            <w:left w:val="none" w:sz="0" w:space="0" w:color="auto"/>
            <w:bottom w:val="none" w:sz="0" w:space="0" w:color="auto"/>
            <w:right w:val="none" w:sz="0" w:space="0" w:color="auto"/>
          </w:divBdr>
        </w:div>
        <w:div w:id="846987612">
          <w:marLeft w:val="75"/>
          <w:marRight w:val="75"/>
          <w:marTop w:val="15"/>
          <w:marBottom w:val="15"/>
          <w:divBdr>
            <w:top w:val="none" w:sz="0" w:space="0" w:color="auto"/>
            <w:left w:val="none" w:sz="0" w:space="0" w:color="auto"/>
            <w:bottom w:val="none" w:sz="0" w:space="0" w:color="auto"/>
            <w:right w:val="none" w:sz="0" w:space="0" w:color="auto"/>
          </w:divBdr>
        </w:div>
        <w:div w:id="875391385">
          <w:marLeft w:val="75"/>
          <w:marRight w:val="75"/>
          <w:marTop w:val="15"/>
          <w:marBottom w:val="15"/>
          <w:divBdr>
            <w:top w:val="none" w:sz="0" w:space="0" w:color="auto"/>
            <w:left w:val="none" w:sz="0" w:space="0" w:color="auto"/>
            <w:bottom w:val="none" w:sz="0" w:space="0" w:color="auto"/>
            <w:right w:val="none" w:sz="0" w:space="0" w:color="auto"/>
          </w:divBdr>
        </w:div>
        <w:div w:id="1034117487">
          <w:marLeft w:val="75"/>
          <w:marRight w:val="75"/>
          <w:marTop w:val="15"/>
          <w:marBottom w:val="15"/>
          <w:divBdr>
            <w:top w:val="none" w:sz="0" w:space="0" w:color="auto"/>
            <w:left w:val="none" w:sz="0" w:space="0" w:color="auto"/>
            <w:bottom w:val="none" w:sz="0" w:space="0" w:color="auto"/>
            <w:right w:val="none" w:sz="0" w:space="0" w:color="auto"/>
          </w:divBdr>
        </w:div>
        <w:div w:id="1041440958">
          <w:marLeft w:val="75"/>
          <w:marRight w:val="75"/>
          <w:marTop w:val="15"/>
          <w:marBottom w:val="15"/>
          <w:divBdr>
            <w:top w:val="none" w:sz="0" w:space="0" w:color="auto"/>
            <w:left w:val="none" w:sz="0" w:space="0" w:color="auto"/>
            <w:bottom w:val="none" w:sz="0" w:space="0" w:color="auto"/>
            <w:right w:val="none" w:sz="0" w:space="0" w:color="auto"/>
          </w:divBdr>
        </w:div>
        <w:div w:id="1118450625">
          <w:marLeft w:val="75"/>
          <w:marRight w:val="75"/>
          <w:marTop w:val="15"/>
          <w:marBottom w:val="15"/>
          <w:divBdr>
            <w:top w:val="none" w:sz="0" w:space="0" w:color="auto"/>
            <w:left w:val="none" w:sz="0" w:space="0" w:color="auto"/>
            <w:bottom w:val="none" w:sz="0" w:space="0" w:color="auto"/>
            <w:right w:val="none" w:sz="0" w:space="0" w:color="auto"/>
          </w:divBdr>
        </w:div>
        <w:div w:id="1152912857">
          <w:marLeft w:val="75"/>
          <w:marRight w:val="75"/>
          <w:marTop w:val="15"/>
          <w:marBottom w:val="15"/>
          <w:divBdr>
            <w:top w:val="none" w:sz="0" w:space="0" w:color="auto"/>
            <w:left w:val="none" w:sz="0" w:space="0" w:color="auto"/>
            <w:bottom w:val="none" w:sz="0" w:space="0" w:color="auto"/>
            <w:right w:val="none" w:sz="0" w:space="0" w:color="auto"/>
          </w:divBdr>
        </w:div>
        <w:div w:id="1166094401">
          <w:marLeft w:val="75"/>
          <w:marRight w:val="75"/>
          <w:marTop w:val="15"/>
          <w:marBottom w:val="15"/>
          <w:divBdr>
            <w:top w:val="none" w:sz="0" w:space="0" w:color="auto"/>
            <w:left w:val="none" w:sz="0" w:space="0" w:color="auto"/>
            <w:bottom w:val="none" w:sz="0" w:space="0" w:color="auto"/>
            <w:right w:val="none" w:sz="0" w:space="0" w:color="auto"/>
          </w:divBdr>
        </w:div>
        <w:div w:id="1167399598">
          <w:marLeft w:val="75"/>
          <w:marRight w:val="75"/>
          <w:marTop w:val="15"/>
          <w:marBottom w:val="15"/>
          <w:divBdr>
            <w:top w:val="none" w:sz="0" w:space="0" w:color="auto"/>
            <w:left w:val="none" w:sz="0" w:space="0" w:color="auto"/>
            <w:bottom w:val="none" w:sz="0" w:space="0" w:color="auto"/>
            <w:right w:val="none" w:sz="0" w:space="0" w:color="auto"/>
          </w:divBdr>
        </w:div>
        <w:div w:id="1276326931">
          <w:marLeft w:val="75"/>
          <w:marRight w:val="75"/>
          <w:marTop w:val="15"/>
          <w:marBottom w:val="15"/>
          <w:divBdr>
            <w:top w:val="none" w:sz="0" w:space="0" w:color="auto"/>
            <w:left w:val="none" w:sz="0" w:space="0" w:color="auto"/>
            <w:bottom w:val="none" w:sz="0" w:space="0" w:color="auto"/>
            <w:right w:val="none" w:sz="0" w:space="0" w:color="auto"/>
          </w:divBdr>
        </w:div>
        <w:div w:id="1354263565">
          <w:marLeft w:val="75"/>
          <w:marRight w:val="75"/>
          <w:marTop w:val="15"/>
          <w:marBottom w:val="15"/>
          <w:divBdr>
            <w:top w:val="none" w:sz="0" w:space="0" w:color="auto"/>
            <w:left w:val="none" w:sz="0" w:space="0" w:color="auto"/>
            <w:bottom w:val="none" w:sz="0" w:space="0" w:color="auto"/>
            <w:right w:val="none" w:sz="0" w:space="0" w:color="auto"/>
          </w:divBdr>
        </w:div>
        <w:div w:id="1410999173">
          <w:marLeft w:val="75"/>
          <w:marRight w:val="75"/>
          <w:marTop w:val="15"/>
          <w:marBottom w:val="15"/>
          <w:divBdr>
            <w:top w:val="none" w:sz="0" w:space="0" w:color="auto"/>
            <w:left w:val="none" w:sz="0" w:space="0" w:color="auto"/>
            <w:bottom w:val="none" w:sz="0" w:space="0" w:color="auto"/>
            <w:right w:val="none" w:sz="0" w:space="0" w:color="auto"/>
          </w:divBdr>
        </w:div>
        <w:div w:id="1433621135">
          <w:marLeft w:val="75"/>
          <w:marRight w:val="75"/>
          <w:marTop w:val="15"/>
          <w:marBottom w:val="15"/>
          <w:divBdr>
            <w:top w:val="none" w:sz="0" w:space="0" w:color="auto"/>
            <w:left w:val="none" w:sz="0" w:space="0" w:color="auto"/>
            <w:bottom w:val="none" w:sz="0" w:space="0" w:color="auto"/>
            <w:right w:val="none" w:sz="0" w:space="0" w:color="auto"/>
          </w:divBdr>
        </w:div>
        <w:div w:id="1586500972">
          <w:marLeft w:val="75"/>
          <w:marRight w:val="75"/>
          <w:marTop w:val="15"/>
          <w:marBottom w:val="15"/>
          <w:divBdr>
            <w:top w:val="none" w:sz="0" w:space="0" w:color="auto"/>
            <w:left w:val="none" w:sz="0" w:space="0" w:color="auto"/>
            <w:bottom w:val="none" w:sz="0" w:space="0" w:color="auto"/>
            <w:right w:val="none" w:sz="0" w:space="0" w:color="auto"/>
          </w:divBdr>
        </w:div>
        <w:div w:id="1622569812">
          <w:marLeft w:val="75"/>
          <w:marRight w:val="75"/>
          <w:marTop w:val="15"/>
          <w:marBottom w:val="15"/>
          <w:divBdr>
            <w:top w:val="none" w:sz="0" w:space="0" w:color="auto"/>
            <w:left w:val="none" w:sz="0" w:space="0" w:color="auto"/>
            <w:bottom w:val="none" w:sz="0" w:space="0" w:color="auto"/>
            <w:right w:val="none" w:sz="0" w:space="0" w:color="auto"/>
          </w:divBdr>
        </w:div>
        <w:div w:id="1673798570">
          <w:marLeft w:val="75"/>
          <w:marRight w:val="75"/>
          <w:marTop w:val="15"/>
          <w:marBottom w:val="15"/>
          <w:divBdr>
            <w:top w:val="none" w:sz="0" w:space="0" w:color="auto"/>
            <w:left w:val="none" w:sz="0" w:space="0" w:color="auto"/>
            <w:bottom w:val="none" w:sz="0" w:space="0" w:color="auto"/>
            <w:right w:val="none" w:sz="0" w:space="0" w:color="auto"/>
          </w:divBdr>
        </w:div>
        <w:div w:id="2109344322">
          <w:marLeft w:val="75"/>
          <w:marRight w:val="75"/>
          <w:marTop w:val="15"/>
          <w:marBottom w:val="15"/>
          <w:divBdr>
            <w:top w:val="none" w:sz="0" w:space="0" w:color="auto"/>
            <w:left w:val="none" w:sz="0" w:space="0" w:color="auto"/>
            <w:bottom w:val="none" w:sz="0" w:space="0" w:color="auto"/>
            <w:right w:val="none" w:sz="0" w:space="0" w:color="auto"/>
          </w:divBdr>
        </w:div>
      </w:divsChild>
    </w:div>
    <w:div w:id="1971864066">
      <w:bodyDiv w:val="1"/>
      <w:marLeft w:val="0"/>
      <w:marRight w:val="0"/>
      <w:marTop w:val="0"/>
      <w:marBottom w:val="0"/>
      <w:divBdr>
        <w:top w:val="none" w:sz="0" w:space="0" w:color="auto"/>
        <w:left w:val="none" w:sz="0" w:space="0" w:color="auto"/>
        <w:bottom w:val="none" w:sz="0" w:space="0" w:color="auto"/>
        <w:right w:val="none" w:sz="0" w:space="0" w:color="auto"/>
      </w:divBdr>
    </w:div>
    <w:div w:id="2044136010">
      <w:bodyDiv w:val="1"/>
      <w:marLeft w:val="0"/>
      <w:marRight w:val="0"/>
      <w:marTop w:val="0"/>
      <w:marBottom w:val="0"/>
      <w:divBdr>
        <w:top w:val="none" w:sz="0" w:space="0" w:color="auto"/>
        <w:left w:val="none" w:sz="0" w:space="0" w:color="auto"/>
        <w:bottom w:val="none" w:sz="0" w:space="0" w:color="auto"/>
        <w:right w:val="none" w:sz="0" w:space="0" w:color="auto"/>
      </w:divBdr>
      <w:divsChild>
        <w:div w:id="67920810">
          <w:marLeft w:val="75"/>
          <w:marRight w:val="75"/>
          <w:marTop w:val="15"/>
          <w:marBottom w:val="15"/>
          <w:divBdr>
            <w:top w:val="none" w:sz="0" w:space="0" w:color="auto"/>
            <w:left w:val="none" w:sz="0" w:space="0" w:color="auto"/>
            <w:bottom w:val="none" w:sz="0" w:space="0" w:color="auto"/>
            <w:right w:val="none" w:sz="0" w:space="0" w:color="auto"/>
          </w:divBdr>
        </w:div>
        <w:div w:id="164635955">
          <w:marLeft w:val="75"/>
          <w:marRight w:val="75"/>
          <w:marTop w:val="15"/>
          <w:marBottom w:val="15"/>
          <w:divBdr>
            <w:top w:val="none" w:sz="0" w:space="0" w:color="auto"/>
            <w:left w:val="none" w:sz="0" w:space="0" w:color="auto"/>
            <w:bottom w:val="none" w:sz="0" w:space="0" w:color="auto"/>
            <w:right w:val="none" w:sz="0" w:space="0" w:color="auto"/>
          </w:divBdr>
        </w:div>
        <w:div w:id="341901758">
          <w:marLeft w:val="75"/>
          <w:marRight w:val="75"/>
          <w:marTop w:val="15"/>
          <w:marBottom w:val="15"/>
          <w:divBdr>
            <w:top w:val="none" w:sz="0" w:space="0" w:color="auto"/>
            <w:left w:val="none" w:sz="0" w:space="0" w:color="auto"/>
            <w:bottom w:val="none" w:sz="0" w:space="0" w:color="auto"/>
            <w:right w:val="none" w:sz="0" w:space="0" w:color="auto"/>
          </w:divBdr>
        </w:div>
        <w:div w:id="373693961">
          <w:marLeft w:val="75"/>
          <w:marRight w:val="75"/>
          <w:marTop w:val="15"/>
          <w:marBottom w:val="15"/>
          <w:divBdr>
            <w:top w:val="none" w:sz="0" w:space="0" w:color="auto"/>
            <w:left w:val="none" w:sz="0" w:space="0" w:color="auto"/>
            <w:bottom w:val="none" w:sz="0" w:space="0" w:color="auto"/>
            <w:right w:val="none" w:sz="0" w:space="0" w:color="auto"/>
          </w:divBdr>
        </w:div>
        <w:div w:id="524943815">
          <w:marLeft w:val="75"/>
          <w:marRight w:val="75"/>
          <w:marTop w:val="15"/>
          <w:marBottom w:val="15"/>
          <w:divBdr>
            <w:top w:val="none" w:sz="0" w:space="0" w:color="auto"/>
            <w:left w:val="none" w:sz="0" w:space="0" w:color="auto"/>
            <w:bottom w:val="none" w:sz="0" w:space="0" w:color="auto"/>
            <w:right w:val="none" w:sz="0" w:space="0" w:color="auto"/>
          </w:divBdr>
        </w:div>
        <w:div w:id="692388154">
          <w:marLeft w:val="75"/>
          <w:marRight w:val="75"/>
          <w:marTop w:val="15"/>
          <w:marBottom w:val="15"/>
          <w:divBdr>
            <w:top w:val="none" w:sz="0" w:space="0" w:color="auto"/>
            <w:left w:val="none" w:sz="0" w:space="0" w:color="auto"/>
            <w:bottom w:val="none" w:sz="0" w:space="0" w:color="auto"/>
            <w:right w:val="none" w:sz="0" w:space="0" w:color="auto"/>
          </w:divBdr>
        </w:div>
        <w:div w:id="842747637">
          <w:marLeft w:val="75"/>
          <w:marRight w:val="75"/>
          <w:marTop w:val="15"/>
          <w:marBottom w:val="15"/>
          <w:divBdr>
            <w:top w:val="none" w:sz="0" w:space="0" w:color="auto"/>
            <w:left w:val="none" w:sz="0" w:space="0" w:color="auto"/>
            <w:bottom w:val="none" w:sz="0" w:space="0" w:color="auto"/>
            <w:right w:val="none" w:sz="0" w:space="0" w:color="auto"/>
          </w:divBdr>
        </w:div>
        <w:div w:id="910575484">
          <w:marLeft w:val="75"/>
          <w:marRight w:val="75"/>
          <w:marTop w:val="15"/>
          <w:marBottom w:val="15"/>
          <w:divBdr>
            <w:top w:val="none" w:sz="0" w:space="0" w:color="auto"/>
            <w:left w:val="none" w:sz="0" w:space="0" w:color="auto"/>
            <w:bottom w:val="none" w:sz="0" w:space="0" w:color="auto"/>
            <w:right w:val="none" w:sz="0" w:space="0" w:color="auto"/>
          </w:divBdr>
        </w:div>
        <w:div w:id="1453590385">
          <w:marLeft w:val="75"/>
          <w:marRight w:val="75"/>
          <w:marTop w:val="15"/>
          <w:marBottom w:val="15"/>
          <w:divBdr>
            <w:top w:val="none" w:sz="0" w:space="0" w:color="auto"/>
            <w:left w:val="none" w:sz="0" w:space="0" w:color="auto"/>
            <w:bottom w:val="none" w:sz="0" w:space="0" w:color="auto"/>
            <w:right w:val="none" w:sz="0" w:space="0" w:color="auto"/>
          </w:divBdr>
        </w:div>
        <w:div w:id="1636183058">
          <w:marLeft w:val="75"/>
          <w:marRight w:val="75"/>
          <w:marTop w:val="15"/>
          <w:marBottom w:val="15"/>
          <w:divBdr>
            <w:top w:val="none" w:sz="0" w:space="0" w:color="auto"/>
            <w:left w:val="none" w:sz="0" w:space="0" w:color="auto"/>
            <w:bottom w:val="none" w:sz="0" w:space="0" w:color="auto"/>
            <w:right w:val="none" w:sz="0" w:space="0" w:color="auto"/>
          </w:divBdr>
        </w:div>
        <w:div w:id="1672953086">
          <w:marLeft w:val="75"/>
          <w:marRight w:val="75"/>
          <w:marTop w:val="15"/>
          <w:marBottom w:val="15"/>
          <w:divBdr>
            <w:top w:val="none" w:sz="0" w:space="0" w:color="auto"/>
            <w:left w:val="none" w:sz="0" w:space="0" w:color="auto"/>
            <w:bottom w:val="none" w:sz="0" w:space="0" w:color="auto"/>
            <w:right w:val="none" w:sz="0" w:space="0" w:color="auto"/>
          </w:divBdr>
        </w:div>
        <w:div w:id="1831411415">
          <w:marLeft w:val="75"/>
          <w:marRight w:val="75"/>
          <w:marTop w:val="15"/>
          <w:marBottom w:val="15"/>
          <w:divBdr>
            <w:top w:val="none" w:sz="0" w:space="0" w:color="auto"/>
            <w:left w:val="none" w:sz="0" w:space="0" w:color="auto"/>
            <w:bottom w:val="none" w:sz="0" w:space="0" w:color="auto"/>
            <w:right w:val="none" w:sz="0" w:space="0" w:color="auto"/>
          </w:divBdr>
        </w:div>
      </w:divsChild>
    </w:div>
    <w:div w:id="2060861676">
      <w:bodyDiv w:val="1"/>
      <w:marLeft w:val="0"/>
      <w:marRight w:val="0"/>
      <w:marTop w:val="0"/>
      <w:marBottom w:val="0"/>
      <w:divBdr>
        <w:top w:val="none" w:sz="0" w:space="0" w:color="auto"/>
        <w:left w:val="none" w:sz="0" w:space="0" w:color="auto"/>
        <w:bottom w:val="none" w:sz="0" w:space="0" w:color="auto"/>
        <w:right w:val="none" w:sz="0" w:space="0" w:color="auto"/>
      </w:divBdr>
    </w:div>
    <w:div w:id="2092968322">
      <w:bodyDiv w:val="1"/>
      <w:marLeft w:val="0"/>
      <w:marRight w:val="0"/>
      <w:marTop w:val="0"/>
      <w:marBottom w:val="0"/>
      <w:divBdr>
        <w:top w:val="none" w:sz="0" w:space="0" w:color="auto"/>
        <w:left w:val="none" w:sz="0" w:space="0" w:color="auto"/>
        <w:bottom w:val="none" w:sz="0" w:space="0" w:color="auto"/>
        <w:right w:val="none" w:sz="0" w:space="0" w:color="auto"/>
      </w:divBdr>
    </w:div>
    <w:div w:id="21054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otmit.gov.pl/" TargetMode="External"/><Relationship Id="rId1" Type="http://schemas.openxmlformats.org/officeDocument/2006/relationships/hyperlink" Target="mailto:sekretariat@aotmit.gov.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2AFC-67F4-4A79-930B-46302D58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67</Pages>
  <Words>8686</Words>
  <Characters>52121</Characters>
  <Application>Microsoft Office Word</Application>
  <DocSecurity>0</DocSecurity>
  <Lines>434</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Parametr Techniczny</vt:lpstr>
      <vt:lpstr>Parametr Techniczny</vt:lpstr>
    </vt:vector>
  </TitlesOfParts>
  <Company>AOTM</Company>
  <LinksUpToDate>false</LinksUpToDate>
  <CharactersWithSpaces>60686</CharactersWithSpaces>
  <SharedDoc>false</SharedDoc>
  <HLinks>
    <vt:vector size="6" baseType="variant">
      <vt:variant>
        <vt:i4>6881388</vt:i4>
      </vt:variant>
      <vt:variant>
        <vt:i4>0</vt:i4>
      </vt:variant>
      <vt:variant>
        <vt:i4>0</vt:i4>
      </vt:variant>
      <vt:variant>
        <vt:i4>5</vt:i4>
      </vt:variant>
      <vt:variant>
        <vt:lpwstr>https://www.spec.org/cpu2017/results/res2019q2/cpu2017-20190401-11575.html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Parametr Techniczny</dc:title>
  <dc:subject/>
  <dc:creator>Tomasz Belka</dc:creator>
  <cp:keywords/>
  <dc:description/>
  <cp:lastModifiedBy>Robert Świś</cp:lastModifiedBy>
  <cp:revision>43</cp:revision>
  <cp:lastPrinted>2015-04-16T06:25:00Z</cp:lastPrinted>
  <dcterms:created xsi:type="dcterms:W3CDTF">2019-10-21T11:47:00Z</dcterms:created>
  <dcterms:modified xsi:type="dcterms:W3CDTF">2019-10-29T11:45:00Z</dcterms:modified>
</cp:coreProperties>
</file>