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406C7" w14:textId="0A061E32" w:rsidR="00E7028C" w:rsidRPr="000639D9" w:rsidRDefault="001B3680" w:rsidP="001B3680">
      <w:pPr>
        <w:jc w:val="center"/>
        <w:rPr>
          <w:rFonts w:ascii="Times New Roman" w:hAnsi="Times New Roman" w:cs="Times New Roman"/>
          <w:b/>
          <w:bCs/>
        </w:rPr>
      </w:pPr>
      <w:r w:rsidRPr="000639D9">
        <w:rPr>
          <w:rFonts w:ascii="Times New Roman" w:hAnsi="Times New Roman" w:cs="Times New Roman"/>
          <w:b/>
          <w:bCs/>
        </w:rPr>
        <w:t>Zapytanie ofertowe</w:t>
      </w:r>
    </w:p>
    <w:p w14:paraId="730DC230" w14:textId="77777777" w:rsidR="001B3680" w:rsidRPr="000639D9" w:rsidRDefault="001B3680" w:rsidP="001B3680">
      <w:pPr>
        <w:jc w:val="both"/>
        <w:rPr>
          <w:rFonts w:ascii="Times New Roman" w:hAnsi="Times New Roman" w:cs="Times New Roman"/>
        </w:rPr>
      </w:pPr>
      <w:r w:rsidRPr="000639D9">
        <w:rPr>
          <w:rFonts w:ascii="Times New Roman" w:hAnsi="Times New Roman" w:cs="Times New Roman"/>
        </w:rPr>
        <w:t> </w:t>
      </w:r>
    </w:p>
    <w:p w14:paraId="0CCFA4C6" w14:textId="3A38F071" w:rsidR="001B3680" w:rsidRPr="000639D9" w:rsidRDefault="001B3680" w:rsidP="001B3680">
      <w:pPr>
        <w:jc w:val="both"/>
        <w:rPr>
          <w:rFonts w:ascii="Times New Roman" w:hAnsi="Times New Roman" w:cs="Times New Roman"/>
        </w:rPr>
      </w:pPr>
      <w:r w:rsidRPr="000639D9">
        <w:rPr>
          <w:rFonts w:ascii="Times New Roman" w:hAnsi="Times New Roman" w:cs="Times New Roman"/>
        </w:rPr>
        <w:t xml:space="preserve">Agencja Oceny Technologii Medycznych i Taryfikacji z siedzibą w Warszawie przy ul. Przeskok 2, zaprasza potencjalnych Wykonawców do złożenia oferty w zakresie </w:t>
      </w:r>
      <w:r w:rsidR="00D4292E">
        <w:rPr>
          <w:rFonts w:ascii="Times New Roman" w:hAnsi="Times New Roman" w:cs="Times New Roman"/>
        </w:rPr>
        <w:t xml:space="preserve">dostawy </w:t>
      </w:r>
      <w:r w:rsidR="0014531C">
        <w:rPr>
          <w:rFonts w:ascii="Times New Roman" w:hAnsi="Times New Roman" w:cs="Times New Roman"/>
        </w:rPr>
        <w:t xml:space="preserve">licencji </w:t>
      </w:r>
      <w:r w:rsidR="00787971">
        <w:rPr>
          <w:rFonts w:ascii="Times New Roman" w:hAnsi="Times New Roman" w:cs="Times New Roman"/>
        </w:rPr>
        <w:t>MS Planner oraz MS Planner i P</w:t>
      </w:r>
      <w:r w:rsidR="0079341D">
        <w:rPr>
          <w:rFonts w:ascii="Times New Roman" w:hAnsi="Times New Roman" w:cs="Times New Roman"/>
        </w:rPr>
        <w:t>r</w:t>
      </w:r>
      <w:r w:rsidR="00787971">
        <w:rPr>
          <w:rFonts w:ascii="Times New Roman" w:hAnsi="Times New Roman" w:cs="Times New Roman"/>
        </w:rPr>
        <w:t>oject,</w:t>
      </w:r>
      <w:r w:rsidR="00985187" w:rsidRPr="00985187">
        <w:rPr>
          <w:rFonts w:ascii="Times New Roman" w:hAnsi="Times New Roman" w:cs="Times New Roman"/>
        </w:rPr>
        <w:t xml:space="preserve"> dla Agencji Oceny Technologii Medycznych i Taryfikacji</w:t>
      </w:r>
      <w:r w:rsidR="00265EEB" w:rsidRPr="000639D9">
        <w:rPr>
          <w:rFonts w:ascii="Times New Roman" w:hAnsi="Times New Roman" w:cs="Times New Roman"/>
        </w:rPr>
        <w:t>.</w:t>
      </w:r>
    </w:p>
    <w:p w14:paraId="43C1C3B2" w14:textId="51A43599" w:rsidR="00905F86" w:rsidRPr="000639D9" w:rsidRDefault="00905F86" w:rsidP="001B3680">
      <w:pPr>
        <w:jc w:val="both"/>
        <w:rPr>
          <w:rFonts w:ascii="Times New Roman" w:hAnsi="Times New Roman" w:cs="Times New Roman"/>
          <w:b/>
          <w:bCs/>
        </w:rPr>
      </w:pPr>
      <w:r w:rsidRPr="000639D9">
        <w:rPr>
          <w:rFonts w:ascii="Times New Roman" w:hAnsi="Times New Roman" w:cs="Times New Roman"/>
          <w:b/>
          <w:bCs/>
        </w:rPr>
        <w:t>Opis przedmiotu zamówienia</w:t>
      </w:r>
    </w:p>
    <w:p w14:paraId="13C5A316" w14:textId="520C96FE" w:rsidR="00431C67" w:rsidRPr="00D44EB3" w:rsidRDefault="00DA759F" w:rsidP="001B36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Uruchomienie</w:t>
      </w:r>
      <w:r w:rsidR="00630FED" w:rsidRPr="00DA759F">
        <w:rPr>
          <w:rFonts w:ascii="Times New Roman" w:hAnsi="Times New Roman" w:cs="Times New Roman"/>
        </w:rPr>
        <w:t xml:space="preserve"> licencj</w:t>
      </w:r>
      <w:r w:rsidR="00D71213">
        <w:rPr>
          <w:rFonts w:ascii="Times New Roman" w:hAnsi="Times New Roman" w:cs="Times New Roman"/>
        </w:rPr>
        <w:t>i</w:t>
      </w:r>
      <w:r w:rsidR="00630FED" w:rsidRPr="00DA759F">
        <w:rPr>
          <w:rFonts w:ascii="Times New Roman" w:hAnsi="Times New Roman" w:cs="Times New Roman"/>
        </w:rPr>
        <w:t xml:space="preserve"> </w:t>
      </w:r>
      <w:r w:rsidR="00B0706C">
        <w:rPr>
          <w:rFonts w:ascii="Times New Roman" w:hAnsi="Times New Roman" w:cs="Times New Roman"/>
        </w:rPr>
        <w:t>n</w:t>
      </w:r>
      <w:r w:rsidR="00D71213">
        <w:rPr>
          <w:rFonts w:ascii="Times New Roman" w:hAnsi="Times New Roman" w:cs="Times New Roman"/>
        </w:rPr>
        <w:t>a okres</w:t>
      </w:r>
      <w:r w:rsidR="00B0706C">
        <w:rPr>
          <w:rFonts w:ascii="Times New Roman" w:hAnsi="Times New Roman" w:cs="Times New Roman"/>
        </w:rPr>
        <w:t xml:space="preserve"> 12 mie</w:t>
      </w:r>
      <w:r w:rsidR="002F5930">
        <w:rPr>
          <w:rFonts w:ascii="Times New Roman" w:hAnsi="Times New Roman" w:cs="Times New Roman"/>
        </w:rPr>
        <w:t>sięcy.</w:t>
      </w:r>
    </w:p>
    <w:p w14:paraId="0BCDF513" w14:textId="52840825" w:rsidR="00FA6364" w:rsidRPr="00787971" w:rsidRDefault="00FA6364" w:rsidP="001B3680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787971">
        <w:rPr>
          <w:rFonts w:ascii="Times New Roman" w:hAnsi="Times New Roman" w:cs="Times New Roman"/>
          <w:lang w:val="en-US"/>
        </w:rPr>
        <w:t>Liczba</w:t>
      </w:r>
      <w:proofErr w:type="spellEnd"/>
      <w:r w:rsidRPr="0078797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7971">
        <w:rPr>
          <w:rFonts w:ascii="Times New Roman" w:hAnsi="Times New Roman" w:cs="Times New Roman"/>
          <w:lang w:val="en-US"/>
        </w:rPr>
        <w:t>licencji</w:t>
      </w:r>
      <w:proofErr w:type="spellEnd"/>
      <w:r w:rsidR="00B5191F" w:rsidRPr="00787971">
        <w:rPr>
          <w:rFonts w:ascii="Times New Roman" w:hAnsi="Times New Roman" w:cs="Times New Roman"/>
          <w:lang w:val="en-US"/>
        </w:rPr>
        <w:t>:</w:t>
      </w:r>
    </w:p>
    <w:p w14:paraId="6836CABD" w14:textId="103536DC" w:rsidR="00787971" w:rsidRPr="00787971" w:rsidRDefault="00787971" w:rsidP="00787971">
      <w:pPr>
        <w:jc w:val="center"/>
        <w:rPr>
          <w:rFonts w:ascii="Times New Roman" w:hAnsi="Times New Roman" w:cs="Times New Roman"/>
          <w:lang w:val="en-US"/>
        </w:rPr>
      </w:pPr>
      <w:r w:rsidRPr="00787971">
        <w:rPr>
          <w:rFonts w:ascii="Times New Roman" w:hAnsi="Times New Roman" w:cs="Times New Roman"/>
          <w:lang w:val="en-US"/>
        </w:rPr>
        <w:t xml:space="preserve">- MS Planner (plan 1) 30 </w:t>
      </w:r>
      <w:proofErr w:type="spellStart"/>
      <w:r w:rsidRPr="00787971">
        <w:rPr>
          <w:rFonts w:ascii="Times New Roman" w:hAnsi="Times New Roman" w:cs="Times New Roman"/>
          <w:lang w:val="en-US"/>
        </w:rPr>
        <w:t>szt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5655E17C" w14:textId="3E15B550" w:rsidR="00787971" w:rsidRPr="00787971" w:rsidRDefault="00787971" w:rsidP="00787971">
      <w:pPr>
        <w:jc w:val="center"/>
        <w:rPr>
          <w:rFonts w:ascii="Times New Roman" w:hAnsi="Times New Roman" w:cs="Times New Roman"/>
          <w:lang w:val="en-US"/>
        </w:rPr>
      </w:pPr>
      <w:r w:rsidRPr="00787971">
        <w:rPr>
          <w:rFonts w:ascii="Times New Roman" w:hAnsi="Times New Roman" w:cs="Times New Roman"/>
          <w:lang w:val="en-US"/>
        </w:rPr>
        <w:t>- MS Planner i Project (p</w:t>
      </w:r>
      <w:r>
        <w:rPr>
          <w:rFonts w:ascii="Times New Roman" w:hAnsi="Times New Roman" w:cs="Times New Roman"/>
          <w:lang w:val="en-US"/>
        </w:rPr>
        <w:t xml:space="preserve">lan 3) 15 </w:t>
      </w:r>
      <w:proofErr w:type="spellStart"/>
      <w:r>
        <w:rPr>
          <w:rFonts w:ascii="Times New Roman" w:hAnsi="Times New Roman" w:cs="Times New Roman"/>
          <w:lang w:val="en-US"/>
        </w:rPr>
        <w:t>szt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3B3EFFE4" w14:textId="75B74B03" w:rsidR="00893314" w:rsidRPr="000639D9" w:rsidRDefault="00893314" w:rsidP="001B3680">
      <w:pPr>
        <w:jc w:val="both"/>
        <w:rPr>
          <w:rFonts w:ascii="Times New Roman" w:hAnsi="Times New Roman" w:cs="Times New Roman"/>
          <w:b/>
          <w:bCs/>
        </w:rPr>
      </w:pPr>
      <w:r w:rsidRPr="000639D9">
        <w:rPr>
          <w:rFonts w:ascii="Times New Roman" w:hAnsi="Times New Roman" w:cs="Times New Roman"/>
          <w:b/>
          <w:bCs/>
        </w:rPr>
        <w:t>Kryteria oceny ofert</w:t>
      </w:r>
    </w:p>
    <w:p w14:paraId="1262CBA7" w14:textId="480D46E9" w:rsidR="00431C67" w:rsidRPr="00431C67" w:rsidRDefault="00431C67" w:rsidP="001B3680">
      <w:pPr>
        <w:jc w:val="both"/>
        <w:rPr>
          <w:rFonts w:ascii="Times New Roman" w:hAnsi="Times New Roman" w:cs="Times New Roman"/>
        </w:rPr>
      </w:pPr>
      <w:r w:rsidRPr="00431C67">
        <w:rPr>
          <w:rFonts w:ascii="Times New Roman" w:hAnsi="Times New Roman" w:cs="Times New Roman"/>
        </w:rPr>
        <w:t>Cena brutto 100%.</w:t>
      </w:r>
    </w:p>
    <w:p w14:paraId="3DF30D6A" w14:textId="2F5FB1A3" w:rsidR="00905F86" w:rsidRPr="000639D9" w:rsidRDefault="00A55630" w:rsidP="001B3680">
      <w:pPr>
        <w:jc w:val="both"/>
        <w:rPr>
          <w:rFonts w:ascii="Times New Roman" w:hAnsi="Times New Roman" w:cs="Times New Roman"/>
          <w:b/>
          <w:bCs/>
        </w:rPr>
      </w:pPr>
      <w:r w:rsidRPr="000639D9">
        <w:rPr>
          <w:rFonts w:ascii="Times New Roman" w:hAnsi="Times New Roman" w:cs="Times New Roman"/>
          <w:b/>
          <w:bCs/>
        </w:rPr>
        <w:t>Sposób złożenia oferty</w:t>
      </w:r>
    </w:p>
    <w:p w14:paraId="2EA155A4" w14:textId="2F779F54" w:rsidR="00905F86" w:rsidRPr="000639D9" w:rsidRDefault="00905F86" w:rsidP="00F93A48">
      <w:pPr>
        <w:rPr>
          <w:rFonts w:ascii="Times New Roman" w:hAnsi="Times New Roman" w:cs="Times New Roman"/>
        </w:rPr>
      </w:pPr>
      <w:r w:rsidRPr="000639D9">
        <w:rPr>
          <w:rFonts w:ascii="Times New Roman" w:hAnsi="Times New Roman" w:cs="Times New Roman"/>
        </w:rPr>
        <w:t>Ofertę w wersji elektronicznej</w:t>
      </w:r>
      <w:r w:rsidR="00F93A48">
        <w:rPr>
          <w:rFonts w:ascii="Times New Roman" w:hAnsi="Times New Roman" w:cs="Times New Roman"/>
        </w:rPr>
        <w:t xml:space="preserve"> wraz z formularzem ofertowym</w:t>
      </w:r>
      <w:r w:rsidRPr="000639D9">
        <w:rPr>
          <w:rFonts w:ascii="Times New Roman" w:hAnsi="Times New Roman" w:cs="Times New Roman"/>
        </w:rPr>
        <w:t xml:space="preserve"> należy przesłać na adres mailow</w:t>
      </w:r>
      <w:r w:rsidR="005D7843" w:rsidRPr="000639D9">
        <w:rPr>
          <w:rFonts w:ascii="Times New Roman" w:hAnsi="Times New Roman" w:cs="Times New Roman"/>
        </w:rPr>
        <w:t>y:</w:t>
      </w:r>
      <w:r w:rsidR="00F93A48">
        <w:rPr>
          <w:rFonts w:ascii="Times New Roman" w:hAnsi="Times New Roman" w:cs="Times New Roman"/>
        </w:rPr>
        <w:t xml:space="preserve"> </w:t>
      </w:r>
      <w:hyperlink r:id="rId5" w:history="1">
        <w:r w:rsidR="0037527D" w:rsidRPr="00C23D30">
          <w:rPr>
            <w:rStyle w:val="Hipercze"/>
            <w:rFonts w:ascii="Times New Roman" w:hAnsi="Times New Roman" w:cs="Times New Roman"/>
            <w:b/>
            <w:bCs/>
          </w:rPr>
          <w:t>zakupy@aotm.gov.pl</w:t>
        </w:r>
      </w:hyperlink>
      <w:r w:rsidR="00F93A48">
        <w:rPr>
          <w:rFonts w:ascii="Times New Roman" w:hAnsi="Times New Roman" w:cs="Times New Roman"/>
          <w:b/>
          <w:bCs/>
        </w:rPr>
        <w:t xml:space="preserve"> </w:t>
      </w:r>
      <w:r w:rsidRPr="000639D9">
        <w:rPr>
          <w:rFonts w:ascii="Times New Roman" w:hAnsi="Times New Roman" w:cs="Times New Roman"/>
        </w:rPr>
        <w:t>w terminie do</w:t>
      </w:r>
      <w:r w:rsidR="00A16B2A" w:rsidRPr="000639D9">
        <w:rPr>
          <w:rFonts w:ascii="Times New Roman" w:hAnsi="Times New Roman" w:cs="Times New Roman"/>
        </w:rPr>
        <w:t xml:space="preserve"> </w:t>
      </w:r>
      <w:r w:rsidR="00D44EB3">
        <w:rPr>
          <w:rFonts w:ascii="Times New Roman" w:hAnsi="Times New Roman" w:cs="Times New Roman"/>
          <w:b/>
          <w:bCs/>
        </w:rPr>
        <w:t>14</w:t>
      </w:r>
      <w:r w:rsidR="00A16B2A" w:rsidRPr="000639D9">
        <w:rPr>
          <w:rFonts w:ascii="Times New Roman" w:hAnsi="Times New Roman" w:cs="Times New Roman"/>
          <w:b/>
          <w:bCs/>
        </w:rPr>
        <w:t xml:space="preserve"> </w:t>
      </w:r>
      <w:r w:rsidR="00787971">
        <w:rPr>
          <w:rFonts w:ascii="Times New Roman" w:hAnsi="Times New Roman" w:cs="Times New Roman"/>
          <w:b/>
          <w:bCs/>
        </w:rPr>
        <w:t>września</w:t>
      </w:r>
      <w:r w:rsidR="00A16B2A" w:rsidRPr="000639D9">
        <w:rPr>
          <w:rFonts w:ascii="Times New Roman" w:hAnsi="Times New Roman" w:cs="Times New Roman"/>
        </w:rPr>
        <w:t xml:space="preserve"> </w:t>
      </w:r>
      <w:r w:rsidRPr="000639D9">
        <w:rPr>
          <w:rFonts w:ascii="Times New Roman" w:hAnsi="Times New Roman" w:cs="Times New Roman"/>
          <w:b/>
          <w:bCs/>
        </w:rPr>
        <w:t>202</w:t>
      </w:r>
      <w:r w:rsidR="00D24D0A">
        <w:rPr>
          <w:rFonts w:ascii="Times New Roman" w:hAnsi="Times New Roman" w:cs="Times New Roman"/>
          <w:b/>
          <w:bCs/>
        </w:rPr>
        <w:t>6</w:t>
      </w:r>
      <w:r w:rsidRPr="000639D9">
        <w:rPr>
          <w:rFonts w:ascii="Times New Roman" w:hAnsi="Times New Roman" w:cs="Times New Roman"/>
          <w:b/>
          <w:bCs/>
        </w:rPr>
        <w:t xml:space="preserve"> </w:t>
      </w:r>
      <w:r w:rsidRPr="00787971">
        <w:rPr>
          <w:rFonts w:ascii="Times New Roman" w:hAnsi="Times New Roman" w:cs="Times New Roman"/>
          <w:b/>
          <w:bCs/>
        </w:rPr>
        <w:t xml:space="preserve">roku do </w:t>
      </w:r>
      <w:r w:rsidR="00787971" w:rsidRPr="00787971">
        <w:rPr>
          <w:rFonts w:ascii="Times New Roman" w:hAnsi="Times New Roman" w:cs="Times New Roman"/>
          <w:b/>
          <w:bCs/>
        </w:rPr>
        <w:t>godziny 14:00</w:t>
      </w:r>
      <w:r w:rsidRPr="00787971">
        <w:rPr>
          <w:rFonts w:ascii="Times New Roman" w:hAnsi="Times New Roman" w:cs="Times New Roman"/>
          <w:b/>
          <w:bCs/>
        </w:rPr>
        <w:t>.</w:t>
      </w:r>
      <w:r w:rsidRPr="000639D9">
        <w:rPr>
          <w:rFonts w:ascii="Times New Roman" w:hAnsi="Times New Roman" w:cs="Times New Roman"/>
        </w:rPr>
        <w:t>  </w:t>
      </w:r>
    </w:p>
    <w:p w14:paraId="5C563042" w14:textId="77777777" w:rsidR="00A55630" w:rsidRPr="000639D9" w:rsidRDefault="00A55630" w:rsidP="00A55630">
      <w:pPr>
        <w:jc w:val="both"/>
        <w:rPr>
          <w:rFonts w:ascii="Times New Roman" w:hAnsi="Times New Roman" w:cs="Times New Roman"/>
          <w:b/>
          <w:bCs/>
        </w:rPr>
      </w:pPr>
      <w:r w:rsidRPr="000639D9">
        <w:rPr>
          <w:rFonts w:ascii="Times New Roman" w:hAnsi="Times New Roman" w:cs="Times New Roman"/>
          <w:b/>
          <w:bCs/>
        </w:rPr>
        <w:t>W przypadku pytań, prosimy o kontakt:</w:t>
      </w:r>
    </w:p>
    <w:p w14:paraId="718637C7" w14:textId="4AF4DB69" w:rsidR="00A55630" w:rsidRPr="000639D9" w:rsidRDefault="00C703DD" w:rsidP="00A55630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Dawid Załęcki</w:t>
      </w:r>
      <w:r w:rsidR="00A55630" w:rsidRPr="000639D9">
        <w:rPr>
          <w:rFonts w:ascii="Times New Roman" w:hAnsi="Times New Roman" w:cs="Times New Roman"/>
        </w:rPr>
        <w:t xml:space="preserve"> – w zakresie procedury udzielenia zamówienia publicznego oraz warunków realizacji umowy; </w:t>
      </w:r>
      <w:hyperlink r:id="rId6" w:history="1">
        <w:r w:rsidRPr="00C23D30">
          <w:rPr>
            <w:rStyle w:val="Hipercze"/>
            <w:rFonts w:ascii="Times New Roman" w:hAnsi="Times New Roman" w:cs="Times New Roman"/>
          </w:rPr>
          <w:t>zakupy@aotm.gov.pl</w:t>
        </w:r>
      </w:hyperlink>
      <w:r>
        <w:rPr>
          <w:rFonts w:ascii="Times New Roman" w:hAnsi="Times New Roman" w:cs="Times New Roman"/>
        </w:rPr>
        <w:t>, tel: 727 797 388.</w:t>
      </w:r>
    </w:p>
    <w:p w14:paraId="40A2AFFE" w14:textId="77777777" w:rsidR="002B095D" w:rsidRPr="000639D9" w:rsidRDefault="002B095D" w:rsidP="002B095D">
      <w:pPr>
        <w:pStyle w:val="Akapitzlist"/>
        <w:jc w:val="both"/>
        <w:rPr>
          <w:rFonts w:ascii="Times New Roman" w:hAnsi="Times New Roman" w:cs="Times New Roman"/>
        </w:rPr>
      </w:pPr>
    </w:p>
    <w:p w14:paraId="2FBBF0F4" w14:textId="77777777" w:rsidR="00693DAC" w:rsidRPr="00693DAC" w:rsidRDefault="00693DAC" w:rsidP="00693DAC">
      <w:pPr>
        <w:jc w:val="both"/>
        <w:rPr>
          <w:rFonts w:ascii="Times New Roman" w:hAnsi="Times New Roman" w:cs="Times New Roman"/>
          <w:i/>
          <w:iCs/>
        </w:rPr>
      </w:pPr>
      <w:r w:rsidRPr="00693DAC">
        <w:rPr>
          <w:rFonts w:ascii="Times New Roman" w:hAnsi="Times New Roman" w:cs="Times New Roman"/>
          <w:i/>
          <w:iCs/>
        </w:rPr>
        <w:t xml:space="preserve">1.Niniejsze postępowanie o udzielenie zamówienia publicznego jest prowadzone w trybie zapytania ofertowego na podstawie regulaminu udzielania zamówień Agencji oraz przepisów Kodeksu Cywilnego, dalej: KC z wyłączeniem stosowania przepisów ustawy Prawo Zamówień Publicznych, dalej: </w:t>
      </w:r>
      <w:proofErr w:type="spellStart"/>
      <w:r w:rsidRPr="00693DAC">
        <w:rPr>
          <w:rFonts w:ascii="Times New Roman" w:hAnsi="Times New Roman" w:cs="Times New Roman"/>
          <w:i/>
          <w:iCs/>
        </w:rPr>
        <w:t>Pzp</w:t>
      </w:r>
      <w:proofErr w:type="spellEnd"/>
      <w:r w:rsidRPr="00693DAC">
        <w:rPr>
          <w:rFonts w:ascii="Times New Roman" w:hAnsi="Times New Roman" w:cs="Times New Roman"/>
          <w:i/>
          <w:iCs/>
        </w:rPr>
        <w:t>.</w:t>
      </w:r>
    </w:p>
    <w:p w14:paraId="58178426" w14:textId="2EB4E39E" w:rsidR="00693DAC" w:rsidRPr="00693DAC" w:rsidRDefault="00693DAC" w:rsidP="00693DAC">
      <w:pPr>
        <w:jc w:val="both"/>
        <w:rPr>
          <w:rFonts w:ascii="Times New Roman" w:hAnsi="Times New Roman" w:cs="Times New Roman"/>
          <w:i/>
          <w:iCs/>
        </w:rPr>
      </w:pPr>
      <w:r w:rsidRPr="00693DAC">
        <w:rPr>
          <w:rFonts w:ascii="Times New Roman" w:hAnsi="Times New Roman" w:cs="Times New Roman"/>
          <w:i/>
          <w:iCs/>
        </w:rPr>
        <w:t>2.W zakresie nieuregulowanym w niniejszym zapytaniu, mają zastosowanie przepisy ustawy KC</w:t>
      </w:r>
      <w:r w:rsidR="00787971">
        <w:rPr>
          <w:rFonts w:ascii="Times New Roman" w:hAnsi="Times New Roman" w:cs="Times New Roman"/>
          <w:i/>
          <w:iCs/>
        </w:rPr>
        <w:t xml:space="preserve"> oraz Prawo zamówień publicznych (</w:t>
      </w:r>
      <w:proofErr w:type="spellStart"/>
      <w:r w:rsidR="00787971">
        <w:rPr>
          <w:rFonts w:ascii="Times New Roman" w:hAnsi="Times New Roman" w:cs="Times New Roman"/>
          <w:i/>
          <w:iCs/>
        </w:rPr>
        <w:t>Pzp</w:t>
      </w:r>
      <w:proofErr w:type="spellEnd"/>
      <w:r w:rsidR="00787971">
        <w:rPr>
          <w:rFonts w:ascii="Times New Roman" w:hAnsi="Times New Roman" w:cs="Times New Roman"/>
          <w:i/>
          <w:iCs/>
        </w:rPr>
        <w:t xml:space="preserve">). Mając powyższe na względzie Zamawiający zastrzega, że po otwarciu ofert dopuszcza możliwość negocjacji ceny i innych warunków realizacji, </w:t>
      </w:r>
      <w:proofErr w:type="gramStart"/>
      <w:r w:rsidR="00787971">
        <w:rPr>
          <w:rFonts w:ascii="Times New Roman" w:hAnsi="Times New Roman" w:cs="Times New Roman"/>
          <w:i/>
          <w:iCs/>
        </w:rPr>
        <w:t>za wyjątkiem</w:t>
      </w:r>
      <w:proofErr w:type="gramEnd"/>
      <w:r w:rsidR="00787971">
        <w:rPr>
          <w:rFonts w:ascii="Times New Roman" w:hAnsi="Times New Roman" w:cs="Times New Roman"/>
          <w:i/>
          <w:iCs/>
        </w:rPr>
        <w:t xml:space="preserve"> tych, które prowadzą do zmiany charakteru zobowiązania lub w istotny sposób naruszają zasadę konkurencyjności i równego traktowania Wykonawców. Zamawiający zastrzega też możliwość zmiany treści umowy po jej zawarciu, jeśli nie naruszy to ww. zasad. Wzór umowy określa dopuszczalne zmiany. </w:t>
      </w:r>
    </w:p>
    <w:p w14:paraId="193598E6" w14:textId="77777777" w:rsidR="00693DAC" w:rsidRPr="00693DAC" w:rsidRDefault="00693DAC" w:rsidP="00693DAC">
      <w:pPr>
        <w:jc w:val="both"/>
        <w:rPr>
          <w:rFonts w:ascii="Times New Roman" w:hAnsi="Times New Roman" w:cs="Times New Roman"/>
          <w:i/>
          <w:iCs/>
        </w:rPr>
      </w:pPr>
      <w:r w:rsidRPr="00693DAC">
        <w:rPr>
          <w:rFonts w:ascii="Times New Roman" w:hAnsi="Times New Roman" w:cs="Times New Roman"/>
          <w:i/>
          <w:iCs/>
        </w:rPr>
        <w:t>3.Zamawiający ma prawo zmienić warunki zapytania ofertowego lub unieważnić zapytanie ofertowe w każdym czasie bez podawania przyczyny. W przypadku unieważnienia zapytania ofertowego Wykonawcy zostaną poinformowani o zamknięciu postępowania bez dokonania wyboru oferty najkorzystniejszej.</w:t>
      </w:r>
    </w:p>
    <w:p w14:paraId="38376308" w14:textId="77777777" w:rsidR="00693DAC" w:rsidRPr="00693DAC" w:rsidRDefault="00693DAC" w:rsidP="00693DAC">
      <w:pPr>
        <w:jc w:val="both"/>
        <w:rPr>
          <w:rFonts w:ascii="Times New Roman" w:hAnsi="Times New Roman" w:cs="Times New Roman"/>
          <w:i/>
          <w:iCs/>
        </w:rPr>
      </w:pPr>
      <w:r w:rsidRPr="00693DAC">
        <w:rPr>
          <w:rFonts w:ascii="Times New Roman" w:hAnsi="Times New Roman" w:cs="Times New Roman"/>
          <w:i/>
          <w:iCs/>
        </w:rPr>
        <w:lastRenderedPageBreak/>
        <w:t>4.Postępowanie prowadzone jest w języku polskim. Wszelka korespondencja z Wykonawcami winna być prowadzona w języku polskim.</w:t>
      </w:r>
    </w:p>
    <w:p w14:paraId="786805A1" w14:textId="3FDEFB94" w:rsidR="00265EEB" w:rsidRPr="000639D9" w:rsidRDefault="00693DAC" w:rsidP="00693DAC">
      <w:pPr>
        <w:jc w:val="both"/>
        <w:rPr>
          <w:rFonts w:ascii="Times New Roman" w:hAnsi="Times New Roman" w:cs="Times New Roman"/>
        </w:rPr>
      </w:pPr>
      <w:r w:rsidRPr="00693DAC">
        <w:rPr>
          <w:rFonts w:ascii="Times New Roman" w:hAnsi="Times New Roman" w:cs="Times New Roman"/>
          <w:i/>
          <w:iCs/>
        </w:rPr>
        <w:t>5.Zamawiającym jest: Agencja Oceny Technologii Medycznych i Taryfikacji, ul. Przeskok 2, 00-032 Warszawa.</w:t>
      </w:r>
    </w:p>
    <w:p w14:paraId="3FB9A57F" w14:textId="371400FC" w:rsidR="002B095D" w:rsidRPr="000639D9" w:rsidRDefault="002B095D" w:rsidP="002B095D">
      <w:pPr>
        <w:rPr>
          <w:rFonts w:ascii="Times New Roman" w:hAnsi="Times New Roman" w:cs="Times New Roman"/>
        </w:rPr>
      </w:pPr>
    </w:p>
    <w:sectPr w:rsidR="002B095D" w:rsidRPr="0006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5F91"/>
    <w:multiLevelType w:val="hybridMultilevel"/>
    <w:tmpl w:val="0518AD1E"/>
    <w:lvl w:ilvl="0" w:tplc="C2629C56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BA2422">
      <w:numFmt w:val="bullet"/>
      <w:lvlText w:val="•"/>
      <w:lvlJc w:val="left"/>
      <w:pPr>
        <w:ind w:left="1875" w:hanging="284"/>
      </w:pPr>
      <w:rPr>
        <w:lang w:val="pl-PL" w:eastAsia="en-US" w:bidi="ar-SA"/>
      </w:rPr>
    </w:lvl>
    <w:lvl w:ilvl="2" w:tplc="B616E72E">
      <w:numFmt w:val="bullet"/>
      <w:lvlText w:val="•"/>
      <w:lvlJc w:val="left"/>
      <w:pPr>
        <w:ind w:left="2790" w:hanging="284"/>
      </w:pPr>
      <w:rPr>
        <w:lang w:val="pl-PL" w:eastAsia="en-US" w:bidi="ar-SA"/>
      </w:rPr>
    </w:lvl>
    <w:lvl w:ilvl="3" w:tplc="77A458BE">
      <w:numFmt w:val="bullet"/>
      <w:lvlText w:val="•"/>
      <w:lvlJc w:val="left"/>
      <w:pPr>
        <w:ind w:left="3705" w:hanging="284"/>
      </w:pPr>
      <w:rPr>
        <w:lang w:val="pl-PL" w:eastAsia="en-US" w:bidi="ar-SA"/>
      </w:rPr>
    </w:lvl>
    <w:lvl w:ilvl="4" w:tplc="F18E8F50">
      <w:numFmt w:val="bullet"/>
      <w:lvlText w:val="•"/>
      <w:lvlJc w:val="left"/>
      <w:pPr>
        <w:ind w:left="4620" w:hanging="284"/>
      </w:pPr>
      <w:rPr>
        <w:lang w:val="pl-PL" w:eastAsia="en-US" w:bidi="ar-SA"/>
      </w:rPr>
    </w:lvl>
    <w:lvl w:ilvl="5" w:tplc="81FC3A76">
      <w:numFmt w:val="bullet"/>
      <w:lvlText w:val="•"/>
      <w:lvlJc w:val="left"/>
      <w:pPr>
        <w:ind w:left="5535" w:hanging="284"/>
      </w:pPr>
      <w:rPr>
        <w:lang w:val="pl-PL" w:eastAsia="en-US" w:bidi="ar-SA"/>
      </w:rPr>
    </w:lvl>
    <w:lvl w:ilvl="6" w:tplc="1CE86526">
      <w:numFmt w:val="bullet"/>
      <w:lvlText w:val="•"/>
      <w:lvlJc w:val="left"/>
      <w:pPr>
        <w:ind w:left="6450" w:hanging="284"/>
      </w:pPr>
      <w:rPr>
        <w:lang w:val="pl-PL" w:eastAsia="en-US" w:bidi="ar-SA"/>
      </w:rPr>
    </w:lvl>
    <w:lvl w:ilvl="7" w:tplc="FA24FF3E">
      <w:numFmt w:val="bullet"/>
      <w:lvlText w:val="•"/>
      <w:lvlJc w:val="left"/>
      <w:pPr>
        <w:ind w:left="7365" w:hanging="284"/>
      </w:pPr>
      <w:rPr>
        <w:lang w:val="pl-PL" w:eastAsia="en-US" w:bidi="ar-SA"/>
      </w:rPr>
    </w:lvl>
    <w:lvl w:ilvl="8" w:tplc="B0BA5A76">
      <w:numFmt w:val="bullet"/>
      <w:lvlText w:val="•"/>
      <w:lvlJc w:val="left"/>
      <w:pPr>
        <w:ind w:left="8280" w:hanging="284"/>
      </w:pPr>
      <w:rPr>
        <w:lang w:val="pl-PL" w:eastAsia="en-US" w:bidi="ar-SA"/>
      </w:rPr>
    </w:lvl>
  </w:abstractNum>
  <w:abstractNum w:abstractNumId="1" w15:restartNumberingAfterBreak="0">
    <w:nsid w:val="080257DC"/>
    <w:multiLevelType w:val="hybridMultilevel"/>
    <w:tmpl w:val="D6A65C0E"/>
    <w:lvl w:ilvl="0" w:tplc="F12E299A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5C4646AC">
      <w:start w:val="1"/>
      <w:numFmt w:val="decimal"/>
      <w:lvlText w:val="%2)"/>
      <w:lvlJc w:val="left"/>
      <w:pPr>
        <w:ind w:left="11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31CD85A">
      <w:numFmt w:val="bullet"/>
      <w:lvlText w:val="•"/>
      <w:lvlJc w:val="left"/>
      <w:pPr>
        <w:ind w:left="2101" w:hanging="284"/>
      </w:pPr>
      <w:rPr>
        <w:lang w:val="pl-PL" w:eastAsia="en-US" w:bidi="ar-SA"/>
      </w:rPr>
    </w:lvl>
    <w:lvl w:ilvl="3" w:tplc="A4587614">
      <w:numFmt w:val="bullet"/>
      <w:lvlText w:val="•"/>
      <w:lvlJc w:val="left"/>
      <w:pPr>
        <w:ind w:left="3102" w:hanging="284"/>
      </w:pPr>
      <w:rPr>
        <w:lang w:val="pl-PL" w:eastAsia="en-US" w:bidi="ar-SA"/>
      </w:rPr>
    </w:lvl>
    <w:lvl w:ilvl="4" w:tplc="76341212">
      <w:numFmt w:val="bullet"/>
      <w:lvlText w:val="•"/>
      <w:lvlJc w:val="left"/>
      <w:pPr>
        <w:ind w:left="4103" w:hanging="284"/>
      </w:pPr>
      <w:rPr>
        <w:lang w:val="pl-PL" w:eastAsia="en-US" w:bidi="ar-SA"/>
      </w:rPr>
    </w:lvl>
    <w:lvl w:ilvl="5" w:tplc="9AB0CD6E">
      <w:numFmt w:val="bullet"/>
      <w:lvlText w:val="•"/>
      <w:lvlJc w:val="left"/>
      <w:pPr>
        <w:ind w:left="5104" w:hanging="284"/>
      </w:pPr>
      <w:rPr>
        <w:lang w:val="pl-PL" w:eastAsia="en-US" w:bidi="ar-SA"/>
      </w:rPr>
    </w:lvl>
    <w:lvl w:ilvl="6" w:tplc="75D86D0A">
      <w:numFmt w:val="bullet"/>
      <w:lvlText w:val="•"/>
      <w:lvlJc w:val="left"/>
      <w:pPr>
        <w:ind w:left="6106" w:hanging="284"/>
      </w:pPr>
      <w:rPr>
        <w:lang w:val="pl-PL" w:eastAsia="en-US" w:bidi="ar-SA"/>
      </w:rPr>
    </w:lvl>
    <w:lvl w:ilvl="7" w:tplc="7864FEC2">
      <w:numFmt w:val="bullet"/>
      <w:lvlText w:val="•"/>
      <w:lvlJc w:val="left"/>
      <w:pPr>
        <w:ind w:left="7107" w:hanging="284"/>
      </w:pPr>
      <w:rPr>
        <w:lang w:val="pl-PL" w:eastAsia="en-US" w:bidi="ar-SA"/>
      </w:rPr>
    </w:lvl>
    <w:lvl w:ilvl="8" w:tplc="F294CC2E">
      <w:numFmt w:val="bullet"/>
      <w:lvlText w:val="•"/>
      <w:lvlJc w:val="left"/>
      <w:pPr>
        <w:ind w:left="8108" w:hanging="284"/>
      </w:pPr>
      <w:rPr>
        <w:lang w:val="pl-PL" w:eastAsia="en-US" w:bidi="ar-SA"/>
      </w:rPr>
    </w:lvl>
  </w:abstractNum>
  <w:abstractNum w:abstractNumId="2" w15:restartNumberingAfterBreak="0">
    <w:nsid w:val="24E766ED"/>
    <w:multiLevelType w:val="hybridMultilevel"/>
    <w:tmpl w:val="F11A3A28"/>
    <w:lvl w:ilvl="0" w:tplc="8E7E2292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A58383A">
      <w:start w:val="1"/>
      <w:numFmt w:val="decimal"/>
      <w:lvlText w:val="%2)"/>
      <w:lvlJc w:val="left"/>
      <w:pPr>
        <w:ind w:left="1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3BA85D4">
      <w:numFmt w:val="bullet"/>
      <w:lvlText w:val="•"/>
      <w:lvlJc w:val="left"/>
      <w:pPr>
        <w:ind w:left="2350" w:hanging="281"/>
      </w:pPr>
      <w:rPr>
        <w:lang w:val="pl-PL" w:eastAsia="en-US" w:bidi="ar-SA"/>
      </w:rPr>
    </w:lvl>
    <w:lvl w:ilvl="3" w:tplc="BF10765A">
      <w:numFmt w:val="bullet"/>
      <w:lvlText w:val="•"/>
      <w:lvlJc w:val="left"/>
      <w:pPr>
        <w:ind w:left="3320" w:hanging="281"/>
      </w:pPr>
      <w:rPr>
        <w:lang w:val="pl-PL" w:eastAsia="en-US" w:bidi="ar-SA"/>
      </w:rPr>
    </w:lvl>
    <w:lvl w:ilvl="4" w:tplc="C8F261F2">
      <w:numFmt w:val="bullet"/>
      <w:lvlText w:val="•"/>
      <w:lvlJc w:val="left"/>
      <w:pPr>
        <w:ind w:left="4290" w:hanging="281"/>
      </w:pPr>
      <w:rPr>
        <w:lang w:val="pl-PL" w:eastAsia="en-US" w:bidi="ar-SA"/>
      </w:rPr>
    </w:lvl>
    <w:lvl w:ilvl="5" w:tplc="E2D8FFAA">
      <w:numFmt w:val="bullet"/>
      <w:lvlText w:val="•"/>
      <w:lvlJc w:val="left"/>
      <w:pPr>
        <w:ind w:left="5260" w:hanging="281"/>
      </w:pPr>
      <w:rPr>
        <w:lang w:val="pl-PL" w:eastAsia="en-US" w:bidi="ar-SA"/>
      </w:rPr>
    </w:lvl>
    <w:lvl w:ilvl="6" w:tplc="DF3A66C2">
      <w:numFmt w:val="bullet"/>
      <w:lvlText w:val="•"/>
      <w:lvlJc w:val="left"/>
      <w:pPr>
        <w:ind w:left="6230" w:hanging="281"/>
      </w:pPr>
      <w:rPr>
        <w:lang w:val="pl-PL" w:eastAsia="en-US" w:bidi="ar-SA"/>
      </w:rPr>
    </w:lvl>
    <w:lvl w:ilvl="7" w:tplc="BE58ABDC">
      <w:numFmt w:val="bullet"/>
      <w:lvlText w:val="•"/>
      <w:lvlJc w:val="left"/>
      <w:pPr>
        <w:ind w:left="7200" w:hanging="281"/>
      </w:pPr>
      <w:rPr>
        <w:lang w:val="pl-PL" w:eastAsia="en-US" w:bidi="ar-SA"/>
      </w:rPr>
    </w:lvl>
    <w:lvl w:ilvl="8" w:tplc="9A5A046C">
      <w:numFmt w:val="bullet"/>
      <w:lvlText w:val="•"/>
      <w:lvlJc w:val="left"/>
      <w:pPr>
        <w:ind w:left="8170" w:hanging="281"/>
      </w:pPr>
      <w:rPr>
        <w:lang w:val="pl-PL" w:eastAsia="en-US" w:bidi="ar-SA"/>
      </w:rPr>
    </w:lvl>
  </w:abstractNum>
  <w:abstractNum w:abstractNumId="3" w15:restartNumberingAfterBreak="0">
    <w:nsid w:val="26EA128E"/>
    <w:multiLevelType w:val="hybridMultilevel"/>
    <w:tmpl w:val="0CC2E158"/>
    <w:lvl w:ilvl="0" w:tplc="8DBAACD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CF1464"/>
    <w:multiLevelType w:val="hybridMultilevel"/>
    <w:tmpl w:val="FC365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B64FD"/>
    <w:multiLevelType w:val="hybridMultilevel"/>
    <w:tmpl w:val="47A88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26A7F"/>
    <w:multiLevelType w:val="hybridMultilevel"/>
    <w:tmpl w:val="F9189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45C00"/>
    <w:multiLevelType w:val="hybridMultilevel"/>
    <w:tmpl w:val="90AA2D98"/>
    <w:lvl w:ilvl="0" w:tplc="731C67F0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88AF540">
      <w:start w:val="1"/>
      <w:numFmt w:val="decimal"/>
      <w:lvlText w:val="%2."/>
      <w:lvlJc w:val="left"/>
      <w:pPr>
        <w:ind w:left="12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4FE3DE4">
      <w:numFmt w:val="bullet"/>
      <w:lvlText w:val="o"/>
      <w:lvlJc w:val="left"/>
      <w:pPr>
        <w:ind w:left="201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D6F41106">
      <w:numFmt w:val="bullet"/>
      <w:lvlText w:val="•"/>
      <w:lvlJc w:val="left"/>
      <w:pPr>
        <w:ind w:left="3003" w:hanging="360"/>
      </w:pPr>
      <w:rPr>
        <w:lang w:val="pl-PL" w:eastAsia="en-US" w:bidi="ar-SA"/>
      </w:rPr>
    </w:lvl>
    <w:lvl w:ilvl="4" w:tplc="6F347D46">
      <w:numFmt w:val="bullet"/>
      <w:lvlText w:val="•"/>
      <w:lvlJc w:val="left"/>
      <w:pPr>
        <w:ind w:left="3987" w:hanging="360"/>
      </w:pPr>
      <w:rPr>
        <w:lang w:val="pl-PL" w:eastAsia="en-US" w:bidi="ar-SA"/>
      </w:rPr>
    </w:lvl>
    <w:lvl w:ilvl="5" w:tplc="65A2626E">
      <w:numFmt w:val="bullet"/>
      <w:lvlText w:val="•"/>
      <w:lvlJc w:val="left"/>
      <w:pPr>
        <w:ind w:left="4971" w:hanging="360"/>
      </w:pPr>
      <w:rPr>
        <w:lang w:val="pl-PL" w:eastAsia="en-US" w:bidi="ar-SA"/>
      </w:rPr>
    </w:lvl>
    <w:lvl w:ilvl="6" w:tplc="AF561EF6">
      <w:numFmt w:val="bullet"/>
      <w:lvlText w:val="•"/>
      <w:lvlJc w:val="left"/>
      <w:pPr>
        <w:ind w:left="5955" w:hanging="360"/>
      </w:pPr>
      <w:rPr>
        <w:lang w:val="pl-PL" w:eastAsia="en-US" w:bidi="ar-SA"/>
      </w:rPr>
    </w:lvl>
    <w:lvl w:ilvl="7" w:tplc="2494C008">
      <w:numFmt w:val="bullet"/>
      <w:lvlText w:val="•"/>
      <w:lvlJc w:val="left"/>
      <w:pPr>
        <w:ind w:left="6939" w:hanging="360"/>
      </w:pPr>
      <w:rPr>
        <w:lang w:val="pl-PL" w:eastAsia="en-US" w:bidi="ar-SA"/>
      </w:rPr>
    </w:lvl>
    <w:lvl w:ilvl="8" w:tplc="9808FEB6">
      <w:numFmt w:val="bullet"/>
      <w:lvlText w:val="•"/>
      <w:lvlJc w:val="left"/>
      <w:pPr>
        <w:ind w:left="7923" w:hanging="360"/>
      </w:pPr>
      <w:rPr>
        <w:lang w:val="pl-PL" w:eastAsia="en-US" w:bidi="ar-SA"/>
      </w:rPr>
    </w:lvl>
  </w:abstractNum>
  <w:abstractNum w:abstractNumId="8" w15:restartNumberingAfterBreak="0">
    <w:nsid w:val="4211387C"/>
    <w:multiLevelType w:val="hybridMultilevel"/>
    <w:tmpl w:val="61AEB77C"/>
    <w:lvl w:ilvl="0" w:tplc="A614D32C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A88DA2">
      <w:numFmt w:val="bullet"/>
      <w:lvlText w:val="•"/>
      <w:lvlJc w:val="left"/>
      <w:pPr>
        <w:ind w:left="1875" w:hanging="284"/>
      </w:pPr>
      <w:rPr>
        <w:lang w:val="pl-PL" w:eastAsia="en-US" w:bidi="ar-SA"/>
      </w:rPr>
    </w:lvl>
    <w:lvl w:ilvl="2" w:tplc="1A00E2B2">
      <w:numFmt w:val="bullet"/>
      <w:lvlText w:val="•"/>
      <w:lvlJc w:val="left"/>
      <w:pPr>
        <w:ind w:left="2790" w:hanging="284"/>
      </w:pPr>
      <w:rPr>
        <w:lang w:val="pl-PL" w:eastAsia="en-US" w:bidi="ar-SA"/>
      </w:rPr>
    </w:lvl>
    <w:lvl w:ilvl="3" w:tplc="6250FC3A">
      <w:numFmt w:val="bullet"/>
      <w:lvlText w:val="•"/>
      <w:lvlJc w:val="left"/>
      <w:pPr>
        <w:ind w:left="3705" w:hanging="284"/>
      </w:pPr>
      <w:rPr>
        <w:lang w:val="pl-PL" w:eastAsia="en-US" w:bidi="ar-SA"/>
      </w:rPr>
    </w:lvl>
    <w:lvl w:ilvl="4" w:tplc="08261252">
      <w:numFmt w:val="bullet"/>
      <w:lvlText w:val="•"/>
      <w:lvlJc w:val="left"/>
      <w:pPr>
        <w:ind w:left="4620" w:hanging="284"/>
      </w:pPr>
      <w:rPr>
        <w:lang w:val="pl-PL" w:eastAsia="en-US" w:bidi="ar-SA"/>
      </w:rPr>
    </w:lvl>
    <w:lvl w:ilvl="5" w:tplc="42A2CF30">
      <w:numFmt w:val="bullet"/>
      <w:lvlText w:val="•"/>
      <w:lvlJc w:val="left"/>
      <w:pPr>
        <w:ind w:left="5535" w:hanging="284"/>
      </w:pPr>
      <w:rPr>
        <w:lang w:val="pl-PL" w:eastAsia="en-US" w:bidi="ar-SA"/>
      </w:rPr>
    </w:lvl>
    <w:lvl w:ilvl="6" w:tplc="DBAA8C16">
      <w:numFmt w:val="bullet"/>
      <w:lvlText w:val="•"/>
      <w:lvlJc w:val="left"/>
      <w:pPr>
        <w:ind w:left="6450" w:hanging="284"/>
      </w:pPr>
      <w:rPr>
        <w:lang w:val="pl-PL" w:eastAsia="en-US" w:bidi="ar-SA"/>
      </w:rPr>
    </w:lvl>
    <w:lvl w:ilvl="7" w:tplc="9F945AC0">
      <w:numFmt w:val="bullet"/>
      <w:lvlText w:val="•"/>
      <w:lvlJc w:val="left"/>
      <w:pPr>
        <w:ind w:left="7365" w:hanging="284"/>
      </w:pPr>
      <w:rPr>
        <w:lang w:val="pl-PL" w:eastAsia="en-US" w:bidi="ar-SA"/>
      </w:rPr>
    </w:lvl>
    <w:lvl w:ilvl="8" w:tplc="DFF09230">
      <w:numFmt w:val="bullet"/>
      <w:lvlText w:val="•"/>
      <w:lvlJc w:val="left"/>
      <w:pPr>
        <w:ind w:left="8280" w:hanging="284"/>
      </w:pPr>
      <w:rPr>
        <w:lang w:val="pl-PL" w:eastAsia="en-US" w:bidi="ar-SA"/>
      </w:rPr>
    </w:lvl>
  </w:abstractNum>
  <w:abstractNum w:abstractNumId="9" w15:restartNumberingAfterBreak="0">
    <w:nsid w:val="55F01B31"/>
    <w:multiLevelType w:val="hybridMultilevel"/>
    <w:tmpl w:val="985CA44E"/>
    <w:lvl w:ilvl="0" w:tplc="C7D85B4A">
      <w:start w:val="1"/>
      <w:numFmt w:val="decimal"/>
      <w:lvlText w:val="%1."/>
      <w:lvlJc w:val="left"/>
      <w:pPr>
        <w:ind w:left="9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8D4639E">
      <w:start w:val="1"/>
      <w:numFmt w:val="decimal"/>
      <w:lvlText w:val="%2)"/>
      <w:lvlJc w:val="left"/>
      <w:pPr>
        <w:ind w:left="124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1B4E472">
      <w:numFmt w:val="bullet"/>
      <w:lvlText w:val="•"/>
      <w:lvlJc w:val="left"/>
      <w:pPr>
        <w:ind w:left="2225" w:hanging="284"/>
      </w:pPr>
      <w:rPr>
        <w:lang w:val="pl-PL" w:eastAsia="en-US" w:bidi="ar-SA"/>
      </w:rPr>
    </w:lvl>
    <w:lvl w:ilvl="3" w:tplc="834EDABE">
      <w:numFmt w:val="bullet"/>
      <w:lvlText w:val="•"/>
      <w:lvlJc w:val="left"/>
      <w:pPr>
        <w:ind w:left="3211" w:hanging="284"/>
      </w:pPr>
      <w:rPr>
        <w:lang w:val="pl-PL" w:eastAsia="en-US" w:bidi="ar-SA"/>
      </w:rPr>
    </w:lvl>
    <w:lvl w:ilvl="4" w:tplc="676E45AE">
      <w:numFmt w:val="bullet"/>
      <w:lvlText w:val="•"/>
      <w:lvlJc w:val="left"/>
      <w:pPr>
        <w:ind w:left="4197" w:hanging="284"/>
      </w:pPr>
      <w:rPr>
        <w:lang w:val="pl-PL" w:eastAsia="en-US" w:bidi="ar-SA"/>
      </w:rPr>
    </w:lvl>
    <w:lvl w:ilvl="5" w:tplc="B9601C96">
      <w:numFmt w:val="bullet"/>
      <w:lvlText w:val="•"/>
      <w:lvlJc w:val="left"/>
      <w:pPr>
        <w:ind w:left="5182" w:hanging="284"/>
      </w:pPr>
      <w:rPr>
        <w:lang w:val="pl-PL" w:eastAsia="en-US" w:bidi="ar-SA"/>
      </w:rPr>
    </w:lvl>
    <w:lvl w:ilvl="6" w:tplc="0770AB18">
      <w:numFmt w:val="bullet"/>
      <w:lvlText w:val="•"/>
      <w:lvlJc w:val="left"/>
      <w:pPr>
        <w:ind w:left="6168" w:hanging="284"/>
      </w:pPr>
      <w:rPr>
        <w:lang w:val="pl-PL" w:eastAsia="en-US" w:bidi="ar-SA"/>
      </w:rPr>
    </w:lvl>
    <w:lvl w:ilvl="7" w:tplc="315AB3A0">
      <w:numFmt w:val="bullet"/>
      <w:lvlText w:val="•"/>
      <w:lvlJc w:val="left"/>
      <w:pPr>
        <w:ind w:left="7154" w:hanging="284"/>
      </w:pPr>
      <w:rPr>
        <w:lang w:val="pl-PL" w:eastAsia="en-US" w:bidi="ar-SA"/>
      </w:rPr>
    </w:lvl>
    <w:lvl w:ilvl="8" w:tplc="89306750">
      <w:numFmt w:val="bullet"/>
      <w:lvlText w:val="•"/>
      <w:lvlJc w:val="left"/>
      <w:pPr>
        <w:ind w:left="8139" w:hanging="284"/>
      </w:pPr>
      <w:rPr>
        <w:lang w:val="pl-PL" w:eastAsia="en-US" w:bidi="ar-SA"/>
      </w:rPr>
    </w:lvl>
  </w:abstractNum>
  <w:abstractNum w:abstractNumId="10" w15:restartNumberingAfterBreak="0">
    <w:nsid w:val="5A3607D5"/>
    <w:multiLevelType w:val="hybridMultilevel"/>
    <w:tmpl w:val="0F882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713C"/>
    <w:multiLevelType w:val="hybridMultilevel"/>
    <w:tmpl w:val="9650F7DE"/>
    <w:lvl w:ilvl="0" w:tplc="85A21F22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040130C">
      <w:start w:val="1"/>
      <w:numFmt w:val="lowerLetter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113A3B54">
      <w:numFmt w:val="bullet"/>
      <w:lvlText w:val="•"/>
      <w:lvlJc w:val="left"/>
      <w:pPr>
        <w:ind w:left="2549" w:hanging="360"/>
      </w:pPr>
      <w:rPr>
        <w:lang w:val="pl-PL" w:eastAsia="en-US" w:bidi="ar-SA"/>
      </w:rPr>
    </w:lvl>
    <w:lvl w:ilvl="3" w:tplc="7848E98A">
      <w:numFmt w:val="bullet"/>
      <w:lvlText w:val="•"/>
      <w:lvlJc w:val="left"/>
      <w:pPr>
        <w:ind w:left="3403" w:hanging="360"/>
      </w:pPr>
      <w:rPr>
        <w:lang w:val="pl-PL" w:eastAsia="en-US" w:bidi="ar-SA"/>
      </w:rPr>
    </w:lvl>
    <w:lvl w:ilvl="4" w:tplc="0094AAA8">
      <w:numFmt w:val="bullet"/>
      <w:lvlText w:val="•"/>
      <w:lvlJc w:val="left"/>
      <w:pPr>
        <w:ind w:left="4258" w:hanging="360"/>
      </w:pPr>
      <w:rPr>
        <w:lang w:val="pl-PL" w:eastAsia="en-US" w:bidi="ar-SA"/>
      </w:rPr>
    </w:lvl>
    <w:lvl w:ilvl="5" w:tplc="9F2E0DAA">
      <w:numFmt w:val="bullet"/>
      <w:lvlText w:val="•"/>
      <w:lvlJc w:val="left"/>
      <w:pPr>
        <w:ind w:left="5113" w:hanging="360"/>
      </w:pPr>
      <w:rPr>
        <w:lang w:val="pl-PL" w:eastAsia="en-US" w:bidi="ar-SA"/>
      </w:rPr>
    </w:lvl>
    <w:lvl w:ilvl="6" w:tplc="9FFE74DE">
      <w:numFmt w:val="bullet"/>
      <w:lvlText w:val="•"/>
      <w:lvlJc w:val="left"/>
      <w:pPr>
        <w:ind w:left="5967" w:hanging="360"/>
      </w:pPr>
      <w:rPr>
        <w:lang w:val="pl-PL" w:eastAsia="en-US" w:bidi="ar-SA"/>
      </w:rPr>
    </w:lvl>
    <w:lvl w:ilvl="7" w:tplc="FC665AAE">
      <w:numFmt w:val="bullet"/>
      <w:lvlText w:val="•"/>
      <w:lvlJc w:val="left"/>
      <w:pPr>
        <w:ind w:left="6822" w:hanging="360"/>
      </w:pPr>
      <w:rPr>
        <w:lang w:val="pl-PL" w:eastAsia="en-US" w:bidi="ar-SA"/>
      </w:rPr>
    </w:lvl>
    <w:lvl w:ilvl="8" w:tplc="1D4E7E2C">
      <w:numFmt w:val="bullet"/>
      <w:lvlText w:val="•"/>
      <w:lvlJc w:val="left"/>
      <w:pPr>
        <w:ind w:left="7677" w:hanging="360"/>
      </w:pPr>
      <w:rPr>
        <w:lang w:val="pl-PL" w:eastAsia="en-US" w:bidi="ar-SA"/>
      </w:rPr>
    </w:lvl>
  </w:abstractNum>
  <w:abstractNum w:abstractNumId="12" w15:restartNumberingAfterBreak="0">
    <w:nsid w:val="654D77A5"/>
    <w:multiLevelType w:val="hybridMultilevel"/>
    <w:tmpl w:val="7EAAD328"/>
    <w:lvl w:ilvl="0" w:tplc="5C4AFCB0">
      <w:start w:val="1"/>
      <w:numFmt w:val="decimal"/>
      <w:lvlText w:val="%1."/>
      <w:lvlJc w:val="left"/>
      <w:pPr>
        <w:ind w:left="110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96B68C">
      <w:numFmt w:val="bullet"/>
      <w:lvlText w:val="•"/>
      <w:lvlJc w:val="left"/>
      <w:pPr>
        <w:ind w:left="2001" w:hanging="428"/>
      </w:pPr>
      <w:rPr>
        <w:lang w:val="pl-PL" w:eastAsia="en-US" w:bidi="ar-SA"/>
      </w:rPr>
    </w:lvl>
    <w:lvl w:ilvl="2" w:tplc="93CC887E">
      <w:numFmt w:val="bullet"/>
      <w:lvlText w:val="•"/>
      <w:lvlJc w:val="left"/>
      <w:pPr>
        <w:ind w:left="2902" w:hanging="428"/>
      </w:pPr>
      <w:rPr>
        <w:lang w:val="pl-PL" w:eastAsia="en-US" w:bidi="ar-SA"/>
      </w:rPr>
    </w:lvl>
    <w:lvl w:ilvl="3" w:tplc="CB68FD20">
      <w:numFmt w:val="bullet"/>
      <w:lvlText w:val="•"/>
      <w:lvlJc w:val="left"/>
      <w:pPr>
        <w:ind w:left="3803" w:hanging="428"/>
      </w:pPr>
      <w:rPr>
        <w:lang w:val="pl-PL" w:eastAsia="en-US" w:bidi="ar-SA"/>
      </w:rPr>
    </w:lvl>
    <w:lvl w:ilvl="4" w:tplc="371216BA">
      <w:numFmt w:val="bullet"/>
      <w:lvlText w:val="•"/>
      <w:lvlJc w:val="left"/>
      <w:pPr>
        <w:ind w:left="4704" w:hanging="428"/>
      </w:pPr>
      <w:rPr>
        <w:lang w:val="pl-PL" w:eastAsia="en-US" w:bidi="ar-SA"/>
      </w:rPr>
    </w:lvl>
    <w:lvl w:ilvl="5" w:tplc="46883A16">
      <w:numFmt w:val="bullet"/>
      <w:lvlText w:val="•"/>
      <w:lvlJc w:val="left"/>
      <w:pPr>
        <w:ind w:left="5605" w:hanging="428"/>
      </w:pPr>
      <w:rPr>
        <w:lang w:val="pl-PL" w:eastAsia="en-US" w:bidi="ar-SA"/>
      </w:rPr>
    </w:lvl>
    <w:lvl w:ilvl="6" w:tplc="AD10DCAE">
      <w:numFmt w:val="bullet"/>
      <w:lvlText w:val="•"/>
      <w:lvlJc w:val="left"/>
      <w:pPr>
        <w:ind w:left="6506" w:hanging="428"/>
      </w:pPr>
      <w:rPr>
        <w:lang w:val="pl-PL" w:eastAsia="en-US" w:bidi="ar-SA"/>
      </w:rPr>
    </w:lvl>
    <w:lvl w:ilvl="7" w:tplc="783E86E4">
      <w:numFmt w:val="bullet"/>
      <w:lvlText w:val="•"/>
      <w:lvlJc w:val="left"/>
      <w:pPr>
        <w:ind w:left="7407" w:hanging="428"/>
      </w:pPr>
      <w:rPr>
        <w:lang w:val="pl-PL" w:eastAsia="en-US" w:bidi="ar-SA"/>
      </w:rPr>
    </w:lvl>
    <w:lvl w:ilvl="8" w:tplc="679E6EB6">
      <w:numFmt w:val="bullet"/>
      <w:lvlText w:val="•"/>
      <w:lvlJc w:val="left"/>
      <w:pPr>
        <w:ind w:left="8308" w:hanging="428"/>
      </w:pPr>
      <w:rPr>
        <w:lang w:val="pl-PL" w:eastAsia="en-US" w:bidi="ar-SA"/>
      </w:rPr>
    </w:lvl>
  </w:abstractNum>
  <w:abstractNum w:abstractNumId="13" w15:restartNumberingAfterBreak="0">
    <w:nsid w:val="795919DC"/>
    <w:multiLevelType w:val="hybridMultilevel"/>
    <w:tmpl w:val="6E5AECEC"/>
    <w:lvl w:ilvl="0" w:tplc="C368EC70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C161A8E">
      <w:start w:val="1"/>
      <w:numFmt w:val="decimal"/>
      <w:lvlText w:val="%2)"/>
      <w:lvlJc w:val="left"/>
      <w:pPr>
        <w:ind w:left="1307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FF20C6C">
      <w:numFmt w:val="bullet"/>
      <w:lvlText w:val="•"/>
      <w:lvlJc w:val="left"/>
      <w:pPr>
        <w:ind w:left="2279" w:hanging="344"/>
      </w:pPr>
      <w:rPr>
        <w:lang w:val="pl-PL" w:eastAsia="en-US" w:bidi="ar-SA"/>
      </w:rPr>
    </w:lvl>
    <w:lvl w:ilvl="3" w:tplc="062047D4">
      <w:numFmt w:val="bullet"/>
      <w:lvlText w:val="•"/>
      <w:lvlJc w:val="left"/>
      <w:pPr>
        <w:ind w:left="3258" w:hanging="344"/>
      </w:pPr>
      <w:rPr>
        <w:lang w:val="pl-PL" w:eastAsia="en-US" w:bidi="ar-SA"/>
      </w:rPr>
    </w:lvl>
    <w:lvl w:ilvl="4" w:tplc="17323CCA">
      <w:numFmt w:val="bullet"/>
      <w:lvlText w:val="•"/>
      <w:lvlJc w:val="left"/>
      <w:pPr>
        <w:ind w:left="4237" w:hanging="344"/>
      </w:pPr>
      <w:rPr>
        <w:lang w:val="pl-PL" w:eastAsia="en-US" w:bidi="ar-SA"/>
      </w:rPr>
    </w:lvl>
    <w:lvl w:ilvl="5" w:tplc="68064E3C">
      <w:numFmt w:val="bullet"/>
      <w:lvlText w:val="•"/>
      <w:lvlJc w:val="left"/>
      <w:pPr>
        <w:ind w:left="5216" w:hanging="344"/>
      </w:pPr>
      <w:rPr>
        <w:lang w:val="pl-PL" w:eastAsia="en-US" w:bidi="ar-SA"/>
      </w:rPr>
    </w:lvl>
    <w:lvl w:ilvl="6" w:tplc="AD181AB6">
      <w:numFmt w:val="bullet"/>
      <w:lvlText w:val="•"/>
      <w:lvlJc w:val="left"/>
      <w:pPr>
        <w:ind w:left="6195" w:hanging="344"/>
      </w:pPr>
      <w:rPr>
        <w:lang w:val="pl-PL" w:eastAsia="en-US" w:bidi="ar-SA"/>
      </w:rPr>
    </w:lvl>
    <w:lvl w:ilvl="7" w:tplc="FB36D96A">
      <w:numFmt w:val="bullet"/>
      <w:lvlText w:val="•"/>
      <w:lvlJc w:val="left"/>
      <w:pPr>
        <w:ind w:left="7174" w:hanging="344"/>
      </w:pPr>
      <w:rPr>
        <w:lang w:val="pl-PL" w:eastAsia="en-US" w:bidi="ar-SA"/>
      </w:rPr>
    </w:lvl>
    <w:lvl w:ilvl="8" w:tplc="6FD24480">
      <w:numFmt w:val="bullet"/>
      <w:lvlText w:val="•"/>
      <w:lvlJc w:val="left"/>
      <w:pPr>
        <w:ind w:left="8153" w:hanging="344"/>
      </w:pPr>
      <w:rPr>
        <w:lang w:val="pl-PL" w:eastAsia="en-US" w:bidi="ar-SA"/>
      </w:rPr>
    </w:lvl>
  </w:abstractNum>
  <w:abstractNum w:abstractNumId="14" w15:restartNumberingAfterBreak="0">
    <w:nsid w:val="7AED305C"/>
    <w:multiLevelType w:val="hybridMultilevel"/>
    <w:tmpl w:val="49E07CC8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7">
      <w:start w:val="1"/>
      <w:numFmt w:val="lowerLetter"/>
      <w:lvlText w:val="%2)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24015356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394402747">
    <w:abstractNumId w:val="10"/>
  </w:num>
  <w:num w:numId="3" w16cid:durableId="1605380395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45787380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6542352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27992335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43995729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80519739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7505891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95259488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500588199">
    <w:abstractNumId w:val="14"/>
  </w:num>
  <w:num w:numId="12" w16cid:durableId="696858470">
    <w:abstractNumId w:val="4"/>
  </w:num>
  <w:num w:numId="13" w16cid:durableId="1125660750">
    <w:abstractNumId w:val="6"/>
  </w:num>
  <w:num w:numId="14" w16cid:durableId="261382458">
    <w:abstractNumId w:val="3"/>
  </w:num>
  <w:num w:numId="15" w16cid:durableId="15222060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80"/>
    <w:rsid w:val="00036991"/>
    <w:rsid w:val="000639D9"/>
    <w:rsid w:val="00071526"/>
    <w:rsid w:val="000764E7"/>
    <w:rsid w:val="000A0491"/>
    <w:rsid w:val="000C5ECD"/>
    <w:rsid w:val="00141E98"/>
    <w:rsid w:val="0014531C"/>
    <w:rsid w:val="00157CC8"/>
    <w:rsid w:val="001B3680"/>
    <w:rsid w:val="001D5525"/>
    <w:rsid w:val="001E349D"/>
    <w:rsid w:val="001E5B11"/>
    <w:rsid w:val="002622C6"/>
    <w:rsid w:val="00265EEB"/>
    <w:rsid w:val="002971E7"/>
    <w:rsid w:val="002B095D"/>
    <w:rsid w:val="002B7195"/>
    <w:rsid w:val="002F5930"/>
    <w:rsid w:val="00302C1D"/>
    <w:rsid w:val="003130A5"/>
    <w:rsid w:val="003715A6"/>
    <w:rsid w:val="0037527D"/>
    <w:rsid w:val="00386EB6"/>
    <w:rsid w:val="003966EC"/>
    <w:rsid w:val="003C6261"/>
    <w:rsid w:val="00431C67"/>
    <w:rsid w:val="004541CF"/>
    <w:rsid w:val="00456CEB"/>
    <w:rsid w:val="00461621"/>
    <w:rsid w:val="00504060"/>
    <w:rsid w:val="005835E5"/>
    <w:rsid w:val="005B6E76"/>
    <w:rsid w:val="005D7843"/>
    <w:rsid w:val="00630FED"/>
    <w:rsid w:val="00666944"/>
    <w:rsid w:val="00693DAC"/>
    <w:rsid w:val="006B06DC"/>
    <w:rsid w:val="006D2A17"/>
    <w:rsid w:val="007662DF"/>
    <w:rsid w:val="0078684C"/>
    <w:rsid w:val="00786DDA"/>
    <w:rsid w:val="00787971"/>
    <w:rsid w:val="0079341D"/>
    <w:rsid w:val="007C1595"/>
    <w:rsid w:val="00860C48"/>
    <w:rsid w:val="008642F7"/>
    <w:rsid w:val="00865126"/>
    <w:rsid w:val="00874255"/>
    <w:rsid w:val="0088080D"/>
    <w:rsid w:val="00881CE2"/>
    <w:rsid w:val="0089211A"/>
    <w:rsid w:val="00893314"/>
    <w:rsid w:val="00905F86"/>
    <w:rsid w:val="009704AE"/>
    <w:rsid w:val="00985187"/>
    <w:rsid w:val="009A78D5"/>
    <w:rsid w:val="009B4721"/>
    <w:rsid w:val="009D72D9"/>
    <w:rsid w:val="009E5A6C"/>
    <w:rsid w:val="00A03429"/>
    <w:rsid w:val="00A16B2A"/>
    <w:rsid w:val="00A55630"/>
    <w:rsid w:val="00AC2212"/>
    <w:rsid w:val="00B0706C"/>
    <w:rsid w:val="00B15FC2"/>
    <w:rsid w:val="00B26A32"/>
    <w:rsid w:val="00B31F3B"/>
    <w:rsid w:val="00B5191F"/>
    <w:rsid w:val="00B84C17"/>
    <w:rsid w:val="00BB01EC"/>
    <w:rsid w:val="00BC3BA3"/>
    <w:rsid w:val="00BF3113"/>
    <w:rsid w:val="00C30812"/>
    <w:rsid w:val="00C35722"/>
    <w:rsid w:val="00C46495"/>
    <w:rsid w:val="00C703DD"/>
    <w:rsid w:val="00C92654"/>
    <w:rsid w:val="00CA1D24"/>
    <w:rsid w:val="00CD6396"/>
    <w:rsid w:val="00D24D0A"/>
    <w:rsid w:val="00D3261F"/>
    <w:rsid w:val="00D4292E"/>
    <w:rsid w:val="00D44EB3"/>
    <w:rsid w:val="00D71213"/>
    <w:rsid w:val="00D7178B"/>
    <w:rsid w:val="00D94116"/>
    <w:rsid w:val="00D9656F"/>
    <w:rsid w:val="00DA759F"/>
    <w:rsid w:val="00DB3EBC"/>
    <w:rsid w:val="00DE46E3"/>
    <w:rsid w:val="00E32C7F"/>
    <w:rsid w:val="00E62F54"/>
    <w:rsid w:val="00E7028C"/>
    <w:rsid w:val="00F16B0B"/>
    <w:rsid w:val="00F21B31"/>
    <w:rsid w:val="00F54F81"/>
    <w:rsid w:val="00F64DED"/>
    <w:rsid w:val="00F719D8"/>
    <w:rsid w:val="00F720AD"/>
    <w:rsid w:val="00F84C98"/>
    <w:rsid w:val="00F93A48"/>
    <w:rsid w:val="00FA6364"/>
    <w:rsid w:val="00FB18FF"/>
    <w:rsid w:val="00FB28CE"/>
    <w:rsid w:val="00FB5FFF"/>
    <w:rsid w:val="00FD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B2AA"/>
  <w15:chartTrackingRefBased/>
  <w15:docId w15:val="{0B7855C5-E6AC-4AF7-A9E9-0016C2C1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6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6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36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6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6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6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3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3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3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3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3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36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36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36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3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36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368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9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05F8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5F8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28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8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8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8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8C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B28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y@aotm.gov.pl" TargetMode="External"/><Relationship Id="rId5" Type="http://schemas.openxmlformats.org/officeDocument/2006/relationships/hyperlink" Target="mailto:zakupy@aot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2013</Characters>
  <Application>Microsoft Office Word</Application>
  <DocSecurity>4</DocSecurity>
  <Lines>41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Jasińska</dc:creator>
  <cp:keywords/>
  <dc:description/>
  <cp:lastModifiedBy>Dawid Załęcki</cp:lastModifiedBy>
  <cp:revision>2</cp:revision>
  <dcterms:created xsi:type="dcterms:W3CDTF">2026-09-10T14:27:00Z</dcterms:created>
  <dcterms:modified xsi:type="dcterms:W3CDTF">2026-09-10T14:27:00Z</dcterms:modified>
</cp:coreProperties>
</file>