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10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B7D8C" w:rsidRDefault="0024574D" w:rsidP="005109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574D">
              <w:rPr>
                <w:rFonts w:ascii="Arial" w:hAnsi="Arial" w:cs="Arial"/>
              </w:rPr>
              <w:t xml:space="preserve">Wniosek o objęcie refundacją i ustalenie urzędowej ceny zbytu leku </w:t>
            </w:r>
            <w:proofErr w:type="spellStart"/>
            <w:r w:rsidR="00510908">
              <w:rPr>
                <w:rFonts w:ascii="Arial" w:hAnsi="Arial" w:cs="Arial"/>
              </w:rPr>
              <w:t>Vimizim</w:t>
            </w:r>
            <w:proofErr w:type="spellEnd"/>
            <w:r w:rsidRPr="0024574D">
              <w:rPr>
                <w:rFonts w:ascii="Arial" w:hAnsi="Arial" w:cs="Arial"/>
              </w:rPr>
              <w:t xml:space="preserve"> (</w:t>
            </w:r>
            <w:proofErr w:type="spellStart"/>
            <w:r w:rsidR="00510908">
              <w:rPr>
                <w:rFonts w:ascii="Arial" w:hAnsi="Arial" w:cs="Arial"/>
              </w:rPr>
              <w:t>elosulfaza</w:t>
            </w:r>
            <w:proofErr w:type="spellEnd"/>
            <w:r w:rsidR="00510908">
              <w:rPr>
                <w:rFonts w:ascii="Arial" w:hAnsi="Arial" w:cs="Arial"/>
              </w:rPr>
              <w:t xml:space="preserve"> alfa</w:t>
            </w:r>
            <w:r w:rsidRPr="0024574D">
              <w:rPr>
                <w:rFonts w:ascii="Arial" w:hAnsi="Arial" w:cs="Arial"/>
              </w:rPr>
              <w:t>) w ramach programu lekowego: „</w:t>
            </w:r>
            <w:r w:rsidR="00510908">
              <w:rPr>
                <w:rFonts w:ascii="Arial" w:hAnsi="Arial" w:cs="Arial"/>
              </w:rPr>
              <w:t>L</w:t>
            </w:r>
            <w:r w:rsidR="00510908" w:rsidRPr="00510908">
              <w:rPr>
                <w:rFonts w:ascii="Arial" w:hAnsi="Arial" w:cs="Arial"/>
              </w:rPr>
              <w:t xml:space="preserve">eczenie </w:t>
            </w:r>
            <w:proofErr w:type="spellStart"/>
            <w:r w:rsidR="00510908" w:rsidRPr="00510908">
              <w:rPr>
                <w:rFonts w:ascii="Arial" w:hAnsi="Arial" w:cs="Arial"/>
              </w:rPr>
              <w:t>mukopolisacharydozy</w:t>
            </w:r>
            <w:proofErr w:type="spellEnd"/>
            <w:r w:rsidR="00510908" w:rsidRPr="00510908">
              <w:rPr>
                <w:rFonts w:ascii="Arial" w:hAnsi="Arial" w:cs="Arial"/>
              </w:rPr>
              <w:t xml:space="preserve"> typu IV A (zespół </w:t>
            </w:r>
            <w:proofErr w:type="spellStart"/>
            <w:r w:rsidR="00510908" w:rsidRPr="00510908">
              <w:rPr>
                <w:rFonts w:ascii="Arial" w:hAnsi="Arial" w:cs="Arial"/>
              </w:rPr>
              <w:t>Morquio</w:t>
            </w:r>
            <w:proofErr w:type="spellEnd"/>
            <w:r w:rsidR="00510908" w:rsidRPr="00510908">
              <w:rPr>
                <w:rFonts w:ascii="Arial" w:hAnsi="Arial" w:cs="Arial"/>
              </w:rPr>
              <w:t xml:space="preserve"> A) (ICD-10 E76.2)</w:t>
            </w:r>
            <w:r w:rsidR="00510908">
              <w:rPr>
                <w:rFonts w:ascii="Arial" w:hAnsi="Arial" w:cs="Arial"/>
              </w:rPr>
              <w:t>”.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4574D"/>
    <w:rsid w:val="00256321"/>
    <w:rsid w:val="002D774E"/>
    <w:rsid w:val="00377FBE"/>
    <w:rsid w:val="004A58C8"/>
    <w:rsid w:val="00510908"/>
    <w:rsid w:val="00515881"/>
    <w:rsid w:val="00532B83"/>
    <w:rsid w:val="006418B6"/>
    <w:rsid w:val="00791AB0"/>
    <w:rsid w:val="0079288A"/>
    <w:rsid w:val="007B3012"/>
    <w:rsid w:val="0090586D"/>
    <w:rsid w:val="00934FE9"/>
    <w:rsid w:val="00953DA2"/>
    <w:rsid w:val="00976816"/>
    <w:rsid w:val="009B7D8C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887E195-0CA4-4F28-9D52-935D8B2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rsid w:val="0024574D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locked/>
    <w:rsid w:val="0024574D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24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Paweł Ekk-Cierniakowski</cp:lastModifiedBy>
  <cp:revision>6</cp:revision>
  <dcterms:created xsi:type="dcterms:W3CDTF">2015-12-10T10:12:00Z</dcterms:created>
  <dcterms:modified xsi:type="dcterms:W3CDTF">2016-01-07T14:11:00Z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