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61395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CB0CB4" w:rsidP="00F2602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CB0CB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</w:t>
            </w:r>
            <w:r w:rsidR="00F2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CB0CB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4B2794" w:rsidRDefault="00572441" w:rsidP="004B27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57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</w:t>
            </w:r>
            <w:bookmarkStart w:id="0" w:name="_Toc245870508"/>
            <w:bookmarkStart w:id="1" w:name="_Toc275934989"/>
            <w:r w:rsidRPr="009C157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leku </w:t>
            </w:r>
            <w:bookmarkEnd w:id="0"/>
            <w:bookmarkEnd w:id="1"/>
          </w:p>
          <w:p w:rsidR="00C64F31" w:rsidRPr="004B2794" w:rsidRDefault="00C64F31" w:rsidP="004B27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B2794">
              <w:rPr>
                <w:rFonts w:ascii="Arial" w:hAnsi="Arial" w:cs="Arial"/>
                <w:sz w:val="20"/>
                <w:szCs w:val="20"/>
                <w:lang w:val="en-US"/>
              </w:rPr>
              <w:t>Afinitor</w:t>
            </w:r>
            <w:proofErr w:type="spellEnd"/>
            <w:r w:rsidRPr="004B279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B2794">
              <w:rPr>
                <w:rFonts w:ascii="Arial" w:hAnsi="Arial" w:cs="Arial"/>
                <w:sz w:val="20"/>
                <w:szCs w:val="20"/>
                <w:lang w:val="en-US"/>
              </w:rPr>
              <w:t>ewerolim</w:t>
            </w:r>
            <w:bookmarkStart w:id="2" w:name="_GoBack"/>
            <w:bookmarkEnd w:id="2"/>
            <w:r w:rsidRPr="004B2794">
              <w:rPr>
                <w:rFonts w:ascii="Arial" w:hAnsi="Arial" w:cs="Arial"/>
                <w:sz w:val="20"/>
                <w:szCs w:val="20"/>
                <w:lang w:val="en-US"/>
              </w:rPr>
              <w:t>us</w:t>
            </w:r>
            <w:proofErr w:type="spellEnd"/>
            <w:r w:rsidRPr="004B2794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4B2794">
              <w:rPr>
                <w:rFonts w:ascii="Arial" w:hAnsi="Arial" w:cs="Arial"/>
                <w:sz w:val="20"/>
                <w:szCs w:val="20"/>
                <w:lang w:val="en-US"/>
              </w:rPr>
              <w:t>tabl</w:t>
            </w:r>
            <w:proofErr w:type="spellEnd"/>
            <w:r w:rsidRPr="004B2794">
              <w:rPr>
                <w:rFonts w:ascii="Arial" w:hAnsi="Arial" w:cs="Arial"/>
                <w:sz w:val="20"/>
                <w:szCs w:val="20"/>
                <w:lang w:val="en-US"/>
              </w:rPr>
              <w:t xml:space="preserve">., 5 mg, 30 </w:t>
            </w:r>
            <w:proofErr w:type="spellStart"/>
            <w:r w:rsidRPr="004B2794">
              <w:rPr>
                <w:rFonts w:ascii="Arial" w:hAnsi="Arial" w:cs="Arial"/>
                <w:sz w:val="20"/>
                <w:szCs w:val="20"/>
                <w:lang w:val="en-US"/>
              </w:rPr>
              <w:t>tabl</w:t>
            </w:r>
            <w:proofErr w:type="spellEnd"/>
            <w:r w:rsidRPr="004B2794">
              <w:rPr>
                <w:rFonts w:ascii="Arial" w:hAnsi="Arial" w:cs="Arial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4B2794">
              <w:rPr>
                <w:rFonts w:ascii="Arial" w:hAnsi="Arial" w:cs="Arial"/>
                <w:sz w:val="20"/>
                <w:szCs w:val="20"/>
                <w:lang w:val="en-US"/>
              </w:rPr>
              <w:t>kod</w:t>
            </w:r>
            <w:proofErr w:type="spellEnd"/>
            <w:r w:rsidRPr="004B2794">
              <w:rPr>
                <w:rFonts w:ascii="Arial" w:hAnsi="Arial" w:cs="Arial"/>
                <w:sz w:val="20"/>
                <w:szCs w:val="20"/>
                <w:lang w:val="en-US"/>
              </w:rPr>
              <w:t xml:space="preserve"> EAN 5909990711567</w:t>
            </w:r>
          </w:p>
          <w:p w:rsidR="00C64F31" w:rsidRPr="004B2794" w:rsidRDefault="00C64F31" w:rsidP="004B27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794">
              <w:rPr>
                <w:rFonts w:ascii="Arial" w:hAnsi="Arial" w:cs="Arial"/>
                <w:sz w:val="20"/>
                <w:szCs w:val="20"/>
              </w:rPr>
              <w:t>Afinitor</w:t>
            </w:r>
            <w:proofErr w:type="spellEnd"/>
            <w:r w:rsidRPr="004B279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B2794">
              <w:rPr>
                <w:rFonts w:ascii="Arial" w:hAnsi="Arial" w:cs="Arial"/>
                <w:sz w:val="20"/>
                <w:szCs w:val="20"/>
              </w:rPr>
              <w:t>ewerolimus</w:t>
            </w:r>
            <w:proofErr w:type="spellEnd"/>
            <w:r w:rsidRPr="004B2794">
              <w:rPr>
                <w:rFonts w:ascii="Arial" w:hAnsi="Arial" w:cs="Arial"/>
                <w:sz w:val="20"/>
                <w:szCs w:val="20"/>
              </w:rPr>
              <w:t>), tabl., 10 mg, 30 tabl., kod EAN 5909990711598</w:t>
            </w:r>
          </w:p>
          <w:p w:rsidR="00EC423F" w:rsidRPr="0059454D" w:rsidRDefault="009C157A" w:rsidP="0059454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57A">
              <w:rPr>
                <w:rFonts w:ascii="Arial" w:hAnsi="Arial" w:cs="Arial"/>
                <w:sz w:val="20"/>
                <w:szCs w:val="20"/>
              </w:rPr>
              <w:t>stosowa</w:t>
            </w:r>
            <w:r w:rsidR="00EC423F">
              <w:rPr>
                <w:rFonts w:ascii="Arial" w:hAnsi="Arial" w:cs="Arial"/>
                <w:sz w:val="20"/>
                <w:szCs w:val="20"/>
              </w:rPr>
              <w:t>nego w ramach programu lekowego</w:t>
            </w:r>
            <w:r w:rsidR="00EC423F" w:rsidRPr="00EC423F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EC423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EC423F" w:rsidRPr="00EC423F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="00F26024" w:rsidRPr="00F26024">
              <w:rPr>
                <w:rFonts w:ascii="Arial" w:hAnsi="Arial" w:cs="Arial"/>
                <w:i/>
                <w:sz w:val="20"/>
                <w:szCs w:val="20"/>
              </w:rPr>
              <w:t xml:space="preserve">Leczenie chorych na zaawansowanego raka piersi </w:t>
            </w:r>
            <w:proofErr w:type="spellStart"/>
            <w:r w:rsidR="00F26024" w:rsidRPr="00F26024">
              <w:rPr>
                <w:rFonts w:ascii="Arial" w:hAnsi="Arial" w:cs="Arial"/>
                <w:i/>
                <w:sz w:val="20"/>
                <w:szCs w:val="20"/>
              </w:rPr>
              <w:t>ewerolimusem</w:t>
            </w:r>
            <w:proofErr w:type="spellEnd"/>
            <w:r w:rsidR="00F26024" w:rsidRPr="00F26024">
              <w:rPr>
                <w:rFonts w:ascii="Arial" w:hAnsi="Arial" w:cs="Arial"/>
                <w:i/>
                <w:sz w:val="20"/>
                <w:szCs w:val="20"/>
              </w:rPr>
              <w:t xml:space="preserve"> (ICD-10 C50)”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613957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710BF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710BF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1pt;height:12.6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710BF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1pt;height:12.65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C710B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1pt;height:12.65pt" o:ole="">
            <v:imagedata r:id="rId17" o:title=""/>
          </v:shape>
          <w:control r:id="rId18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C710B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1pt;height:12.65pt" o:ole="">
            <v:imagedata r:id="rId19" o:title=""/>
          </v:shape>
          <w:control r:id="rId20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C710B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1pt;height:12.65pt" o:ole="">
            <v:imagedata r:id="rId21" o:title=""/>
          </v:shape>
          <w:control r:id="rId22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C710B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1pt;height:12.65pt" o:ole="">
            <v:imagedata r:id="rId23" o:title=""/>
          </v:shape>
          <w:control r:id="rId24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C710B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1pt;height:12.65pt" o:ole="">
            <v:imagedata r:id="rId25" o:title=""/>
          </v:shape>
          <w:control r:id="rId26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C710BF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1pt;height:12.65pt" o:ole="">
            <v:imagedata r:id="rId27" o:title=""/>
          </v:shape>
          <w:control r:id="rId28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C710BF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.1pt;height:12.65pt" o:ole="">
            <v:imagedata r:id="rId29" o:title=""/>
          </v:shape>
          <w:control r:id="rId30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613957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57" w:rsidRDefault="00613957" w:rsidP="00A82C21">
      <w:pPr>
        <w:spacing w:after="0" w:line="240" w:lineRule="auto"/>
      </w:pPr>
      <w:r>
        <w:separator/>
      </w:r>
    </w:p>
  </w:endnote>
  <w:end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57" w:rsidRDefault="00613957" w:rsidP="00A82C21">
      <w:pPr>
        <w:spacing w:after="0" w:line="240" w:lineRule="auto"/>
      </w:pPr>
      <w:r>
        <w:separator/>
      </w:r>
    </w:p>
  </w:footnote>
  <w:foot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footnote>
  <w:footnote w:id="1">
    <w:p w:rsidR="00613957" w:rsidRPr="009A3E41" w:rsidRDefault="00613957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613957" w:rsidRPr="009C4B58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613957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613957" w:rsidRPr="00645BBD" w:rsidRDefault="00613957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613957" w:rsidRPr="0037082E" w:rsidRDefault="00613957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613957" w:rsidRDefault="00613957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D55E94"/>
    <w:multiLevelType w:val="hybridMultilevel"/>
    <w:tmpl w:val="3BA6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F1DE4"/>
    <w:rsid w:val="0012114D"/>
    <w:rsid w:val="001C62D0"/>
    <w:rsid w:val="004B2794"/>
    <w:rsid w:val="00500D39"/>
    <w:rsid w:val="00515881"/>
    <w:rsid w:val="005315E7"/>
    <w:rsid w:val="00567C3D"/>
    <w:rsid w:val="00572441"/>
    <w:rsid w:val="0059454D"/>
    <w:rsid w:val="00613957"/>
    <w:rsid w:val="006418B6"/>
    <w:rsid w:val="0065696F"/>
    <w:rsid w:val="006A39E9"/>
    <w:rsid w:val="007220AD"/>
    <w:rsid w:val="008400E5"/>
    <w:rsid w:val="00953DA2"/>
    <w:rsid w:val="009C157A"/>
    <w:rsid w:val="00A82C21"/>
    <w:rsid w:val="00B6112F"/>
    <w:rsid w:val="00B84394"/>
    <w:rsid w:val="00C21619"/>
    <w:rsid w:val="00C64F31"/>
    <w:rsid w:val="00C7010D"/>
    <w:rsid w:val="00C710BF"/>
    <w:rsid w:val="00CB0CB4"/>
    <w:rsid w:val="00EC423F"/>
    <w:rsid w:val="00F26024"/>
    <w:rsid w:val="00F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Tymoteusz Iwańczuk</cp:lastModifiedBy>
  <cp:revision>53</cp:revision>
  <dcterms:created xsi:type="dcterms:W3CDTF">2015-05-22T07:36:00Z</dcterms:created>
  <dcterms:modified xsi:type="dcterms:W3CDTF">2016-05-06T10:27:00Z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