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CA08A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CA08A3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260C39CD" w:rsidR="00A82C21" w:rsidRPr="00B5502B" w:rsidRDefault="00CD048C" w:rsidP="005B496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533F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33F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1C88FC2D" w:rsidR="00A82C21" w:rsidRPr="00B5502B" w:rsidRDefault="00533F14" w:rsidP="00533F1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33F14">
              <w:rPr>
                <w:rFonts w:ascii="Arial" w:hAnsi="Arial" w:cs="Arial"/>
                <w:sz w:val="24"/>
                <w:szCs w:val="24"/>
              </w:rPr>
              <w:t>Wniosek o objęcie refundacją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3F14">
              <w:rPr>
                <w:rFonts w:ascii="Arial" w:hAnsi="Arial" w:cs="Arial"/>
                <w:sz w:val="24"/>
                <w:szCs w:val="24"/>
              </w:rPr>
              <w:t xml:space="preserve">leku </w:t>
            </w:r>
            <w:r w:rsidRPr="00533F14">
              <w:rPr>
                <w:rFonts w:ascii="Arial" w:hAnsi="Arial" w:cs="Arial"/>
                <w:b/>
                <w:sz w:val="24"/>
                <w:szCs w:val="24"/>
              </w:rPr>
              <w:t>Duodopa (levodopum + carbidopum)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3F14">
              <w:rPr>
                <w:rFonts w:ascii="Arial" w:hAnsi="Arial" w:cs="Arial"/>
                <w:sz w:val="24"/>
                <w:szCs w:val="24"/>
              </w:rPr>
              <w:t>we wskazaniu</w:t>
            </w:r>
            <w:r w:rsidR="009E5787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9E5787" w:rsidRPr="009E5787">
              <w:rPr>
                <w:rFonts w:ascii="Arial" w:hAnsi="Arial" w:cs="Arial"/>
                <w:sz w:val="24"/>
                <w:szCs w:val="24"/>
              </w:rPr>
              <w:t>eczenie zaburzeń motorycznych w przebiegu zaawansowanej choroby Parkinsona (ICD-10 G20)</w:t>
            </w:r>
            <w:r w:rsidR="009E5787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19CB060B" w14:textId="77777777" w:rsidR="00A82C21" w:rsidRPr="00F53CEA" w:rsidRDefault="00A82C21" w:rsidP="00CA08A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1E53B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07A0148B" w14:textId="77777777" w:rsidR="001E53B7" w:rsidRDefault="00A82C21" w:rsidP="001E53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2340BE30" w:rsidR="00A82C21" w:rsidRPr="001E53B7" w:rsidRDefault="00A82C21" w:rsidP="001E53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F5D9" w14:textId="77777777" w:rsidR="005C4271" w:rsidRDefault="005C4271" w:rsidP="00A82C21">
      <w:pPr>
        <w:spacing w:after="0" w:line="240" w:lineRule="auto"/>
      </w:pPr>
      <w:r>
        <w:separator/>
      </w:r>
    </w:p>
  </w:endnote>
  <w:endnote w:type="continuationSeparator" w:id="0">
    <w:p w14:paraId="396D585E" w14:textId="77777777" w:rsidR="005C4271" w:rsidRDefault="005C427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FF545" w14:textId="77777777" w:rsidR="005C4271" w:rsidRDefault="005C4271" w:rsidP="00A82C21">
      <w:pPr>
        <w:spacing w:after="0" w:line="240" w:lineRule="auto"/>
      </w:pPr>
      <w:r>
        <w:separator/>
      </w:r>
    </w:p>
  </w:footnote>
  <w:footnote w:type="continuationSeparator" w:id="0">
    <w:p w14:paraId="56507585" w14:textId="77777777" w:rsidR="005C4271" w:rsidRDefault="005C4271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1E53B7"/>
    <w:rsid w:val="00234488"/>
    <w:rsid w:val="002D1107"/>
    <w:rsid w:val="00306546"/>
    <w:rsid w:val="00315BBF"/>
    <w:rsid w:val="003219A2"/>
    <w:rsid w:val="003A7DCD"/>
    <w:rsid w:val="00515881"/>
    <w:rsid w:val="00516F0D"/>
    <w:rsid w:val="00533F14"/>
    <w:rsid w:val="005B4965"/>
    <w:rsid w:val="005C4271"/>
    <w:rsid w:val="005F08DB"/>
    <w:rsid w:val="007A591E"/>
    <w:rsid w:val="008C03B0"/>
    <w:rsid w:val="008C0638"/>
    <w:rsid w:val="00953DA2"/>
    <w:rsid w:val="009E5787"/>
    <w:rsid w:val="00A82C21"/>
    <w:rsid w:val="00B9554C"/>
    <w:rsid w:val="00BD2E5C"/>
    <w:rsid w:val="00BF498F"/>
    <w:rsid w:val="00C37B96"/>
    <w:rsid w:val="00C60FDE"/>
    <w:rsid w:val="00C860C2"/>
    <w:rsid w:val="00CA08A3"/>
    <w:rsid w:val="00CD048C"/>
    <w:rsid w:val="00D06309"/>
    <w:rsid w:val="00D31F0B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0F58B980-050E-4D7F-BDC4-751A3654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  <w:style w:type="paragraph" w:customStyle="1" w:styleId="NAG">
    <w:name w:val="NAG"/>
    <w:basedOn w:val="Nagwek"/>
    <w:link w:val="NAGZnak"/>
    <w:uiPriority w:val="99"/>
    <w:qFormat/>
    <w:rsid w:val="008C0638"/>
    <w:pPr>
      <w:tabs>
        <w:tab w:val="left" w:pos="851"/>
      </w:tabs>
      <w:spacing w:before="1920" w:line="276" w:lineRule="auto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8C0638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Joanna Wójtowicz</cp:lastModifiedBy>
  <cp:revision>4</cp:revision>
  <dcterms:created xsi:type="dcterms:W3CDTF">2017-03-03T13:17:00Z</dcterms:created>
  <dcterms:modified xsi:type="dcterms:W3CDTF">2017-03-03T13:18:00Z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