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>Nr</w:t>
      </w:r>
      <w:r w:rsidR="00D634F5">
        <w:rPr>
          <w:rFonts w:ascii="Times New Roman" w:eastAsia="Times New Roman" w:hAnsi="Times New Roman" w:cs="Times New Roman"/>
          <w:bCs/>
          <w:spacing w:val="-11"/>
        </w:rPr>
        <w:t xml:space="preserve"> 28</w:t>
      </w:r>
      <w:r w:rsidRPr="009D188D">
        <w:rPr>
          <w:rFonts w:ascii="Times New Roman" w:eastAsia="Times New Roman" w:hAnsi="Times New Roman" w:cs="Times New Roman"/>
          <w:bCs/>
          <w:spacing w:val="-11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9C5525" w:rsidRDefault="00E5307B" w:rsidP="00750930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OT.4351.</w:t>
            </w:r>
            <w:r w:rsidR="00B37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.2017</w:t>
            </w:r>
          </w:p>
        </w:tc>
      </w:tr>
      <w:tr w:rsidR="00A82C21" w:rsidRPr="00B5502B" w:rsidTr="00EF10F5">
        <w:trPr>
          <w:trHeight w:val="769"/>
          <w:jc w:val="center"/>
        </w:trPr>
        <w:tc>
          <w:tcPr>
            <w:tcW w:w="908" w:type="dxa"/>
            <w:vAlign w:val="center"/>
          </w:tcPr>
          <w:p w:rsidR="00A82C21" w:rsidRPr="009C5525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9C5525" w:rsidRDefault="00FD032D" w:rsidP="00B37B0E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D032D">
              <w:rPr>
                <w:rFonts w:ascii="Arial" w:eastAsia="Calibri" w:hAnsi="Arial" w:cs="Arial"/>
                <w:sz w:val="24"/>
                <w:szCs w:val="24"/>
                <w:lang w:eastAsia="ar-SA"/>
              </w:rPr>
              <w:t>Wni</w:t>
            </w:r>
            <w:r w:rsidR="00F31CE7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osek o objęcie refundacją leku </w:t>
            </w:r>
            <w:proofErr w:type="spellStart"/>
            <w:r w:rsidR="00B37B0E" w:rsidRPr="00B37B0E">
              <w:rPr>
                <w:rFonts w:ascii="Arial" w:eastAsia="Calibri" w:hAnsi="Arial" w:cs="Arial"/>
                <w:sz w:val="24"/>
                <w:szCs w:val="24"/>
                <w:lang w:eastAsia="ar-SA"/>
              </w:rPr>
              <w:t>Venclyxto</w:t>
            </w:r>
            <w:proofErr w:type="spellEnd"/>
            <w:r w:rsidR="00B37B0E" w:rsidRPr="00B37B0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B37B0E" w:rsidRPr="00B37B0E">
              <w:rPr>
                <w:rFonts w:ascii="Arial" w:eastAsia="Calibri" w:hAnsi="Arial" w:cs="Arial"/>
                <w:sz w:val="24"/>
                <w:szCs w:val="24"/>
                <w:lang w:eastAsia="ar-SA"/>
              </w:rPr>
              <w:t>venetoclaxum</w:t>
            </w:r>
            <w:proofErr w:type="spellEnd"/>
            <w:r w:rsidR="00B37B0E" w:rsidRPr="00B37B0E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  <w:r w:rsidR="00B37B0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B37B0E" w:rsidRPr="00B37B0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 ramach programu </w:t>
            </w:r>
            <w:r w:rsidR="00B37B0E">
              <w:rPr>
                <w:rFonts w:ascii="Arial" w:eastAsia="Calibri" w:hAnsi="Arial" w:cs="Arial"/>
                <w:sz w:val="24"/>
                <w:szCs w:val="24"/>
                <w:lang w:eastAsia="ar-SA"/>
              </w:rPr>
              <w:t>„L</w:t>
            </w:r>
            <w:r w:rsidR="00B37B0E" w:rsidRPr="00B37B0E">
              <w:rPr>
                <w:rFonts w:ascii="Arial" w:eastAsia="Calibri" w:hAnsi="Arial" w:cs="Arial"/>
                <w:sz w:val="24"/>
                <w:szCs w:val="24"/>
                <w:lang w:eastAsia="ar-SA"/>
              </w:rPr>
              <w:t>eczeni</w:t>
            </w:r>
            <w:r w:rsidR="00B37B0E">
              <w:rPr>
                <w:rFonts w:ascii="Arial" w:eastAsia="Calibri" w:hAnsi="Arial" w:cs="Arial"/>
                <w:sz w:val="24"/>
                <w:szCs w:val="24"/>
                <w:lang w:eastAsia="ar-SA"/>
              </w:rPr>
              <w:t>e</w:t>
            </w:r>
            <w:r w:rsidR="00B37B0E" w:rsidRPr="00B37B0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przewlekłej białaczki limfocytowej </w:t>
            </w:r>
            <w:proofErr w:type="spellStart"/>
            <w:r w:rsidR="00B37B0E" w:rsidRPr="00B37B0E">
              <w:rPr>
                <w:rFonts w:ascii="Arial" w:eastAsia="Calibri" w:hAnsi="Arial" w:cs="Arial"/>
                <w:sz w:val="24"/>
                <w:szCs w:val="24"/>
                <w:lang w:eastAsia="ar-SA"/>
              </w:rPr>
              <w:t>wenetoklaksem</w:t>
            </w:r>
            <w:proofErr w:type="spellEnd"/>
            <w:r w:rsidR="00B37B0E" w:rsidRPr="00B37B0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(ICD-10 C91.1)</w:t>
            </w:r>
            <w:r w:rsidR="00B37B0E">
              <w:rPr>
                <w:rFonts w:ascii="Arial" w:eastAsia="Calibri" w:hAnsi="Arial" w:cs="Arial"/>
                <w:sz w:val="24"/>
                <w:szCs w:val="24"/>
                <w:lang w:eastAsia="ar-SA"/>
              </w:rPr>
              <w:t>”</w:t>
            </w:r>
          </w:p>
        </w:tc>
      </w:tr>
    </w:tbl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0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65" type="#_x0000_t75" style="width:12pt;height:12.75pt" o:ole="">
                  <v:imagedata r:id="rId12" o:title=""/>
                </v:shape>
                <w:control r:id="rId13" w:name="CheckBox1811112" w:shapeid="_x0000_i1065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pt;height:12.7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2pt;height:12.75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pt;height:12.75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18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225" w:dyaOrig="22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225" w:dyaOrig="22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225" w:dyaOrig="225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F735D2">
        <w:rPr>
          <w:rFonts w:ascii="Calibri" w:eastAsia="Times New Roman" w:hAnsi="Calibri" w:cs="Calibri"/>
          <w:szCs w:val="24"/>
          <w:lang w:eastAsia="en-US"/>
        </w:rPr>
        <w:object w:dxaOrig="225" w:dyaOrig="225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="00953DA2" w:rsidRPr="00F735D2">
        <w:rPr>
          <w:rFonts w:ascii="Arial" w:eastAsia="Times New Roman" w:hAnsi="Arial" w:cs="Times New Roman"/>
          <w:sz w:val="20"/>
        </w:rPr>
        <w:t xml:space="preserve"> </w:t>
      </w:r>
      <w:r w:rsidR="00953DA2" w:rsidRPr="00F735D2">
        <w:rPr>
          <w:rStyle w:val="txt-new"/>
          <w:rFonts w:ascii="Arial" w:hAnsi="Arial" w:cs="Arial"/>
          <w:sz w:val="18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</w:t>
      </w:r>
      <w:r w:rsidR="00953DA2">
        <w:rPr>
          <w:rStyle w:val="txt-new"/>
        </w:rPr>
        <w:t>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D634F5" w:rsidRDefault="00A82C21" w:rsidP="00F735D2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D634F5" w:rsidSect="00953DA2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D634F5" w:rsidRDefault="00A82C21" w:rsidP="00D634F5">
      <w:pPr>
        <w:pStyle w:val="Akapitzlist"/>
        <w:numPr>
          <w:ilvl w:val="0"/>
          <w:numId w:val="1"/>
        </w:numPr>
        <w:tabs>
          <w:tab w:val="num" w:pos="491"/>
        </w:tabs>
        <w:suppressAutoHyphens/>
        <w:spacing w:after="12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1" w:name="_GoBack"/>
      <w:bookmarkEnd w:id="1"/>
      <w:r w:rsidRPr="00D634F5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D634F5"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C902F5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972BDB"/>
    <w:multiLevelType w:val="hybridMultilevel"/>
    <w:tmpl w:val="DAF6A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44AB04">
      <w:start w:val="1"/>
      <w:numFmt w:val="decimal"/>
      <w:lvlText w:val="%3)"/>
      <w:lvlJc w:val="left"/>
      <w:pPr>
        <w:ind w:left="2160" w:hanging="360"/>
      </w:pPr>
      <w:rPr>
        <w:rFonts w:hint="default"/>
        <w:w w:val="105"/>
      </w:rPr>
    </w:lvl>
    <w:lvl w:ilvl="3" w:tplc="638C77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C21"/>
    <w:rsid w:val="00007296"/>
    <w:rsid w:val="000A2D55"/>
    <w:rsid w:val="00215C20"/>
    <w:rsid w:val="00224BF1"/>
    <w:rsid w:val="00256321"/>
    <w:rsid w:val="002D774E"/>
    <w:rsid w:val="00377FBE"/>
    <w:rsid w:val="00387642"/>
    <w:rsid w:val="00454AF5"/>
    <w:rsid w:val="004A58C8"/>
    <w:rsid w:val="004F5811"/>
    <w:rsid w:val="00515881"/>
    <w:rsid w:val="00532B83"/>
    <w:rsid w:val="005B28E4"/>
    <w:rsid w:val="006418B6"/>
    <w:rsid w:val="00750930"/>
    <w:rsid w:val="00791AB0"/>
    <w:rsid w:val="0079288A"/>
    <w:rsid w:val="007A76D3"/>
    <w:rsid w:val="007B3012"/>
    <w:rsid w:val="0090586D"/>
    <w:rsid w:val="00934FE9"/>
    <w:rsid w:val="00953DA2"/>
    <w:rsid w:val="00976816"/>
    <w:rsid w:val="009B7D8C"/>
    <w:rsid w:val="009C5525"/>
    <w:rsid w:val="00A82C21"/>
    <w:rsid w:val="00AA3ED0"/>
    <w:rsid w:val="00AD501D"/>
    <w:rsid w:val="00B10F1D"/>
    <w:rsid w:val="00B37B0E"/>
    <w:rsid w:val="00B75F03"/>
    <w:rsid w:val="00C7010D"/>
    <w:rsid w:val="00C77554"/>
    <w:rsid w:val="00C95539"/>
    <w:rsid w:val="00D634F5"/>
    <w:rsid w:val="00E5307B"/>
    <w:rsid w:val="00EF10F5"/>
    <w:rsid w:val="00F31CE7"/>
    <w:rsid w:val="00F735D2"/>
    <w:rsid w:val="00F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37647E6"/>
  <w15:docId w15:val="{7409F26B-EA76-4453-904F-F43A1F75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D63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Ewelina Rogowska</cp:lastModifiedBy>
  <cp:revision>20</cp:revision>
  <dcterms:created xsi:type="dcterms:W3CDTF">2015-12-10T10:12:00Z</dcterms:created>
  <dcterms:modified xsi:type="dcterms:W3CDTF">2017-12-08T10:26:00Z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