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FD2BB" w14:textId="77777777" w:rsidR="0063756D" w:rsidRPr="00B5502B" w:rsidRDefault="0063756D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52FF2ADD" w14:textId="77777777" w:rsidR="00B30E00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</w:t>
      </w:r>
    </w:p>
    <w:p w14:paraId="0ED0DEE5" w14:textId="4F3C2FB6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do</w:t>
      </w:r>
      <w:r w:rsidR="00B30E00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0E96B4B3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 analiz </w:t>
      </w:r>
      <w:r w:rsidR="00D2776E">
        <w:rPr>
          <w:rFonts w:ascii="Arial" w:eastAsia="Times New Roman" w:hAnsi="Arial" w:cs="Arial"/>
          <w:b/>
          <w:sz w:val="24"/>
          <w:szCs w:val="24"/>
          <w:lang w:eastAsia="ar-SA"/>
        </w:rPr>
        <w:t>W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57EE0354" w:rsidR="00AF256C" w:rsidRPr="00B5502B" w:rsidRDefault="002C15A8" w:rsidP="00E21E5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</w:t>
            </w:r>
            <w:r w:rsidR="00E21E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E34D6B" w:rsidRPr="00E34D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.2018</w:t>
            </w:r>
          </w:p>
        </w:tc>
      </w:tr>
      <w:tr w:rsidR="00AF256C" w:rsidRPr="00B5502B" w14:paraId="3E6191A5" w14:textId="77777777" w:rsidTr="00E34D6B">
        <w:trPr>
          <w:trHeight w:val="945"/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1325B090" w:rsidR="00AF256C" w:rsidRPr="00E34D6B" w:rsidRDefault="00E34D6B" w:rsidP="00E21E5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4D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 produktu leczniczego</w:t>
            </w:r>
            <w:r w:rsidR="002C15A8">
              <w:t xml:space="preserve"> </w:t>
            </w:r>
            <w:proofErr w:type="spellStart"/>
            <w:r w:rsidR="00E21E5C" w:rsidRPr="00E21E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Caprelsa</w:t>
            </w:r>
            <w:proofErr w:type="spellEnd"/>
            <w:r w:rsidR="00E21E5C" w:rsidRPr="00E21E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E21E5C" w:rsidRPr="00E21E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wandetanib</w:t>
            </w:r>
            <w:proofErr w:type="spellEnd"/>
            <w:r w:rsidR="00E21E5C" w:rsidRPr="00E21E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="002C15A8" w:rsidRPr="00E34D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 ramach programu lekowego</w:t>
            </w:r>
            <w:r w:rsidR="002C15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: </w:t>
            </w:r>
            <w:r w:rsidR="00E21E5C" w:rsidRPr="00E21E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„Leczenie agresywnego i objawowego, nieoperacyjnego, miejscowo zaawansowanego lub przerzutowego raka </w:t>
            </w:r>
            <w:proofErr w:type="spellStart"/>
            <w:r w:rsidR="00E21E5C" w:rsidRPr="00E21E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rdzeniastego</w:t>
            </w:r>
            <w:proofErr w:type="spellEnd"/>
            <w:r w:rsidR="00E21E5C" w:rsidRPr="00E21E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tarczycy </w:t>
            </w:r>
            <w:r w:rsidR="005504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bookmarkStart w:id="1" w:name="_GoBack"/>
            <w:bookmarkEnd w:id="1"/>
            <w:r w:rsidR="00E21E5C" w:rsidRPr="00E21E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z zastosowaniem </w:t>
            </w:r>
            <w:proofErr w:type="spellStart"/>
            <w:r w:rsidR="00E21E5C" w:rsidRPr="00E21E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wandetanibu</w:t>
            </w:r>
            <w:proofErr w:type="spellEnd"/>
            <w:r w:rsidR="00E21E5C" w:rsidRPr="00E21E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(ICD-10 C73)”.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437FF31D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Karolkowa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30</w:t>
      </w:r>
      <w:r w:rsidR="00126C47"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126C47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01-207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14:paraId="04FD3030" w14:textId="77777777"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433E0B8B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</w:t>
      </w:r>
      <w:r w:rsidR="00126C47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0B445F25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9pt;height:12.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0F9FC0D7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14:paraId="22E8765A" w14:textId="6302B44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18F3EC1C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1.9pt;height:12.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5F13B81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1E146F31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1.9pt;height:12.5pt" o:ole="">
                  <v:imagedata r:id="rId10" o:title=""/>
                </v:shape>
                <w:control r:id="rId14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5646DF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6D6B54C" w14:textId="7EB5AA61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57E1E6D8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</w:t>
      </w:r>
      <w:r w:rsidR="00126C47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190E684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13CB849E">
          <v:shape id="_x0000_i1051" type="#_x0000_t75" style="width:11.9pt;height:12.5pt" o:ole="">
            <v:imagedata r:id="rId10" o:title=""/>
          </v:shape>
          <w:control r:id="rId15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1938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0F9E5DB8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1.9pt;height:12.5pt" o:ole="">
            <v:imagedata r:id="rId10" o:title=""/>
          </v:shape>
          <w:control r:id="rId16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r w:rsidR="00B30E00" w:rsidRPr="00F53CEA">
        <w:rPr>
          <w:rFonts w:ascii="Arial" w:eastAsia="Times New Roman" w:hAnsi="Arial" w:cs="Arial"/>
          <w:sz w:val="20"/>
          <w:szCs w:val="20"/>
          <w:lang w:eastAsia="pl-PL"/>
        </w:rPr>
        <w:t>określone w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1938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4BAE01E4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1.9pt;height:12.5pt" o:ole="">
            <v:imagedata r:id="rId10" o:title=""/>
          </v:shape>
          <w:control r:id="rId17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0CFF7F84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1.9pt;height:12.5pt" o:ole="">
            <v:imagedata r:id="rId10" o:title=""/>
          </v:shape>
          <w:control r:id="rId18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44AC824F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1.9pt;height:12.5pt" o:ole="">
            <v:imagedata r:id="rId10" o:title=""/>
          </v:shape>
          <w:control r:id="rId19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w zakresie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wytwarzania lub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20C132B3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1.9pt;height:12.5pt" o:ole="">
            <v:imagedata r:id="rId10" o:title=""/>
          </v:shape>
          <w:control r:id="rId20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B30E00">
        <w:rPr>
          <w:rStyle w:val="txt-new"/>
          <w:rFonts w:ascii="Arial" w:hAnsi="Arial" w:cs="Arial"/>
          <w:sz w:val="20"/>
          <w:szCs w:val="20"/>
        </w:rPr>
        <w:t xml:space="preserve"> 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lub obrotu lekiem, środkiem spożywczym specjalnego przeznaczenia żywieniowego, wyrobem medycznym lub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działalność gospodarczą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w zakresie doradztwa związanego z refundacją leków, środków spożywczym specjalnego przeznaczenia żywieniowego, wyrobów medycznych, oraz udziałów w spółdzielniach prowadzących działalność gospodarczą w zakresie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wytwarzania lub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działalność gospodarczą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w zakresie doradztwa związanego z refundacją leków, środków spożywczym specjalnego przeznaczenia żywieniowego, wyrobów medycznych.</w:t>
      </w:r>
    </w:p>
    <w:p w14:paraId="3CAFE4FE" w14:textId="0B7F2671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1.9pt;height:12.5pt" o:ole="">
            <v:imagedata r:id="rId10" o:title=""/>
          </v:shape>
          <w:control r:id="rId21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9DB091C" w14:textId="77777777"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9ED0F98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2F949E5" w14:textId="2DC7ED73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2BFA39B" w14:textId="467C2A9C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79E14" w14:textId="60CCCA37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</w:t>
      </w:r>
      <w:r w:rsidR="00B30E00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2016</w:t>
      </w:r>
      <w:r w:rsidR="00B30E00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r.119.1).</w:t>
      </w:r>
    </w:p>
    <w:p w14:paraId="2C4B4DD5" w14:textId="73936ECE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654C635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A0ED6D6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587A6746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8DBBE" w14:textId="1C72F6C5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171A907" w14:textId="006E33A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1EBF8946" w14:textId="350202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9391962" w14:textId="0E8F9DA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9FF815" w14:textId="31FD08B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551B7" w14:textId="255CBA84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16C160B" w14:textId="5A9697C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E48DFBE" w14:textId="2CBC55F0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039B0D4" w14:textId="50418A49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155A2FD6" w:rsidR="00A82C21" w:rsidRPr="00B5502B" w:rsidRDefault="00A82C21" w:rsidP="00126C4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126C47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6A55635F" w14:textId="578C0012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 </w:t>
      </w:r>
      <w:r w:rsidR="00D2776E">
        <w:rPr>
          <w:rFonts w:ascii="Arial" w:eastAsia="Times New Roman" w:hAnsi="Arial" w:cs="Arial"/>
          <w:b/>
          <w:sz w:val="24"/>
          <w:szCs w:val="24"/>
          <w:lang w:eastAsia="ar-SA"/>
        </w:rPr>
        <w:t>W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5A8E933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</w:t>
      </w:r>
      <w:r w:rsidR="00D2776E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15C1B590" w14:textId="5A997871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</w:t>
      </w:r>
      <w:r w:rsidR="00126C47">
        <w:rPr>
          <w:rFonts w:ascii="Arial" w:hAnsi="Arial" w:cs="Arial"/>
          <w:i/>
          <w:iCs/>
          <w:sz w:val="16"/>
          <w:szCs w:val="16"/>
        </w:rPr>
        <w:br/>
      </w:r>
      <w:r>
        <w:rPr>
          <w:rFonts w:ascii="Arial" w:hAnsi="Arial" w:cs="Arial"/>
          <w:i/>
          <w:iCs/>
          <w:sz w:val="16"/>
          <w:szCs w:val="16"/>
        </w:rPr>
        <w:t>(Dz. U. z 2017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1938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435F16A6" w14:textId="05990675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</w:t>
      </w:r>
      <w:r w:rsidR="00126C47">
        <w:rPr>
          <w:rFonts w:ascii="Arial" w:hAnsi="Arial" w:cs="Arial"/>
          <w:i/>
          <w:iCs/>
          <w:sz w:val="16"/>
          <w:szCs w:val="16"/>
        </w:rPr>
        <w:br/>
      </w:r>
      <w:r w:rsidRPr="009C4B58">
        <w:rPr>
          <w:rFonts w:ascii="Arial" w:hAnsi="Arial" w:cs="Arial"/>
          <w:i/>
          <w:iCs/>
          <w:sz w:val="16"/>
          <w:szCs w:val="16"/>
        </w:rPr>
        <w:t>(Dz.</w:t>
      </w:r>
      <w:r w:rsidR="00126C47">
        <w:rPr>
          <w:rFonts w:ascii="Arial" w:hAnsi="Arial" w:cs="Arial"/>
          <w:i/>
          <w:iCs/>
          <w:sz w:val="16"/>
          <w:szCs w:val="16"/>
        </w:rPr>
        <w:t> </w:t>
      </w:r>
      <w:r w:rsidRPr="009C4B58">
        <w:rPr>
          <w:rFonts w:ascii="Arial" w:hAnsi="Arial" w:cs="Arial"/>
          <w:i/>
          <w:iCs/>
          <w:sz w:val="16"/>
          <w:szCs w:val="16"/>
        </w:rPr>
        <w:t>U.</w:t>
      </w:r>
      <w:r w:rsidR="00126C47">
        <w:rPr>
          <w:rFonts w:ascii="Arial" w:hAnsi="Arial" w:cs="Arial"/>
          <w:i/>
          <w:iCs/>
          <w:sz w:val="16"/>
          <w:szCs w:val="16"/>
        </w:rPr>
        <w:t> </w:t>
      </w:r>
      <w:r w:rsidRPr="009C4B58">
        <w:rPr>
          <w:rFonts w:ascii="Arial" w:hAnsi="Arial" w:cs="Arial"/>
          <w:i/>
          <w:iCs/>
          <w:sz w:val="16"/>
          <w:szCs w:val="16"/>
        </w:rPr>
        <w:t>z 2</w:t>
      </w:r>
      <w:r>
        <w:rPr>
          <w:rFonts w:ascii="Arial" w:hAnsi="Arial" w:cs="Arial"/>
          <w:i/>
          <w:iCs/>
          <w:sz w:val="16"/>
          <w:szCs w:val="16"/>
        </w:rPr>
        <w:t>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 xml:space="preserve">1938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08F62F92" w:rsidR="00AF256C" w:rsidRDefault="00AF256C" w:rsidP="00126C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</w:t>
      </w:r>
      <w:r w:rsidR="00126C47">
        <w:t> </w:t>
      </w:r>
      <w:r w:rsidRPr="00F76AE1">
        <w:t xml:space="preserve">refundacji leków, środków spożywczych specjalnego przeznaczenia żywieniowego oraz wyrobów medycznych (Dz. U. z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0DA"/>
    <w:rsid w:val="0003442A"/>
    <w:rsid w:val="00126C47"/>
    <w:rsid w:val="001D0734"/>
    <w:rsid w:val="00242283"/>
    <w:rsid w:val="002C15A8"/>
    <w:rsid w:val="00377863"/>
    <w:rsid w:val="00431339"/>
    <w:rsid w:val="0045581A"/>
    <w:rsid w:val="00515881"/>
    <w:rsid w:val="00525483"/>
    <w:rsid w:val="005504CD"/>
    <w:rsid w:val="005C542F"/>
    <w:rsid w:val="0063756D"/>
    <w:rsid w:val="006A5FAF"/>
    <w:rsid w:val="00725F34"/>
    <w:rsid w:val="00807F23"/>
    <w:rsid w:val="00953DA2"/>
    <w:rsid w:val="00A82C21"/>
    <w:rsid w:val="00AF256C"/>
    <w:rsid w:val="00AF3E7D"/>
    <w:rsid w:val="00B0517E"/>
    <w:rsid w:val="00B30E00"/>
    <w:rsid w:val="00B328D4"/>
    <w:rsid w:val="00B55D29"/>
    <w:rsid w:val="00BF2CCD"/>
    <w:rsid w:val="00C27548"/>
    <w:rsid w:val="00D2776E"/>
    <w:rsid w:val="00D82683"/>
    <w:rsid w:val="00E21E5C"/>
    <w:rsid w:val="00E3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1106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Tomasz Tatara</cp:lastModifiedBy>
  <cp:revision>10</cp:revision>
  <cp:lastPrinted>2018-05-21T08:44:00Z</cp:lastPrinted>
  <dcterms:created xsi:type="dcterms:W3CDTF">2018-05-29T10:20:00Z</dcterms:created>
  <dcterms:modified xsi:type="dcterms:W3CDTF">2018-09-12T08:44:00Z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