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3C257F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471FE98" w:rsidR="00AF256C" w:rsidRPr="00B5502B" w:rsidRDefault="00DA3D6E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7B16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3C257F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0F450BFA" w:rsidR="00AF256C" w:rsidRPr="001C5816" w:rsidRDefault="00DA3D6E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r w:rsidR="001C5816"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Ocrevus</w:t>
            </w:r>
            <w:r w:rsidR="00A36384"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1C5816"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ocrelizumabum</w:t>
            </w:r>
            <w:r w:rsidR="00A36384"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C5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 </w:t>
            </w:r>
            <w:r w:rsidR="001C5816" w:rsidRPr="001C5816">
              <w:rPr>
                <w:rFonts w:ascii="Arial" w:hAnsi="Arial" w:cs="Arial"/>
                <w:sz w:val="24"/>
                <w:szCs w:val="24"/>
              </w:rPr>
              <w:t>„Leczenie pierwotnie p</w:t>
            </w:r>
            <w:bookmarkStart w:id="1" w:name="_GoBack"/>
            <w:bookmarkEnd w:id="1"/>
            <w:r w:rsidR="001C5816" w:rsidRPr="001C5816">
              <w:rPr>
                <w:rFonts w:ascii="Arial" w:hAnsi="Arial" w:cs="Arial"/>
                <w:sz w:val="24"/>
                <w:szCs w:val="24"/>
              </w:rPr>
              <w:t>ostępującej postaci stwardnienia rozsianego (ICD-10 G 35)”.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6546BA79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384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7A6AD2A8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7pt;height:12.5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0B6CFAB8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7pt;height:12.5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3AA6C66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7pt;height:12.5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6EF04FC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7pt;height:12.5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U. z 2018 r., poz. 1510 z późn. zm.)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76E544C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7pt;height:12.5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(Dz. U. z 2018 r., poz. 1510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574E32F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7pt;height:12.5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01C8C0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7pt;height:12.5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5543914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7pt;height:12.5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A36384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180B2438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7pt;height:12.5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</w:t>
      </w:r>
      <w:r w:rsidR="00A36384"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2CAE98D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7pt;height:12.5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prowadzenie działalności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wytwarzania lub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działalności gospodarczej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5F4F67A8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5B1EBBC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435F16A6" w14:textId="4516E93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C5816"/>
    <w:rsid w:val="001D0734"/>
    <w:rsid w:val="00242283"/>
    <w:rsid w:val="003C257F"/>
    <w:rsid w:val="00431339"/>
    <w:rsid w:val="0045581A"/>
    <w:rsid w:val="00515881"/>
    <w:rsid w:val="00525483"/>
    <w:rsid w:val="005C542F"/>
    <w:rsid w:val="0063756D"/>
    <w:rsid w:val="006A5FAF"/>
    <w:rsid w:val="00725F34"/>
    <w:rsid w:val="007B16F0"/>
    <w:rsid w:val="007F0E92"/>
    <w:rsid w:val="00807F23"/>
    <w:rsid w:val="00953DA2"/>
    <w:rsid w:val="00A36384"/>
    <w:rsid w:val="00A82C21"/>
    <w:rsid w:val="00AF256C"/>
    <w:rsid w:val="00AF3E7D"/>
    <w:rsid w:val="00B0517E"/>
    <w:rsid w:val="00B328D4"/>
    <w:rsid w:val="00B55D29"/>
    <w:rsid w:val="00BF2CCD"/>
    <w:rsid w:val="00C27548"/>
    <w:rsid w:val="00D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Garbaty</cp:lastModifiedBy>
  <cp:revision>17</cp:revision>
  <cp:lastPrinted>2018-05-21T08:44:00Z</cp:lastPrinted>
  <dcterms:created xsi:type="dcterms:W3CDTF">2018-05-21T07:11:00Z</dcterms:created>
  <dcterms:modified xsi:type="dcterms:W3CDTF">2018-12-20T12:29:00Z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