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742F0" w14:textId="77777777" w:rsidR="00BF2CCD" w:rsidRPr="009D188D" w:rsidRDefault="00BF2CCD" w:rsidP="00BF2CCD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bookmarkStart w:id="0" w:name="_Ref178593449"/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Nr </w:t>
      </w:r>
      <w:r w:rsidR="00725F34">
        <w:rPr>
          <w:rFonts w:ascii="Times New Roman" w:eastAsia="Times New Roman" w:hAnsi="Times New Roman" w:cs="Times New Roman"/>
          <w:bCs/>
          <w:spacing w:val="-11"/>
          <w:lang w:eastAsia="pl-PL"/>
        </w:rPr>
        <w:t>28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/2015</w:t>
      </w:r>
    </w:p>
    <w:p w14:paraId="474FBFB6" w14:textId="77777777" w:rsidR="00BF2CCD" w:rsidRPr="009D188D" w:rsidRDefault="00BF2CCD" w:rsidP="00BF2CCD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</w:t>
      </w:r>
      <w:proofErr w:type="gramStart"/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Medycznych  i</w:t>
      </w:r>
      <w:proofErr w:type="gramEnd"/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 Taryfikacji  </w:t>
      </w:r>
    </w:p>
    <w:p w14:paraId="597A90BE" w14:textId="77777777" w:rsidR="00BF2CCD" w:rsidRPr="009D188D" w:rsidRDefault="00BF2CCD" w:rsidP="00BF2CCD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14:paraId="4E0FAAE1" w14:textId="77777777" w:rsidR="0063756D" w:rsidRPr="00B5502B" w:rsidRDefault="0063756D" w:rsidP="00AF256C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A1B5C1E" w14:textId="77777777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16A9D7B2" w14:textId="77777777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14:paraId="0CC4979E" w14:textId="77777777" w:rsidR="00AF256C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6CF9349B" w14:textId="77777777" w:rsidR="00AF256C" w:rsidRPr="00B5502B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AF256C" w:rsidRPr="00B5502B" w14:paraId="2A2AD06E" w14:textId="77777777" w:rsidTr="00AF256C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2F63FE98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proofErr w:type="spellEnd"/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F256C" w:rsidRPr="00B5502B" w14:paraId="6EDDD9A8" w14:textId="77777777" w:rsidTr="00AF256C">
        <w:trPr>
          <w:jc w:val="center"/>
        </w:trPr>
        <w:tc>
          <w:tcPr>
            <w:tcW w:w="908" w:type="dxa"/>
            <w:vAlign w:val="center"/>
          </w:tcPr>
          <w:p w14:paraId="478AE32D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63A1FAC" w14:textId="572F30A6" w:rsidR="00AF256C" w:rsidRPr="00B5502B" w:rsidRDefault="00CA495C" w:rsidP="00A8596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OT.4331</w:t>
            </w:r>
            <w:r w:rsidR="007A518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143B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</w:t>
            </w:r>
            <w:r w:rsidR="00667288" w:rsidRPr="0066728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</w:t>
            </w:r>
            <w:r w:rsidR="00A859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</w:p>
        </w:tc>
      </w:tr>
      <w:tr w:rsidR="00AF256C" w:rsidRPr="00B5502B" w14:paraId="7212F9EF" w14:textId="77777777" w:rsidTr="00AF256C">
        <w:trPr>
          <w:jc w:val="center"/>
        </w:trPr>
        <w:tc>
          <w:tcPr>
            <w:tcW w:w="908" w:type="dxa"/>
            <w:vAlign w:val="center"/>
          </w:tcPr>
          <w:p w14:paraId="4FF3E982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B51F438" w14:textId="77777777" w:rsidR="00AF256C" w:rsidRPr="00B863D7" w:rsidRDefault="00B863D7" w:rsidP="00080D46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leku </w:t>
            </w:r>
            <w:proofErr w:type="spellStart"/>
            <w:r w:rsidR="000640C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Verzenios</w:t>
            </w:r>
            <w:proofErr w:type="spellEnd"/>
            <w:r w:rsidR="000640C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0640CF" w:rsidRPr="000640C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abemaciclibum</w:t>
            </w:r>
            <w:proofErr w:type="spellEnd"/>
            <w:r w:rsidR="000640C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  <w:r w:rsidR="000640CF" w:rsidRPr="000640C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0640C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 </w:t>
            </w:r>
            <w:r w:rsidR="000640CF" w:rsidRPr="000640C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skojarzeniu z inhibitorami </w:t>
            </w:r>
            <w:proofErr w:type="spellStart"/>
            <w:r w:rsidR="000640CF" w:rsidRPr="000640C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aromatazy</w:t>
            </w:r>
            <w:proofErr w:type="spellEnd"/>
            <w:r w:rsidR="000640CF" w:rsidRPr="000640C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CA495C" w:rsidRPr="00CA49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 ramach programu lekowego: </w:t>
            </w:r>
            <w:r w:rsidR="000640C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>B</w:t>
            </w:r>
            <w:r w:rsidR="000640CF" w:rsidRPr="000640C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.9. Lecz</w:t>
            </w:r>
            <w:r w:rsidR="000640C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enie raka piersi (ICD-10 C 50).</w:t>
            </w:r>
          </w:p>
        </w:tc>
      </w:tr>
    </w:tbl>
    <w:p w14:paraId="5D0B2DC0" w14:textId="77777777" w:rsidR="00AF256C" w:rsidRPr="00B5502B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0E6F632" w14:textId="77777777"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</w:t>
      </w:r>
      <w:r w:rsidR="00224456" w:rsidRPr="00224456">
        <w:rPr>
          <w:rFonts w:ascii="Arial" w:eastAsia="Times New Roman" w:hAnsi="Arial" w:cs="Arial"/>
          <w:i/>
          <w:sz w:val="20"/>
          <w:szCs w:val="20"/>
          <w:lang w:eastAsia="ar-SA"/>
        </w:rPr>
        <w:t>ul. Przeskok 2,</w:t>
      </w:r>
      <w:r w:rsidR="0022445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224456" w:rsidRPr="00224456">
        <w:rPr>
          <w:rFonts w:ascii="Arial" w:eastAsia="Times New Roman" w:hAnsi="Arial" w:cs="Arial"/>
          <w:i/>
          <w:sz w:val="20"/>
          <w:szCs w:val="20"/>
          <w:lang w:eastAsia="ar-SA"/>
        </w:rPr>
        <w:t>00-032 Warszawa, bądź przesłać przesyłką kurierską lub pocztową na adres siedziby Agencji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077F8EAB" w14:textId="77777777" w:rsidR="00AF256C" w:rsidRPr="00F53CEA" w:rsidRDefault="00AF256C" w:rsidP="00AF256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po upływie tego terminu nie będą rozpatrywane.</w:t>
      </w:r>
    </w:p>
    <w:p w14:paraId="4390F9EE" w14:textId="77777777"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14:paraId="2BD10810" w14:textId="77777777" w:rsidR="00AF256C" w:rsidRPr="00F53CEA" w:rsidRDefault="00AF256C" w:rsidP="00AF256C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</w:t>
      </w:r>
      <w:bookmarkStart w:id="1" w:name="_GoBack"/>
      <w:bookmarkEnd w:id="1"/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konfliktu interesów będą publikowane w BIP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0D2F172C" w14:textId="77777777" w:rsidR="00AF256C" w:rsidRPr="00F53CEA" w:rsidRDefault="00AF256C" w:rsidP="00807F23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2989FCA" w14:textId="77777777" w:rsidR="00AF256C" w:rsidRPr="00F53CEA" w:rsidRDefault="00AF256C" w:rsidP="00AF256C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1436FA0D" w14:textId="77777777" w:rsidR="00AF256C" w:rsidRPr="00F53CEA" w:rsidRDefault="00AF256C" w:rsidP="00AF256C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1C238D41" w14:textId="77777777" w:rsidR="00AF256C" w:rsidRPr="00F53CEA" w:rsidRDefault="00AF256C" w:rsidP="00AF256C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………………………………………………………………………..................................................................</w:t>
      </w:r>
    </w:p>
    <w:p w14:paraId="1AEEC9DC" w14:textId="77777777" w:rsidR="00AF256C" w:rsidRPr="00F53CEA" w:rsidRDefault="00AF256C" w:rsidP="00AF25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………………………………………………………………………………………………………………………</w:t>
      </w:r>
    </w:p>
    <w:p w14:paraId="55C2CF31" w14:textId="77777777" w:rsidR="00AF256C" w:rsidRPr="00F53CEA" w:rsidRDefault="00AF256C" w:rsidP="00AF256C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22"/>
        <w:gridCol w:w="456"/>
        <w:gridCol w:w="14607"/>
        <w:gridCol w:w="665"/>
      </w:tblGrid>
      <w:tr w:rsidR="00AF256C" w:rsidRPr="00F53CEA" w14:paraId="146120EF" w14:textId="77777777" w:rsidTr="00AF256C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14:paraId="2D937593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14:paraId="0D125C07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3B24D0E2" w14:textId="77777777" w:rsidTr="00AF256C">
        <w:trPr>
          <w:trHeight w:hRule="exact" w:val="815"/>
        </w:trPr>
        <w:tc>
          <w:tcPr>
            <w:tcW w:w="250" w:type="dxa"/>
          </w:tcPr>
          <w:p w14:paraId="6D3920A0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43A595FB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2E1A37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75pt" o:ole="">
                  <v:imagedata r:id="rId10" o:title=""/>
                </v:shape>
                <w:control r:id="rId11" w:name="CheckBox181111111" w:shapeid="_x0000_i1045"/>
              </w:object>
            </w:r>
          </w:p>
        </w:tc>
        <w:tc>
          <w:tcPr>
            <w:tcW w:w="10601" w:type="dxa"/>
            <w:gridSpan w:val="2"/>
          </w:tcPr>
          <w:p w14:paraId="4277A1C3" w14:textId="77777777" w:rsidR="0063756D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Przygotowanie ekspertyzy/opracowania w formie pisemnej lub ustnej dla Rady Przejrzystości </w:t>
            </w:r>
          </w:p>
          <w:p w14:paraId="02859F0B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="006375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5B331D5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2FA9E14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38F4A91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2C8CB1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1E516B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1265E06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7F1D216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31581E4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27F9E959" w14:textId="77777777" w:rsidTr="00AF256C">
        <w:trPr>
          <w:trHeight w:hRule="exact" w:val="815"/>
        </w:trPr>
        <w:tc>
          <w:tcPr>
            <w:tcW w:w="250" w:type="dxa"/>
          </w:tcPr>
          <w:p w14:paraId="0E6E4BC4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385D53A1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3ECBAE07">
                <v:shape id="_x0000_i1047" type="#_x0000_t75" style="width:12pt;height:12.75pt" o:ole="">
                  <v:imagedata r:id="rId12" o:title=""/>
                </v:shape>
                <w:control r:id="rId13" w:name="CheckBox18111122" w:shapeid="_x0000_i1047"/>
              </w:object>
            </w:r>
          </w:p>
        </w:tc>
        <w:tc>
          <w:tcPr>
            <w:tcW w:w="10601" w:type="dxa"/>
            <w:gridSpan w:val="2"/>
          </w:tcPr>
          <w:p w14:paraId="6F5E0E85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</w:t>
            </w:r>
            <w:r w:rsidR="006375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yfikacyjnej 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</w:t>
            </w:r>
          </w:p>
          <w:p w14:paraId="065FE5A7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56F98C81" w14:textId="77777777" w:rsidTr="00AF256C">
        <w:trPr>
          <w:trHeight w:hRule="exact" w:val="895"/>
        </w:trPr>
        <w:tc>
          <w:tcPr>
            <w:tcW w:w="250" w:type="dxa"/>
          </w:tcPr>
          <w:p w14:paraId="3979BF38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14:paraId="0EA9908D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 w14:anchorId="26E00CF3">
                <v:shape id="_x0000_i1049" type="#_x0000_t75" style="width:12pt;height:12.75pt" o:ole="">
                  <v:imagedata r:id="rId10" o:title=""/>
                </v:shape>
                <w:control r:id="rId14" w:name="CheckBox181111211" w:shapeid="_x0000_i1049"/>
              </w:object>
            </w:r>
          </w:p>
        </w:tc>
        <w:tc>
          <w:tcPr>
            <w:tcW w:w="10601" w:type="dxa"/>
            <w:gridSpan w:val="2"/>
          </w:tcPr>
          <w:p w14:paraId="1A1B3676" w14:textId="77777777" w:rsidR="0063756D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</w:t>
            </w:r>
            <w:r w:rsidR="0063756D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dy Przejrzystości w dniu </w:t>
            </w:r>
          </w:p>
          <w:p w14:paraId="2104FA0D" w14:textId="77777777" w:rsidR="00AF256C" w:rsidRPr="00F53CEA" w:rsidRDefault="0063756D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………………</w:t>
            </w:r>
            <w:r w:rsidR="00AF256C"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…..</w:t>
            </w:r>
          </w:p>
        </w:tc>
      </w:tr>
    </w:tbl>
    <w:p w14:paraId="3E900B27" w14:textId="77777777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08AC4A" w14:textId="77777777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62C6538B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7C5D87E9">
          <v:shape id="_x0000_i1051" type="#_x0000_t75" style="width:12pt;height:12.75pt" o:ole="">
            <v:imagedata r:id="rId10" o:title=""/>
          </v:shape>
          <w:control r:id="rId15" w:name="CheckBox1811112211" w:shapeid="_x0000_i1051"/>
        </w:object>
      </w:r>
      <w:r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</w:t>
      </w:r>
      <w:proofErr w:type="gramStart"/>
      <w:r w:rsidRPr="00F53CEA">
        <w:rPr>
          <w:rFonts w:ascii="Arial" w:eastAsia="Times New Roman" w:hAnsi="Arial" w:cs="Arial"/>
          <w:sz w:val="20"/>
          <w:szCs w:val="20"/>
          <w:lang w:eastAsia="pl-PL"/>
        </w:rPr>
        <w:t>określone  w</w:t>
      </w:r>
      <w:proofErr w:type="gramEnd"/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017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poz. 1938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D7FF25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8083DD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2B33FA58">
          <v:shape id="_x0000_i1053" type="#_x0000_t75" style="width:12pt;height:12.75pt" o:ole="">
            <v:imagedata r:id="rId10" o:title=""/>
          </v:shape>
          <w:control r:id="rId16" w:name="CheckBox1811112221" w:shapeid="_x0000_i105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</w:t>
      </w:r>
      <w:proofErr w:type="gramStart"/>
      <w:r w:rsidRPr="00F53CEA">
        <w:rPr>
          <w:rFonts w:ascii="Arial" w:eastAsia="Times New Roman" w:hAnsi="Arial" w:cs="Arial"/>
          <w:sz w:val="20"/>
          <w:szCs w:val="20"/>
          <w:lang w:eastAsia="pl-PL"/>
        </w:rPr>
        <w:t>określone  w</w:t>
      </w:r>
      <w:proofErr w:type="gramEnd"/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017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poz.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1938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z </w:t>
      </w:r>
      <w:proofErr w:type="spell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3D4F9F29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0417CFD3">
          <v:shape id="_x0000_i1055" type="#_x0000_t75" style="width:12pt;height:12.75pt" o:ole="">
            <v:imagedata r:id="rId10" o:title=""/>
          </v:shape>
          <w:control r:id="rId17" w:name="CheckBox1811112232" w:shapeid="_x0000_i1055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</w:t>
      </w:r>
      <w:r>
        <w:rPr>
          <w:rStyle w:val="txt-new"/>
          <w:rFonts w:ascii="Arial" w:hAnsi="Arial" w:cs="Arial"/>
          <w:sz w:val="20"/>
          <w:szCs w:val="20"/>
        </w:rPr>
        <w:t xml:space="preserve">odarczą w zakresie wytwarzania </w:t>
      </w:r>
      <w:r w:rsidRPr="00F53CEA"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medycznym;</w:t>
      </w:r>
    </w:p>
    <w:p w14:paraId="3299B49F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208C7A91">
          <v:shape id="_x0000_i1057" type="#_x0000_t75" style="width:12pt;height:12.75pt" o:ole="">
            <v:imagedata r:id="rId10" o:title=""/>
          </v:shape>
          <w:control r:id="rId18" w:name="CheckBox1811112241" w:shapeid="_x0000_i1057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DB3119A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4846C6E5">
          <v:shape id="_x0000_i1059" type="#_x0000_t75" style="width:12pt;height:12.75pt" o:ole="">
            <v:imagedata r:id="rId10" o:title=""/>
          </v:shape>
          <w:control r:id="rId19" w:name="CheckBox1811112252" w:shapeid="_x0000_i1059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pełnienie funkcji członka organów spółdzielni, stowarzyszeń lub fundacji prowadzących działalność gospodarczą </w:t>
      </w:r>
      <w:r>
        <w:rPr>
          <w:rStyle w:val="txt-new"/>
          <w:rFonts w:ascii="Arial" w:hAnsi="Arial" w:cs="Arial"/>
          <w:sz w:val="20"/>
          <w:szCs w:val="20"/>
        </w:rPr>
        <w:br/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w zakresie </w:t>
      </w:r>
      <w:proofErr w:type="gramStart"/>
      <w:r w:rsidRPr="00F53CEA">
        <w:rPr>
          <w:rStyle w:val="txt-new"/>
          <w:rFonts w:ascii="Arial" w:hAnsi="Arial" w:cs="Arial"/>
          <w:sz w:val="20"/>
          <w:szCs w:val="20"/>
        </w:rPr>
        <w:t>wytwarzania  lub</w:t>
      </w:r>
      <w:proofErr w:type="gramEnd"/>
      <w:r w:rsidRPr="00F53CEA">
        <w:rPr>
          <w:rStyle w:val="txt-new"/>
          <w:rFonts w:ascii="Arial" w:hAnsi="Arial" w:cs="Arial"/>
          <w:sz w:val="20"/>
          <w:szCs w:val="20"/>
        </w:rPr>
        <w:t xml:space="preserve"> obrotu lekiem, środkiem spożywczym specjalnego przeznaczenia żywieniowego, wyr</w:t>
      </w:r>
      <w:r>
        <w:rPr>
          <w:rStyle w:val="txt-new"/>
          <w:rFonts w:ascii="Arial" w:hAnsi="Arial" w:cs="Arial"/>
          <w:sz w:val="20"/>
          <w:szCs w:val="20"/>
        </w:rPr>
        <w:t xml:space="preserve">obem medycznym lub działalność </w:t>
      </w:r>
      <w:r w:rsidRPr="00F53CEA">
        <w:rPr>
          <w:rStyle w:val="txt-new"/>
          <w:rFonts w:ascii="Arial" w:hAnsi="Arial" w:cs="Arial"/>
          <w:sz w:val="20"/>
          <w:szCs w:val="20"/>
        </w:rPr>
        <w:t>gospodarczą w zakresie doradztwa związanego z refundacją leków, środków spożywczym specjalnego przeznaczenia żywieniowego, wyrobów medycznych;</w:t>
      </w:r>
    </w:p>
    <w:p w14:paraId="69B7129D" w14:textId="77777777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5E491E33">
          <v:shape id="_x0000_i1061" type="#_x0000_t75" style="width:12pt;height:12.75pt" o:ole="">
            <v:imagedata r:id="rId10" o:title=""/>
          </v:shape>
          <w:control r:id="rId20" w:name="CheckBox18111122511" w:shapeid="_x0000_i1061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14:paraId="2F5210CA" w14:textId="77777777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361870A8">
          <v:shape id="_x0000_i1063" type="#_x0000_t75" style="width:12pt;height:12.75pt" o:ole="">
            <v:imagedata r:id="rId10" o:title=""/>
          </v:shape>
          <w:control r:id="rId21" w:name="CheckBox18111122311" w:shapeid="_x0000_i106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Pr="00E62D37">
        <w:rPr>
          <w:rStyle w:val="txt-new"/>
          <w:rFonts w:ascii="Arial" w:hAnsi="Arial" w:cs="Arial"/>
          <w:sz w:val="20"/>
          <w:szCs w:val="20"/>
        </w:rPr>
        <w:t>prowadzenie  działalności</w:t>
      </w:r>
      <w:proofErr w:type="gramEnd"/>
      <w:r w:rsidRPr="00E62D37">
        <w:rPr>
          <w:rStyle w:val="txt-new"/>
          <w:rFonts w:ascii="Arial" w:hAnsi="Arial" w:cs="Arial"/>
          <w:sz w:val="20"/>
          <w:szCs w:val="20"/>
        </w:rPr>
        <w:t xml:space="preserve">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14:paraId="7A5AE39B" w14:textId="77777777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txt-new"/>
          <w:rFonts w:ascii="Arial" w:hAnsi="Arial" w:cs="Arial"/>
          <w:sz w:val="20"/>
          <w:szCs w:val="20"/>
        </w:rPr>
      </w:pPr>
    </w:p>
    <w:p w14:paraId="0BDAA36E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</w:p>
    <w:p w14:paraId="5DBC58A6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A1C028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61558EED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A59167B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6C0343E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6A0F3E9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67B9ECC3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62BCDABE" w14:textId="77777777" w:rsidR="00AF256C" w:rsidRPr="007F7BDC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               </w:t>
      </w:r>
    </w:p>
    <w:p w14:paraId="02208611" w14:textId="77777777" w:rsidR="00AF256C" w:rsidRPr="00F7777A" w:rsidRDefault="00AF256C" w:rsidP="00AF25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34C3E1E4" w14:textId="77777777" w:rsidR="00242283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9BDA5A5" w14:textId="77777777" w:rsidR="0045581A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B88962A" w14:textId="77777777" w:rsidR="00242283" w:rsidRPr="00B55D29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21F5A054" w14:textId="77777777" w:rsidR="006A5FAF" w:rsidRDefault="006A5FAF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7146C89" w14:textId="77777777" w:rsidR="006A5FAF" w:rsidRPr="00242283" w:rsidRDefault="006A5FAF" w:rsidP="006A5FA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</w:t>
      </w:r>
      <w:proofErr w:type="spellStart"/>
      <w:r w:rsidRPr="006A5FAF">
        <w:rPr>
          <w:rFonts w:ascii="Arial" w:eastAsia="Times New Roman" w:hAnsi="Arial" w:cs="Arial"/>
          <w:b/>
          <w:bCs/>
          <w:lang w:eastAsia="pl-PL"/>
        </w:rPr>
        <w:t>AOTMiT</w:t>
      </w:r>
      <w:proofErr w:type="spellEnd"/>
      <w:r w:rsidRPr="006A5FAF">
        <w:rPr>
          <w:rFonts w:ascii="Arial" w:eastAsia="Times New Roman" w:hAnsi="Arial" w:cs="Arial"/>
          <w:b/>
          <w:bCs/>
          <w:lang w:eastAsia="pl-PL"/>
        </w:rPr>
        <w:t xml:space="preserve">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1594C28D" w14:textId="77777777" w:rsidR="006A5FAF" w:rsidRDefault="006A5FAF" w:rsidP="006A5FA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06F85B97" w14:textId="77777777" w:rsidR="00242283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0DE6476" w14:textId="77777777" w:rsidR="00AF256C" w:rsidRPr="00B55D29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EC0A39C" w14:textId="77777777" w:rsidR="00B55D29" w:rsidRDefault="00B55D29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F517FF8" w14:textId="77777777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24A752D8" w14:textId="77777777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221E4C9" w14:textId="77777777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2952D554" w14:textId="77777777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9CEB6FA" w14:textId="77777777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A4E8F41" w14:textId="77777777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72DA82CF" w14:textId="77777777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3D92301" w14:textId="77777777" w:rsidR="00AF3E7D" w:rsidRPr="00B55D29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7C20B51A" w14:textId="77777777" w:rsidR="00A82C21" w:rsidRPr="00B5502B" w:rsidRDefault="00B55D29" w:rsidP="00B55D29">
      <w:pPr>
        <w:pageBreakBefore/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1.</w:t>
      </w:r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Uwagi do analizy weryfikacyjnej </w:t>
      </w:r>
      <w:proofErr w:type="spellStart"/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AOTM</w:t>
      </w:r>
      <w:r w:rsidR="00A82C21"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14:paraId="2435119A" w14:textId="77777777" w:rsidTr="00AF256C">
        <w:trPr>
          <w:jc w:val="center"/>
        </w:trPr>
        <w:tc>
          <w:tcPr>
            <w:tcW w:w="803" w:type="pct"/>
            <w:vAlign w:val="center"/>
          </w:tcPr>
          <w:p w14:paraId="0DD09B3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6DE33E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57A69A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3DDCA3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22F10F2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14DFD6B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2DF0DA97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2463A1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B2FA59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41FDB3D0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0BFE9DF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3CE8122C" w14:textId="77777777"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2E0DF322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14:paraId="050F3429" w14:textId="77777777" w:rsidTr="00AF256C">
        <w:trPr>
          <w:jc w:val="center"/>
        </w:trPr>
        <w:tc>
          <w:tcPr>
            <w:tcW w:w="803" w:type="pct"/>
            <w:vAlign w:val="center"/>
          </w:tcPr>
          <w:p w14:paraId="68352E5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5B3F113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1D84A734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233197A3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3350BA3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B03FDE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1D6C88AB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40930B9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42FEB8E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5F6A5B6D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7C3D90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0E425C09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14:paraId="2BB4A6E4" w14:textId="77777777" w:rsidTr="00AF256C">
        <w:trPr>
          <w:jc w:val="center"/>
        </w:trPr>
        <w:tc>
          <w:tcPr>
            <w:tcW w:w="803" w:type="pct"/>
            <w:vAlign w:val="center"/>
          </w:tcPr>
          <w:p w14:paraId="22D18D47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5C25A59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2B4FB3E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FD3AD37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4C733EB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7C3A9E31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2416D5F7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26A91B1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080B11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7A0C3475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B1B1BF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1455E05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14:paraId="32064D59" w14:textId="77777777" w:rsidTr="00AF256C">
        <w:trPr>
          <w:jc w:val="center"/>
        </w:trPr>
        <w:tc>
          <w:tcPr>
            <w:tcW w:w="726" w:type="pct"/>
            <w:vAlign w:val="center"/>
          </w:tcPr>
          <w:p w14:paraId="1D34C6D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0CBD554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567DC54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7BC24E7A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36D22247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679DA8E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17505759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84996CE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2B39A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5C3FFD17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0033BF5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odnosi się uwaga; nie dotyczy w przypadku uwag 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lastRenderedPageBreak/>
              <w:t>ogólnych.</w:t>
            </w:r>
          </w:p>
        </w:tc>
      </w:tr>
    </w:tbl>
    <w:p w14:paraId="1DDD33B3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14:paraId="663F2E11" w14:textId="77777777" w:rsidTr="00AF256C">
        <w:trPr>
          <w:jc w:val="center"/>
        </w:trPr>
        <w:tc>
          <w:tcPr>
            <w:tcW w:w="803" w:type="pct"/>
            <w:vAlign w:val="center"/>
          </w:tcPr>
          <w:p w14:paraId="4A1521C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7BEDC7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01D7C87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1DD693B4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20D73904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7BB3051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3E62F980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4BED262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3DD5DC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0BED1EFA" w14:textId="77777777" w:rsidTr="00AF256C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760A806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2CA26C7" w14:textId="77777777"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03E5E7C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BB8BBF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ECE9E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7D6937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DE3434C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2998E02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7E99C92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8286F93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24D1F6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BAE42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3CF59F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4BAAF73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8E97F0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0BB2ED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01059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A41162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DFB9FF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934EA1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04B3D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5743040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6BC55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0"/>
    <w:p w14:paraId="427F70E1" w14:textId="77777777"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24EC2" w14:textId="77777777" w:rsidR="00AF256C" w:rsidRDefault="00AF256C" w:rsidP="00A82C21">
      <w:pPr>
        <w:spacing w:after="0" w:line="240" w:lineRule="auto"/>
      </w:pPr>
      <w:r>
        <w:separator/>
      </w:r>
    </w:p>
  </w:endnote>
  <w:endnote w:type="continuationSeparator" w:id="0">
    <w:p w14:paraId="6A426A62" w14:textId="77777777" w:rsidR="00AF256C" w:rsidRDefault="00AF256C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296C0" w14:textId="77777777" w:rsidR="00AF256C" w:rsidRDefault="00AF256C" w:rsidP="00A82C21">
      <w:pPr>
        <w:spacing w:after="0" w:line="240" w:lineRule="auto"/>
      </w:pPr>
      <w:r>
        <w:separator/>
      </w:r>
    </w:p>
  </w:footnote>
  <w:footnote w:type="continuationSeparator" w:id="0">
    <w:p w14:paraId="646A09F4" w14:textId="77777777" w:rsidR="00AF256C" w:rsidRDefault="00AF256C" w:rsidP="00A82C21">
      <w:pPr>
        <w:spacing w:after="0" w:line="240" w:lineRule="auto"/>
      </w:pPr>
      <w:r>
        <w:continuationSeparator/>
      </w:r>
    </w:p>
  </w:footnote>
  <w:footnote w:id="1">
    <w:p w14:paraId="557B86F8" w14:textId="77777777" w:rsidR="00AF256C" w:rsidRPr="009A3E41" w:rsidRDefault="00AF256C" w:rsidP="00AF256C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 xml:space="preserve">. z 2017 r., poz. 1844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14:paraId="7EF5B0BB" w14:textId="77777777" w:rsidR="00AF256C" w:rsidRPr="009C4B58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2017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>1938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14:paraId="3289F191" w14:textId="77777777" w:rsidR="00AF256C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</w:t>
      </w:r>
      <w:r>
        <w:rPr>
          <w:rFonts w:ascii="Arial" w:hAnsi="Arial" w:cs="Arial"/>
          <w:i/>
          <w:iCs/>
          <w:sz w:val="16"/>
          <w:szCs w:val="16"/>
        </w:rPr>
        <w:t>017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 xml:space="preserve">1938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14:paraId="7105166C" w14:textId="77777777" w:rsidR="00AF256C" w:rsidRPr="00645BBD" w:rsidRDefault="00AF256C" w:rsidP="00AF256C">
      <w:pPr>
        <w:pStyle w:val="Tekstprzypisudolnego"/>
        <w:jc w:val="both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14:paraId="6B3A29C3" w14:textId="77777777" w:rsidR="00AF256C" w:rsidRPr="0037082E" w:rsidRDefault="00AF256C" w:rsidP="00AF256C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14:paraId="316119D9" w14:textId="77777777" w:rsidR="00AF256C" w:rsidRDefault="00AF256C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 xml:space="preserve">stawy z dnia 12 maja 2011 r. o refundacji leków, środków spożywczych specjalnego przeznaczenia żywieniowego oraz wyrobów medycznych (Dz. U. z </w:t>
      </w:r>
      <w:r>
        <w:t>2017 r., poz.1844</w:t>
      </w:r>
      <w:r w:rsidRPr="00F76AE1">
        <w:t xml:space="preserve"> z </w:t>
      </w:r>
      <w:proofErr w:type="spellStart"/>
      <w:r w:rsidRPr="00F76AE1">
        <w:t>późn</w:t>
      </w:r>
      <w:proofErr w:type="spellEnd"/>
      <w:r w:rsidRPr="00F76AE1"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C21"/>
    <w:rsid w:val="000130DA"/>
    <w:rsid w:val="0003442A"/>
    <w:rsid w:val="000640CF"/>
    <w:rsid w:val="00080D46"/>
    <w:rsid w:val="000F5093"/>
    <w:rsid w:val="00143BF3"/>
    <w:rsid w:val="001D0734"/>
    <w:rsid w:val="00224456"/>
    <w:rsid w:val="00242283"/>
    <w:rsid w:val="002A02E6"/>
    <w:rsid w:val="002B3853"/>
    <w:rsid w:val="00431339"/>
    <w:rsid w:val="0045581A"/>
    <w:rsid w:val="00500E66"/>
    <w:rsid w:val="00515881"/>
    <w:rsid w:val="00525483"/>
    <w:rsid w:val="00585BC8"/>
    <w:rsid w:val="005C542F"/>
    <w:rsid w:val="0063756D"/>
    <w:rsid w:val="00667288"/>
    <w:rsid w:val="006A5FAF"/>
    <w:rsid w:val="00725F34"/>
    <w:rsid w:val="007A518E"/>
    <w:rsid w:val="00807F23"/>
    <w:rsid w:val="00953DA2"/>
    <w:rsid w:val="00A82C21"/>
    <w:rsid w:val="00A8596F"/>
    <w:rsid w:val="00AF256C"/>
    <w:rsid w:val="00AF3E7D"/>
    <w:rsid w:val="00B0517E"/>
    <w:rsid w:val="00B216B6"/>
    <w:rsid w:val="00B328D4"/>
    <w:rsid w:val="00B55D29"/>
    <w:rsid w:val="00B863D7"/>
    <w:rsid w:val="00BF2CCD"/>
    <w:rsid w:val="00C27548"/>
    <w:rsid w:val="00CA495C"/>
    <w:rsid w:val="00CA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5BA67ED0"/>
  <w15:docId w15:val="{51E18CF8-EAB7-418B-AB4F-C7088E71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75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75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75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C71292D7947429E5E4A88D658C657" ma:contentTypeVersion="0" ma:contentTypeDescription="Utwórz nowy dokument." ma:contentTypeScope="" ma:versionID="d14e634e22972b0f0d34e302c870bf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3D79B9-D4BF-4A7C-8C04-5556759F8F6D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7BAFC34-945B-4897-886E-C5FD48A36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1107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Anna Kaczorek-Juszkiewicz</cp:lastModifiedBy>
  <cp:revision>10</cp:revision>
  <cp:lastPrinted>2018-05-21T08:44:00Z</cp:lastPrinted>
  <dcterms:created xsi:type="dcterms:W3CDTF">2018-11-20T08:15:00Z</dcterms:created>
  <dcterms:modified xsi:type="dcterms:W3CDTF">2019-11-08T12:17:00Z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0x010100B6EC71292D7947429E5E4A88D658C657</vt:lpwstr>
  </property>
</Properties>
</file>