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B94C3" w14:textId="77777777"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7C760B4F" w:rsidR="00AF256C" w:rsidRPr="0068177F" w:rsidRDefault="00D101ED" w:rsidP="00DF5A0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DF5A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0214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BB43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8D0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7F8E0E65" w:rsidR="00F95AF1" w:rsidRPr="0068177F" w:rsidRDefault="008364FF" w:rsidP="00BB439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8364F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364F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produktu leczniczego </w:t>
            </w:r>
            <w:proofErr w:type="spellStart"/>
            <w:r w:rsidR="00BB43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Bavencio</w:t>
            </w:r>
            <w:proofErr w:type="spellEnd"/>
            <w:r w:rsidR="00BB43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364F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proofErr w:type="spellStart"/>
            <w:r w:rsidR="00BB43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awelumab</w:t>
            </w:r>
            <w:proofErr w:type="spellEnd"/>
            <w:r w:rsidRPr="008364F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bookmarkStart w:id="1" w:name="_GoBack"/>
            <w:bookmarkEnd w:id="1"/>
            <w:r w:rsidR="00BB4399" w:rsidRPr="00BB43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raka z komórek Merkla </w:t>
            </w:r>
            <w:proofErr w:type="spellStart"/>
            <w:r w:rsidR="00BB4399" w:rsidRPr="00BB43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awelumabem</w:t>
            </w:r>
            <w:proofErr w:type="spellEnd"/>
            <w:r w:rsidR="00BB4399" w:rsidRPr="00BB43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C44)”.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61694CB5" w14:textId="7EC719C2" w:rsidR="005F544F" w:rsidRPr="00F53CEA" w:rsidRDefault="005F544F" w:rsidP="005F544F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</w:t>
      </w:r>
      <w:r w:rsidR="00B10CD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ogii Medycznych i Taryfikacji,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ul.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00-032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1FB0B13E" w14:textId="77777777" w:rsidR="005F544F" w:rsidRPr="00F53CEA" w:rsidRDefault="005F544F" w:rsidP="005F544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3D1172AE" w14:textId="77777777" w:rsidR="005F544F" w:rsidRPr="00F53CEA" w:rsidRDefault="005F544F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3268"/>
        <w:gridCol w:w="604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FF51F1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300F969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601753D2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26D6B54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DEB4E42" w14:textId="07C032BC" w:rsidR="00AF256C" w:rsidRPr="00F53CEA" w:rsidRDefault="00AF256C" w:rsidP="002B2B83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2.75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2B2B83" w:rsidRPr="002B2B8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Dz.U. z 2018 r., poz. 1510, z </w:t>
      </w:r>
      <w:proofErr w:type="spellStart"/>
      <w:r w:rsidR="002B2B83" w:rsidRPr="002B2B8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2B2B83" w:rsidRPr="002B2B8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725EE94" w14:textId="1124E67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2B2B83" w:rsidRPr="002B2B8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Dz.U. z 2018 r., poz. 1510, z </w:t>
      </w:r>
      <w:proofErr w:type="spellStart"/>
      <w:r w:rsidR="002B2B83" w:rsidRPr="002B2B8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2B2B83" w:rsidRPr="002B2B8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2B2B83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) 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tj.:</w:t>
      </w:r>
    </w:p>
    <w:p w14:paraId="253E6AE0" w14:textId="17D0280F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62FBD49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3C6E18D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2298946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6B455C9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16702711" w14:textId="77777777" w:rsidR="00AF256C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3C1B238" w14:textId="77777777" w:rsidR="00AB3BEA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703B19C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18DEF4A0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B4F47" w14:textId="15FD36A1" w:rsidR="00AB3BEA" w:rsidRDefault="00AB3BEA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F666D52" w14:textId="77777777" w:rsidR="00AB3BEA" w:rsidRPr="00242283" w:rsidRDefault="00AB3BEA" w:rsidP="00AB3BEA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477CCEFC" w14:textId="77777777" w:rsidR="00AB3BEA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A1D7E7A" w14:textId="77777777" w:rsidR="00AB3BEA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889DB7E" w14:textId="77777777" w:rsidR="00AB3BEA" w:rsidRPr="00B55D29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E257E2E" w14:textId="77777777" w:rsidR="00AB3BEA" w:rsidRPr="00B55D29" w:rsidRDefault="00AB3BEA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5E7F0903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B03E07" w:rsidRPr="00B03E07">
        <w:rPr>
          <w:rFonts w:ascii="Arial" w:hAnsi="Arial" w:cs="Arial"/>
          <w:i/>
          <w:sz w:val="16"/>
          <w:szCs w:val="16"/>
        </w:rPr>
        <w:t>Dz. U. z 2019 r., poz. 784.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15C1B590" w14:textId="2499EF5F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5F7994" w:rsidRPr="005F7994">
        <w:rPr>
          <w:rFonts w:ascii="Arial" w:hAnsi="Arial" w:cs="Arial"/>
          <w:i/>
          <w:iCs/>
          <w:sz w:val="16"/>
          <w:szCs w:val="16"/>
        </w:rPr>
        <w:t xml:space="preserve">Dz.U. z </w:t>
      </w:r>
      <w:r w:rsidR="005F7994">
        <w:rPr>
          <w:rFonts w:ascii="Arial" w:hAnsi="Arial" w:cs="Arial"/>
          <w:i/>
          <w:iCs/>
          <w:sz w:val="16"/>
          <w:szCs w:val="16"/>
        </w:rPr>
        <w:t xml:space="preserve">2018 r., poz. 1510, z </w:t>
      </w:r>
      <w:proofErr w:type="spellStart"/>
      <w:r w:rsidR="005F7994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5F7994">
        <w:rPr>
          <w:rFonts w:ascii="Arial" w:hAnsi="Arial" w:cs="Arial"/>
          <w:i/>
          <w:iCs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435F16A6" w14:textId="1ADB1C54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</w:t>
      </w:r>
      <w:r w:rsidR="005F7994"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</w:t>
      </w:r>
      <w:r w:rsidR="005F7994" w:rsidRPr="005F7994">
        <w:rPr>
          <w:rFonts w:ascii="Arial" w:hAnsi="Arial" w:cs="Arial"/>
          <w:i/>
          <w:iCs/>
          <w:sz w:val="16"/>
          <w:szCs w:val="16"/>
        </w:rPr>
        <w:t xml:space="preserve">Dz.U. z </w:t>
      </w:r>
      <w:r w:rsidR="005F7994">
        <w:rPr>
          <w:rFonts w:ascii="Arial" w:hAnsi="Arial" w:cs="Arial"/>
          <w:i/>
          <w:iCs/>
          <w:sz w:val="16"/>
          <w:szCs w:val="16"/>
        </w:rPr>
        <w:t xml:space="preserve">2018 r., poz. 1510, z </w:t>
      </w:r>
      <w:proofErr w:type="spellStart"/>
      <w:r w:rsidR="005F7994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5F7994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31C9C951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</w:t>
      </w:r>
      <w:r w:rsidR="00A26C44">
        <w:t>wego oraz wyrobów medycznych (</w:t>
      </w:r>
      <w:r w:rsidR="00A26C44" w:rsidRPr="00A26C44">
        <w:t>Dz. U. z 2019 r., poz. 784.)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214FB"/>
    <w:rsid w:val="0003442A"/>
    <w:rsid w:val="002139DE"/>
    <w:rsid w:val="0022139F"/>
    <w:rsid w:val="002B2B83"/>
    <w:rsid w:val="002D1071"/>
    <w:rsid w:val="00322A6B"/>
    <w:rsid w:val="00431339"/>
    <w:rsid w:val="004F20B7"/>
    <w:rsid w:val="00515881"/>
    <w:rsid w:val="00525483"/>
    <w:rsid w:val="005568E4"/>
    <w:rsid w:val="005570B6"/>
    <w:rsid w:val="005F544F"/>
    <w:rsid w:val="005F7994"/>
    <w:rsid w:val="00660703"/>
    <w:rsid w:val="0068177F"/>
    <w:rsid w:val="0074270E"/>
    <w:rsid w:val="00807F23"/>
    <w:rsid w:val="008364FF"/>
    <w:rsid w:val="008D0E93"/>
    <w:rsid w:val="008E1DAC"/>
    <w:rsid w:val="00953DA2"/>
    <w:rsid w:val="00A26C44"/>
    <w:rsid w:val="00A82C21"/>
    <w:rsid w:val="00A8787D"/>
    <w:rsid w:val="00AB3BEA"/>
    <w:rsid w:val="00AC05DD"/>
    <w:rsid w:val="00AF256C"/>
    <w:rsid w:val="00B03E07"/>
    <w:rsid w:val="00B10CDB"/>
    <w:rsid w:val="00B328D4"/>
    <w:rsid w:val="00B55D29"/>
    <w:rsid w:val="00BB4399"/>
    <w:rsid w:val="00C27548"/>
    <w:rsid w:val="00C65884"/>
    <w:rsid w:val="00D101ED"/>
    <w:rsid w:val="00D40015"/>
    <w:rsid w:val="00D57468"/>
    <w:rsid w:val="00DF13F1"/>
    <w:rsid w:val="00DF5A04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DF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Agata Łuszczyńska</cp:lastModifiedBy>
  <cp:revision>31</cp:revision>
  <dcterms:created xsi:type="dcterms:W3CDTF">2018-04-05T12:43:00Z</dcterms:created>
  <dcterms:modified xsi:type="dcterms:W3CDTF">2019-11-22T09:36:00Z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