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0CA3" w14:textId="77777777" w:rsidR="00136052" w:rsidRDefault="00136052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125193C6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5E9EBC24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0AA4872D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14:paraId="76B4E00C" w14:textId="77777777" w:rsidTr="004F6305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14:paraId="5E296FD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4CCFE158" w14:textId="77777777" w:rsidTr="004F6305">
        <w:trPr>
          <w:jc w:val="center"/>
        </w:trPr>
        <w:tc>
          <w:tcPr>
            <w:tcW w:w="955" w:type="dxa"/>
            <w:vAlign w:val="center"/>
          </w:tcPr>
          <w:p w14:paraId="1404351B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31" w:type="dxa"/>
            <w:vAlign w:val="center"/>
          </w:tcPr>
          <w:p w14:paraId="00761352" w14:textId="2D5DE332" w:rsidR="00AF256C" w:rsidRPr="00B5502B" w:rsidRDefault="00DA3D6E" w:rsidP="00951F6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8852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55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7F62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24/25/26/</w:t>
            </w:r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04D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E552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 w:rsidR="00B04D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AF256C" w:rsidRPr="00B5502B" w14:paraId="15B5653D" w14:textId="77777777" w:rsidTr="004F6305">
        <w:trPr>
          <w:jc w:val="center"/>
        </w:trPr>
        <w:tc>
          <w:tcPr>
            <w:tcW w:w="955" w:type="dxa"/>
            <w:vAlign w:val="center"/>
          </w:tcPr>
          <w:p w14:paraId="5E04BB6B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31" w:type="dxa"/>
            <w:vAlign w:val="center"/>
          </w:tcPr>
          <w:p w14:paraId="7696E3FD" w14:textId="5FF069AB" w:rsidR="00AF256C" w:rsidRPr="00B5502B" w:rsidRDefault="00EC2A8E" w:rsidP="00885E2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 w:rsidR="00725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ów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 w:rsidR="00725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ych</w:t>
            </w:r>
            <w:r w:rsidR="005715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Opdivo</w:t>
            </w:r>
            <w:proofErr w:type="spellEnd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niwolumab</w:t>
            </w:r>
            <w:proofErr w:type="spellEnd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="00725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Yervoy</w:t>
            </w:r>
            <w:proofErr w:type="spellEnd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ipilimumab</w:t>
            </w:r>
            <w:proofErr w:type="spellEnd"/>
            <w:r w:rsid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951F6D" w:rsidRP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 </w:t>
            </w:r>
            <w:r w:rsidR="00951F6D" w:rsidRP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wskazaniu:</w:t>
            </w:r>
            <w:r w:rsid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51F6D" w:rsidRP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885E25" w:rsidRPr="00885E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czerniaka skóry lub błon śluzowych (ICD-10: C43)</w:t>
            </w:r>
            <w:r w:rsidR="00951F6D" w:rsidRPr="00951F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6AF9803E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B278E44" w14:textId="77777777" w:rsidR="004F6305" w:rsidRDefault="004F6305" w:rsidP="004F6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ul. Przeskok 2,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albo  pocztową na adres siedziby Agencji. </w:t>
      </w:r>
    </w:p>
    <w:p w14:paraId="7789A868" w14:textId="77777777" w:rsidR="004F6305" w:rsidRPr="000553B1" w:rsidRDefault="004F6305" w:rsidP="004F6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 w:rsidRPr="006C7F97">
          <w:rPr>
            <w:rStyle w:val="Hipercze"/>
            <w:rFonts w:ascii="Arial" w:hAnsi="Arial" w:cs="Arial"/>
            <w:bCs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zaufanego.</w:t>
      </w:r>
    </w:p>
    <w:p w14:paraId="770E9896" w14:textId="77777777" w:rsidR="004F6305" w:rsidRDefault="004F6305" w:rsidP="004F6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bądź przesłane na adres poczty elektronicznej:</w:t>
      </w:r>
      <w:r w:rsidRPr="000553B1">
        <w:rPr>
          <w:bCs/>
        </w:rPr>
        <w:t xml:space="preserve"> </w:t>
      </w:r>
      <w:hyperlink r:id="rId11" w:history="1">
        <w:r w:rsidRPr="006C7F97">
          <w:rPr>
            <w:rStyle w:val="Hipercze"/>
            <w:rFonts w:ascii="Arial" w:hAnsi="Arial" w:cs="Arial"/>
            <w:bCs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600A79C" w14:textId="77777777" w:rsidR="004F6305" w:rsidRPr="00F42438" w:rsidRDefault="004F6305" w:rsidP="004F630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rozporządzeniem Ministra Zdrowia z dnia 20 marca 2020 r. w sprawie ogłoszenia na obszarze Rzeczypospolitej Polskiej stanu epidemii (Dz. U. z 2020 r., poz. 491 z </w:t>
      </w:r>
      <w:proofErr w:type="spellStart"/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zm.), w przypadku zamiaru przesłania  uwag wraz z Deklaracją Konfliktu Interesów</w:t>
      </w:r>
      <w:r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2" w:history="1">
        <w:r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622ABB8D" w14:textId="77777777" w:rsidR="004F6305" w:rsidRDefault="004F6305" w:rsidP="004F6305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1C69ECB0" w14:textId="77777777" w:rsidR="004F6305" w:rsidRDefault="004F6305" w:rsidP="004F6305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6A9D4F6" w14:textId="77777777" w:rsidR="004F6305" w:rsidRDefault="004F6305" w:rsidP="004F6305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5B9D9C" w14:textId="77777777" w:rsidR="004F6305" w:rsidRDefault="004F6305" w:rsidP="004F6305">
      <w:pPr>
        <w:numPr>
          <w:ilvl w:val="0"/>
          <w:numId w:val="3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41BA4502" w14:textId="77777777" w:rsidR="004F6305" w:rsidRDefault="004F6305" w:rsidP="004F6305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647AD" w14:textId="77777777" w:rsidR="004F6305" w:rsidRDefault="004F6305" w:rsidP="004F6305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00288B8C" w14:textId="77777777" w:rsidR="004F6305" w:rsidRDefault="004F6305" w:rsidP="004F6305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2E7E2937" w14:textId="77777777" w:rsidR="004F6305" w:rsidRPr="002209E7" w:rsidRDefault="004F6305" w:rsidP="004F630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38FFF507" w14:textId="77777777" w:rsidR="004F6305" w:rsidRDefault="004F6305" w:rsidP="004F6305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4F6305" w14:paraId="30D4C95A" w14:textId="77777777" w:rsidTr="00A71E1E">
        <w:trPr>
          <w:trHeight w:hRule="exact" w:val="815"/>
        </w:trPr>
        <w:tc>
          <w:tcPr>
            <w:tcW w:w="250" w:type="dxa"/>
          </w:tcPr>
          <w:p w14:paraId="4E67F1CC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04B3FA4D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0F46F4" wp14:editId="5D21F58D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79611A0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232EDCB3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57D593FF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9B76BA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269649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604AC1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20BEF4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4A85C2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FA4BB3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70558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F6305" w14:paraId="45B9A571" w14:textId="77777777" w:rsidTr="00A71E1E">
        <w:trPr>
          <w:trHeight w:hRule="exact" w:val="815"/>
        </w:trPr>
        <w:tc>
          <w:tcPr>
            <w:tcW w:w="250" w:type="dxa"/>
          </w:tcPr>
          <w:p w14:paraId="6E3D4700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3FD9CBE1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D6062C" wp14:editId="7FB7D20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216F3A67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432035B8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F6305" w14:paraId="5E12D8D9" w14:textId="77777777" w:rsidTr="00A71E1E">
        <w:trPr>
          <w:trHeight w:hRule="exact" w:val="563"/>
        </w:trPr>
        <w:tc>
          <w:tcPr>
            <w:tcW w:w="250" w:type="dxa"/>
          </w:tcPr>
          <w:p w14:paraId="7E0CB278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8279E4E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011CC0" wp14:editId="27B8D33C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32F0E1CA" w14:textId="77777777" w:rsidR="004F6305" w:rsidRDefault="004F6305" w:rsidP="00A71E1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15EE34" w14:textId="77777777" w:rsidR="004F6305" w:rsidRDefault="004F6305" w:rsidP="004F6305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85FED8D" w14:textId="7289750D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88C6455" wp14:editId="3CF2124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Pr="004F6305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328F798" w14:textId="3A0B4594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DB4224F" wp14:editId="7294F57B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Pr="004F6305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55AF2CA1" w14:textId="77777777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79A6625" wp14:editId="594D7A06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3C4FEEFD" w14:textId="77777777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C4F1731" wp14:editId="5139729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619029DD" w14:textId="77777777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3ECEE42" wp14:editId="537D1BB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72A2E7D6" w14:textId="77777777" w:rsidR="004F6305" w:rsidRDefault="004F6305" w:rsidP="004F6305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19C143F" wp14:editId="5BC1582D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6EA4F3CD" w14:textId="77777777" w:rsidR="004F6305" w:rsidRDefault="004F6305" w:rsidP="004F6305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360A565" wp14:editId="4DB5D9F9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</w:rPr>
        <w:t>prowadzenie działalności gospodarczej w zakresie wytwarzania 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4929F170" w14:textId="77777777" w:rsidR="004F6305" w:rsidRDefault="004F6305" w:rsidP="004F6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203A2A" w14:textId="77777777" w:rsidR="004F6305" w:rsidRDefault="004F6305" w:rsidP="004F6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4644D5B" w14:textId="77777777" w:rsidR="004F6305" w:rsidRDefault="004F6305" w:rsidP="004F63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6F84558" w14:textId="77777777" w:rsidR="004F6305" w:rsidRDefault="004F6305" w:rsidP="004F63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891E07" w14:textId="77777777" w:rsidR="004F6305" w:rsidRDefault="004F6305" w:rsidP="004F63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51E34F" w14:textId="77777777" w:rsidR="004F6305" w:rsidRDefault="004F6305" w:rsidP="004F63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213AF25D" w14:textId="45C6C057" w:rsidR="004F6305" w:rsidRDefault="004F6305" w:rsidP="004F6305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6D70A78F" w14:textId="77777777" w:rsidR="004F6305" w:rsidRDefault="004F6305" w:rsidP="004F6305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5D9079F" w14:textId="77777777" w:rsidR="004F6305" w:rsidRPr="00B55D29" w:rsidRDefault="004F6305" w:rsidP="004F6305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2061D2D" w14:textId="77777777" w:rsidR="004F6305" w:rsidRDefault="004F6305" w:rsidP="004F630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F9A2CF2" w14:textId="77777777" w:rsidR="004F6305" w:rsidRDefault="004F6305" w:rsidP="004F630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BB4BCE" w14:textId="77777777" w:rsidR="004F6305" w:rsidRPr="00242283" w:rsidRDefault="004F6305" w:rsidP="004F6305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457FC79" w14:textId="77777777" w:rsidR="004F6305" w:rsidRDefault="004F6305" w:rsidP="004F6305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E7D713E" w14:textId="77777777" w:rsidR="004F6305" w:rsidRDefault="004F6305" w:rsidP="004F6305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6E35B6" w14:textId="77777777" w:rsidR="004F6305" w:rsidRPr="00B55D29" w:rsidRDefault="004F6305" w:rsidP="004F6305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1671149A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B301012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537E3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D9DE5E4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D894148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A3EE5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96BCBEE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77B434C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1B2A5" w14:textId="77777777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DBF3D7B" w14:textId="77777777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CDD980" w14:textId="77777777" w:rsidTr="00AF256C">
        <w:trPr>
          <w:jc w:val="center"/>
        </w:trPr>
        <w:tc>
          <w:tcPr>
            <w:tcW w:w="803" w:type="pct"/>
            <w:vAlign w:val="center"/>
          </w:tcPr>
          <w:p w14:paraId="0CA673D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8B70F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1D46FB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E72431E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3D1DFB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247902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AB15D7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1085C80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570D6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8E146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7B71D40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55578A8E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6B43F4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48D1944" w14:textId="77777777" w:rsidTr="00AF256C">
        <w:trPr>
          <w:jc w:val="center"/>
        </w:trPr>
        <w:tc>
          <w:tcPr>
            <w:tcW w:w="803" w:type="pct"/>
            <w:vAlign w:val="center"/>
          </w:tcPr>
          <w:p w14:paraId="201A9D5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813DBB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CDFE62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405E69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140F416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84D2EB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A8E5E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16C0CF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93A3EF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A16FA0D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2C852A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E839F7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81ECAB0" w14:textId="77777777" w:rsidTr="00AF256C">
        <w:trPr>
          <w:jc w:val="center"/>
        </w:trPr>
        <w:tc>
          <w:tcPr>
            <w:tcW w:w="803" w:type="pct"/>
            <w:vAlign w:val="center"/>
          </w:tcPr>
          <w:p w14:paraId="3A894A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FF952A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AE396D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566BA4C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0052A33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D4B862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0D99AFA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105D0F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72DBDD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0FAC3F7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71B64E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F3CB09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697DE156" w14:textId="77777777" w:rsidTr="00AF256C">
        <w:trPr>
          <w:jc w:val="center"/>
        </w:trPr>
        <w:tc>
          <w:tcPr>
            <w:tcW w:w="726" w:type="pct"/>
            <w:vAlign w:val="center"/>
          </w:tcPr>
          <w:p w14:paraId="664FBD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C28314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4CF837B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6653E75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1D3A7E2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805825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2FE836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519F0F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2F3DDAC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0837260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038CA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6BB9C96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7A4253A" w14:textId="77777777" w:rsidTr="00AF256C">
        <w:trPr>
          <w:jc w:val="center"/>
        </w:trPr>
        <w:tc>
          <w:tcPr>
            <w:tcW w:w="803" w:type="pct"/>
            <w:vAlign w:val="center"/>
          </w:tcPr>
          <w:p w14:paraId="2672F4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31A62F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65435E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EAD8824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5F34DAC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9BA64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4B36C324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724CB58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3DCDDD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DBB9867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0EE90D9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0D25786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747AA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935E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A0D0F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7CCB2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89641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19B8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4937D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F098E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27000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380C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49C71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67C38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C5DE4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ED0C6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01B7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EDE6F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C25EE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BFC79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57E4F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F8733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67B18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4D1297FB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08B7" w14:textId="77777777" w:rsidR="00FD743B" w:rsidRDefault="00FD743B" w:rsidP="00A82C21">
      <w:pPr>
        <w:spacing w:after="0" w:line="240" w:lineRule="auto"/>
      </w:pPr>
      <w:r>
        <w:separator/>
      </w:r>
    </w:p>
  </w:endnote>
  <w:endnote w:type="continuationSeparator" w:id="0">
    <w:p w14:paraId="00A017D2" w14:textId="77777777" w:rsidR="00FD743B" w:rsidRDefault="00FD743B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70B56" w14:textId="77777777" w:rsidR="00FD743B" w:rsidRDefault="00FD743B" w:rsidP="00A82C21">
      <w:pPr>
        <w:spacing w:after="0" w:line="240" w:lineRule="auto"/>
      </w:pPr>
      <w:r>
        <w:separator/>
      </w:r>
    </w:p>
  </w:footnote>
  <w:footnote w:type="continuationSeparator" w:id="0">
    <w:p w14:paraId="2FC6C7F5" w14:textId="77777777" w:rsidR="00FD743B" w:rsidRDefault="00FD743B" w:rsidP="00A82C21">
      <w:pPr>
        <w:spacing w:after="0" w:line="240" w:lineRule="auto"/>
      </w:pPr>
      <w:r>
        <w:continuationSeparator/>
      </w:r>
    </w:p>
  </w:footnote>
  <w:footnote w:id="1">
    <w:p w14:paraId="51E8DC78" w14:textId="52C09A8C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885E25" w:rsidRPr="00885E25">
        <w:rPr>
          <w:rFonts w:ascii="Arial" w:hAnsi="Arial" w:cs="Arial"/>
          <w:i/>
          <w:sz w:val="16"/>
          <w:szCs w:val="16"/>
        </w:rPr>
        <w:t xml:space="preserve">Dz. U. z 2020 r., poz. 357, z </w:t>
      </w:r>
      <w:proofErr w:type="spellStart"/>
      <w:r w:rsidR="00885E25" w:rsidRPr="00885E2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885E25" w:rsidRPr="00885E25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54780DD5" w14:textId="768206DE" w:rsidR="004F6305" w:rsidRDefault="004F6305" w:rsidP="004F63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Pr="004F6305">
        <w:rPr>
          <w:rFonts w:ascii="Arial" w:hAnsi="Arial" w:cs="Arial"/>
          <w:i/>
          <w:iCs/>
          <w:sz w:val="16"/>
          <w:szCs w:val="16"/>
        </w:rPr>
        <w:t>Dz. z 2020 r., poz. 1398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1CB77F32" w14:textId="57AF43EB" w:rsidR="004F6305" w:rsidRDefault="004F6305" w:rsidP="004F63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Pr="004F6305">
        <w:rPr>
          <w:rFonts w:ascii="Arial" w:hAnsi="Arial" w:cs="Arial"/>
          <w:i/>
          <w:iCs/>
          <w:sz w:val="16"/>
          <w:szCs w:val="16"/>
        </w:rPr>
        <w:t>Dz. z 2020 r., poz. 1398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46975A56" w14:textId="77777777" w:rsidR="004F6305" w:rsidRDefault="004F6305" w:rsidP="004F6305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37715F6C" w14:textId="77777777" w:rsidR="004F6305" w:rsidRDefault="004F6305" w:rsidP="004F6305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273A1186" w14:textId="0BD0788F" w:rsidR="00AF256C" w:rsidRPr="00136052" w:rsidRDefault="00AF256C" w:rsidP="00A82C21">
      <w:pPr>
        <w:pStyle w:val="Tekstprzypisudolnego"/>
        <w:rPr>
          <w:rFonts w:cstheme="minorHAnsi"/>
          <w:i/>
          <w:sz w:val="16"/>
          <w:szCs w:val="16"/>
        </w:rPr>
      </w:pPr>
      <w:r w:rsidRPr="00136052">
        <w:rPr>
          <w:rStyle w:val="Odwoanieprzypisudolnego"/>
          <w:rFonts w:cstheme="minorHAnsi"/>
          <w:i/>
          <w:sz w:val="16"/>
          <w:szCs w:val="16"/>
        </w:rPr>
        <w:footnoteRef/>
      </w:r>
      <w:r w:rsidRPr="00136052">
        <w:rPr>
          <w:rFonts w:cstheme="minorHAnsi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885E25" w:rsidRPr="00885E25">
        <w:rPr>
          <w:rFonts w:cstheme="minorHAnsi"/>
          <w:i/>
          <w:sz w:val="16"/>
          <w:szCs w:val="16"/>
        </w:rPr>
        <w:t xml:space="preserve">Dz. U. z 2020 r., poz. 357, z </w:t>
      </w:r>
      <w:proofErr w:type="spellStart"/>
      <w:r w:rsidR="00885E25" w:rsidRPr="00885E25">
        <w:rPr>
          <w:rFonts w:cstheme="minorHAnsi"/>
          <w:i/>
          <w:sz w:val="16"/>
          <w:szCs w:val="16"/>
        </w:rPr>
        <w:t>późn</w:t>
      </w:r>
      <w:proofErr w:type="spellEnd"/>
      <w:r w:rsidR="00885E25" w:rsidRPr="00885E25">
        <w:rPr>
          <w:rFonts w:cstheme="minorHAnsi"/>
          <w:i/>
          <w:sz w:val="16"/>
          <w:szCs w:val="16"/>
        </w:rPr>
        <w:t>. zm.</w:t>
      </w:r>
      <w:r w:rsidRPr="00136052">
        <w:rPr>
          <w:rFonts w:cstheme="minorHAnsi"/>
          <w:i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364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136052"/>
    <w:rsid w:val="001D0734"/>
    <w:rsid w:val="00242283"/>
    <w:rsid w:val="00431339"/>
    <w:rsid w:val="0045581A"/>
    <w:rsid w:val="00493D61"/>
    <w:rsid w:val="004F6305"/>
    <w:rsid w:val="00515881"/>
    <w:rsid w:val="00525483"/>
    <w:rsid w:val="00571540"/>
    <w:rsid w:val="005C542F"/>
    <w:rsid w:val="0063756D"/>
    <w:rsid w:val="006A5FAF"/>
    <w:rsid w:val="00725C22"/>
    <w:rsid w:val="00725F34"/>
    <w:rsid w:val="007F0E92"/>
    <w:rsid w:val="007F6274"/>
    <w:rsid w:val="00807F23"/>
    <w:rsid w:val="0088520E"/>
    <w:rsid w:val="00885E25"/>
    <w:rsid w:val="008C0924"/>
    <w:rsid w:val="00951F6D"/>
    <w:rsid w:val="00953DA2"/>
    <w:rsid w:val="00987FCD"/>
    <w:rsid w:val="009A5D47"/>
    <w:rsid w:val="00A82C21"/>
    <w:rsid w:val="00AF256C"/>
    <w:rsid w:val="00AF3E7D"/>
    <w:rsid w:val="00B04D22"/>
    <w:rsid w:val="00B0517E"/>
    <w:rsid w:val="00B328D4"/>
    <w:rsid w:val="00B55D29"/>
    <w:rsid w:val="00BF2CCD"/>
    <w:rsid w:val="00C27548"/>
    <w:rsid w:val="00D37151"/>
    <w:rsid w:val="00D949EF"/>
    <w:rsid w:val="00DA3D6E"/>
    <w:rsid w:val="00DF559D"/>
    <w:rsid w:val="00E5526C"/>
    <w:rsid w:val="00EC2A8E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9F17"/>
  <w15:docId w15:val="{1E57921B-8AEA-414E-9A36-B6B500C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  <w:style w:type="character" w:customStyle="1" w:styleId="NAGZnak">
    <w:name w:val="NAG Znak"/>
    <w:link w:val="NAG"/>
    <w:uiPriority w:val="99"/>
    <w:locked/>
    <w:rsid w:val="004F6305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4F6305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Hipercze">
    <w:name w:val="Hyperlink"/>
    <w:rsid w:val="004F63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F6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mailto:sekretariat@aotm.gov.pl" TargetMode="Externa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Alicja Wójcik</cp:lastModifiedBy>
  <cp:revision>3</cp:revision>
  <cp:lastPrinted>2018-05-21T08:44:00Z</cp:lastPrinted>
  <dcterms:created xsi:type="dcterms:W3CDTF">2020-08-31T09:23:00Z</dcterms:created>
  <dcterms:modified xsi:type="dcterms:W3CDTF">2020-08-31T09:49:00Z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