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9D6F164" w:rsidR="000B57EF" w:rsidRPr="0068177F" w:rsidRDefault="007549EE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OT.4331.22.2020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7F02780" w:rsidR="000B57EF" w:rsidRPr="00D82A2C" w:rsidRDefault="007549EE" w:rsidP="007549E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Avastin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bewacyzumab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</w:t>
            </w:r>
            <w:r w:rsidRPr="007549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 zaawansowane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 raka szyjki macicy (ICD-10 C</w:t>
            </w:r>
            <w:r w:rsidRPr="007549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53)”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5A28113D" w14:textId="77777777" w:rsidR="007549EE" w:rsidRDefault="007549EE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 w:rsidRPr="007549EE">
        <w:rPr>
          <w:rStyle w:val="NAGZnak"/>
          <w:b w:val="0"/>
          <w:kern w:val="32"/>
          <w:sz w:val="20"/>
          <w:szCs w:val="20"/>
        </w:rPr>
        <w:t xml:space="preserve">Wniosek o objęcie refundacją leku </w:t>
      </w:r>
      <w:proofErr w:type="spellStart"/>
      <w:r w:rsidRPr="007549EE">
        <w:rPr>
          <w:rStyle w:val="NAGZnak"/>
          <w:b w:val="0"/>
          <w:kern w:val="32"/>
          <w:sz w:val="20"/>
          <w:szCs w:val="20"/>
        </w:rPr>
        <w:t>Avastin</w:t>
      </w:r>
      <w:proofErr w:type="spellEnd"/>
      <w:r w:rsidRPr="007549EE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7549EE">
        <w:rPr>
          <w:rStyle w:val="NAGZnak"/>
          <w:b w:val="0"/>
          <w:kern w:val="32"/>
          <w:sz w:val="20"/>
          <w:szCs w:val="20"/>
        </w:rPr>
        <w:t>bewacyzumab</w:t>
      </w:r>
      <w:proofErr w:type="spellEnd"/>
      <w:r w:rsidRPr="007549EE">
        <w:rPr>
          <w:rStyle w:val="NAGZnak"/>
          <w:b w:val="0"/>
          <w:kern w:val="32"/>
          <w:sz w:val="20"/>
          <w:szCs w:val="20"/>
        </w:rPr>
        <w:t>) w ramach programu lekowego „Leczenie chorych na zaawansowanego raka szyjki macicy (ICD-10 C53)”</w:t>
      </w:r>
    </w:p>
    <w:p w14:paraId="70D7E2AB" w14:textId="20BBA7FB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11331" w14:textId="77777777" w:rsidR="00195858" w:rsidRDefault="00195858" w:rsidP="005E0437">
      <w:pPr>
        <w:spacing w:after="0" w:line="240" w:lineRule="auto"/>
      </w:pPr>
      <w:r>
        <w:separator/>
      </w:r>
    </w:p>
  </w:endnote>
  <w:endnote w:type="continuationSeparator" w:id="0">
    <w:p w14:paraId="5233D085" w14:textId="77777777" w:rsidR="00195858" w:rsidRDefault="0019585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3831F" w14:textId="77777777" w:rsidR="00195858" w:rsidRDefault="00195858" w:rsidP="005E0437">
      <w:pPr>
        <w:spacing w:after="0" w:line="240" w:lineRule="auto"/>
      </w:pPr>
      <w:r>
        <w:separator/>
      </w:r>
    </w:p>
  </w:footnote>
  <w:footnote w:type="continuationSeparator" w:id="0">
    <w:p w14:paraId="7859972F" w14:textId="77777777" w:rsidR="00195858" w:rsidRDefault="0019585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95858"/>
    <w:rsid w:val="001D21EA"/>
    <w:rsid w:val="002209E7"/>
    <w:rsid w:val="002A33D2"/>
    <w:rsid w:val="003052E6"/>
    <w:rsid w:val="00312C23"/>
    <w:rsid w:val="003E490D"/>
    <w:rsid w:val="004037DB"/>
    <w:rsid w:val="004727E8"/>
    <w:rsid w:val="004968E2"/>
    <w:rsid w:val="004A45CF"/>
    <w:rsid w:val="004D4584"/>
    <w:rsid w:val="00534919"/>
    <w:rsid w:val="00595D4A"/>
    <w:rsid w:val="005E0437"/>
    <w:rsid w:val="006655D6"/>
    <w:rsid w:val="006C7F97"/>
    <w:rsid w:val="006F4BCF"/>
    <w:rsid w:val="007323DC"/>
    <w:rsid w:val="007549EE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10</cp:revision>
  <dcterms:created xsi:type="dcterms:W3CDTF">2020-05-28T12:53:00Z</dcterms:created>
  <dcterms:modified xsi:type="dcterms:W3CDTF">2020-09-30T14:10:00Z</dcterms:modified>
</cp:coreProperties>
</file>