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bookmarkStart w:id="0" w:name="_GoBack"/>
      <w:bookmarkEnd w:id="0"/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1531472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A60A940" w:rsidR="000B57EF" w:rsidRPr="00D82A2C" w:rsidRDefault="00313C86" w:rsidP="002F6A5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Pr="00313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Imnovid (pomalidomid)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„Leczenie dorosłych chorych na opornego lub nawrotowego szpiczaka plazmocytowego (ICD10 C90.0)”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17FBF28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D54505">
        <w:rPr>
          <w:rStyle w:val="NAGZnak"/>
          <w:b w:val="0"/>
          <w:kern w:val="32"/>
          <w:sz w:val="20"/>
          <w:szCs w:val="20"/>
        </w:rPr>
        <w:t>ów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>y</w:t>
      </w:r>
      <w:r w:rsidR="00D54505">
        <w:rPr>
          <w:rStyle w:val="NAGZnak"/>
          <w:b w:val="0"/>
          <w:kern w:val="32"/>
          <w:sz w:val="20"/>
          <w:szCs w:val="20"/>
        </w:rPr>
        <w:t>ch</w:t>
      </w:r>
      <w:r>
        <w:rPr>
          <w:rStyle w:val="NAGZnak"/>
          <w:b w:val="0"/>
          <w:kern w:val="32"/>
          <w:sz w:val="20"/>
          <w:szCs w:val="20"/>
        </w:rPr>
        <w:t xml:space="preserve"> </w:t>
      </w:r>
      <w:r w:rsidR="00313C86" w:rsidRPr="00313C86">
        <w:rPr>
          <w:rStyle w:val="NAGZnak"/>
          <w:b w:val="0"/>
          <w:kern w:val="32"/>
          <w:sz w:val="20"/>
          <w:szCs w:val="20"/>
        </w:rPr>
        <w:t>Imnovid (pomalidomid) w ramach programu lekowego: „Leczenie dorosłych chorych na opornego lub nawrotowego szpiczaka plazmocytowego (ICD10 C90.0)”</w:t>
      </w:r>
      <w:r w:rsidR="00313C86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B016" w14:textId="77777777" w:rsidR="002F4086" w:rsidRDefault="002F4086" w:rsidP="005E0437">
      <w:pPr>
        <w:spacing w:after="0" w:line="240" w:lineRule="auto"/>
      </w:pPr>
      <w:r>
        <w:separator/>
      </w:r>
    </w:p>
  </w:endnote>
  <w:endnote w:type="continuationSeparator" w:id="0">
    <w:p w14:paraId="550FF688" w14:textId="77777777" w:rsidR="002F4086" w:rsidRDefault="002F408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BEFB" w14:textId="77777777" w:rsidR="002F4086" w:rsidRDefault="002F4086" w:rsidP="005E0437">
      <w:pPr>
        <w:spacing w:after="0" w:line="240" w:lineRule="auto"/>
      </w:pPr>
      <w:r>
        <w:separator/>
      </w:r>
    </w:p>
  </w:footnote>
  <w:footnote w:type="continuationSeparator" w:id="0">
    <w:p w14:paraId="6779A785" w14:textId="77777777" w:rsidR="002F4086" w:rsidRDefault="002F4086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1AD"/>
    <w:rsid w:val="000553B1"/>
    <w:rsid w:val="000B57EF"/>
    <w:rsid w:val="000D2806"/>
    <w:rsid w:val="00103F5F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9556C6"/>
    <w:rsid w:val="00975736"/>
    <w:rsid w:val="009A6875"/>
    <w:rsid w:val="009A6CFD"/>
    <w:rsid w:val="00A302E6"/>
    <w:rsid w:val="00A719E3"/>
    <w:rsid w:val="00A9543C"/>
    <w:rsid w:val="00AC2A25"/>
    <w:rsid w:val="00B476FB"/>
    <w:rsid w:val="00B85D35"/>
    <w:rsid w:val="00B9591A"/>
    <w:rsid w:val="00C07EA1"/>
    <w:rsid w:val="00C70D09"/>
    <w:rsid w:val="00C85811"/>
    <w:rsid w:val="00D54505"/>
    <w:rsid w:val="00D65DA0"/>
    <w:rsid w:val="00D82A2C"/>
    <w:rsid w:val="00D83027"/>
    <w:rsid w:val="00E134C5"/>
    <w:rsid w:val="00EF12DE"/>
    <w:rsid w:val="00F20C0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8</cp:revision>
  <dcterms:created xsi:type="dcterms:W3CDTF">2020-09-18T07:24:00Z</dcterms:created>
  <dcterms:modified xsi:type="dcterms:W3CDTF">2021-04-23T07:31:00Z</dcterms:modified>
</cp:coreProperties>
</file>