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C1E43E6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7A5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7A5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7A5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341A70D" w:rsidR="000B57EF" w:rsidRPr="00D82A2C" w:rsidRDefault="004727E8" w:rsidP="004D446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</w:t>
            </w:r>
            <w:r w:rsidR="000D28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produktu leczniczego </w:t>
            </w:r>
            <w:proofErr w:type="spellStart"/>
            <w:r w:rsidR="007A5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Tagrisso</w:t>
            </w:r>
            <w:proofErr w:type="spellEnd"/>
            <w:r w:rsidR="004D4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7A5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ozymertynib</w:t>
            </w:r>
            <w:proofErr w:type="spellEnd"/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</w:t>
            </w:r>
            <w:r w:rsidR="00EE70A7" w:rsidRPr="00EE70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A595D" w:rsidRPr="007A5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„</w:t>
            </w:r>
            <w:r w:rsidR="007A595D" w:rsidRPr="007A5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Leczenie </w:t>
            </w:r>
            <w:proofErr w:type="spellStart"/>
            <w:r w:rsidR="007A595D" w:rsidRPr="007A5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niedrobnokomórkowego</w:t>
            </w:r>
            <w:proofErr w:type="spellEnd"/>
            <w:r w:rsidR="007A595D" w:rsidRPr="007A5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raka płuca (ICD-10 C34)”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65581C39" w:rsidR="002A33D2" w:rsidRPr="002209E7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 xml:space="preserve">y </w:t>
      </w:r>
      <w:proofErr w:type="spellStart"/>
      <w:r w:rsidR="007A595D" w:rsidRPr="007A595D">
        <w:rPr>
          <w:rFonts w:ascii="Arial" w:eastAsia="Calibri" w:hAnsi="Arial" w:cs="Times New Roman"/>
          <w:kern w:val="32"/>
          <w:sz w:val="20"/>
          <w:szCs w:val="20"/>
          <w:lang w:eastAsia="pl-PL"/>
        </w:rPr>
        <w:t>Tagrisso</w:t>
      </w:r>
      <w:proofErr w:type="spellEnd"/>
      <w:r w:rsidR="007A595D" w:rsidRPr="007A595D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 (</w:t>
      </w:r>
      <w:proofErr w:type="spellStart"/>
      <w:r w:rsidR="007A595D" w:rsidRPr="007A595D">
        <w:rPr>
          <w:rFonts w:ascii="Arial" w:eastAsia="Calibri" w:hAnsi="Arial" w:cs="Times New Roman"/>
          <w:kern w:val="32"/>
          <w:sz w:val="20"/>
          <w:szCs w:val="20"/>
          <w:lang w:eastAsia="pl-PL"/>
        </w:rPr>
        <w:t>ozymertynib</w:t>
      </w:r>
      <w:proofErr w:type="spellEnd"/>
      <w:r w:rsidR="007A595D" w:rsidRPr="007A595D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) w ramach programu lekowego </w:t>
      </w:r>
      <w:r w:rsidR="007A595D" w:rsidRPr="007A595D">
        <w:rPr>
          <w:rFonts w:ascii="Arial" w:eastAsia="Calibri" w:hAnsi="Arial" w:cs="Times New Roman"/>
          <w:b/>
          <w:bCs/>
          <w:kern w:val="32"/>
          <w:sz w:val="20"/>
          <w:szCs w:val="20"/>
          <w:lang w:eastAsia="pl-PL"/>
        </w:rPr>
        <w:t>„</w:t>
      </w:r>
      <w:r w:rsidR="007A595D" w:rsidRPr="007A595D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Leczenie </w:t>
      </w:r>
      <w:proofErr w:type="spellStart"/>
      <w:r w:rsidR="007A595D" w:rsidRPr="007A595D">
        <w:rPr>
          <w:rFonts w:ascii="Arial" w:eastAsia="Calibri" w:hAnsi="Arial" w:cs="Times New Roman"/>
          <w:kern w:val="32"/>
          <w:sz w:val="20"/>
          <w:szCs w:val="20"/>
          <w:lang w:eastAsia="pl-PL"/>
        </w:rPr>
        <w:t>niedrobnokomórkowego</w:t>
      </w:r>
      <w:proofErr w:type="spellEnd"/>
      <w:r w:rsidR="007A595D" w:rsidRPr="007A595D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 raka płuca (ICD-10 C34)”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17BB69E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39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5F601B4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398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594703A6" w:rsidR="000B57EF" w:rsidRPr="00EE70A7" w:rsidRDefault="005E0437" w:rsidP="00EE70A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1D94" w14:textId="77777777" w:rsidR="000E5631" w:rsidRDefault="000E5631" w:rsidP="005E0437">
      <w:pPr>
        <w:spacing w:after="0" w:line="240" w:lineRule="auto"/>
      </w:pPr>
      <w:r>
        <w:separator/>
      </w:r>
    </w:p>
  </w:endnote>
  <w:endnote w:type="continuationSeparator" w:id="0">
    <w:p w14:paraId="5B68A15B" w14:textId="77777777" w:rsidR="000E5631" w:rsidRDefault="000E563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1D93" w14:textId="77777777" w:rsidR="000E5631" w:rsidRDefault="000E5631" w:rsidP="005E0437">
      <w:pPr>
        <w:spacing w:after="0" w:line="240" w:lineRule="auto"/>
      </w:pPr>
      <w:r>
        <w:separator/>
      </w:r>
    </w:p>
  </w:footnote>
  <w:footnote w:type="continuationSeparator" w:id="0">
    <w:p w14:paraId="7A69492F" w14:textId="77777777" w:rsidR="000E5631" w:rsidRDefault="000E5631" w:rsidP="005E0437">
      <w:pPr>
        <w:spacing w:after="0" w:line="240" w:lineRule="auto"/>
      </w:pPr>
      <w:r>
        <w:continuationSeparator/>
      </w:r>
    </w:p>
  </w:footnote>
  <w:footnote w:id="1">
    <w:p w14:paraId="0F288D9E" w14:textId="6C223F9B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8C3D98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8C3D98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22499519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C3D98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</w:t>
      </w:r>
      <w:r w:rsidR="008C3D98">
        <w:rPr>
          <w:rFonts w:ascii="Arial" w:hAnsi="Arial" w:cs="Arial"/>
          <w:i/>
          <w:iCs/>
          <w:sz w:val="16"/>
          <w:szCs w:val="16"/>
        </w:rPr>
        <w:t>398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5F03F13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</w:t>
      </w:r>
      <w:r w:rsidR="00B65294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</w:t>
      </w:r>
      <w:r w:rsidR="00B65294">
        <w:rPr>
          <w:rFonts w:ascii="Arial" w:hAnsi="Arial" w:cs="Arial"/>
          <w:i/>
          <w:iCs/>
          <w:sz w:val="16"/>
          <w:szCs w:val="16"/>
        </w:rPr>
        <w:t>39</w:t>
      </w:r>
      <w:r w:rsidR="00AC2A25">
        <w:rPr>
          <w:rFonts w:ascii="Arial" w:hAnsi="Arial" w:cs="Arial"/>
          <w:i/>
          <w:iCs/>
          <w:sz w:val="16"/>
          <w:szCs w:val="16"/>
        </w:rPr>
        <w:t>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0E5631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468"/>
    <w:rsid w:val="004D4584"/>
    <w:rsid w:val="00534919"/>
    <w:rsid w:val="005E0437"/>
    <w:rsid w:val="006655D6"/>
    <w:rsid w:val="006C7F97"/>
    <w:rsid w:val="006F4BCF"/>
    <w:rsid w:val="007823FD"/>
    <w:rsid w:val="007A595D"/>
    <w:rsid w:val="007C5D20"/>
    <w:rsid w:val="007D6E92"/>
    <w:rsid w:val="008A5DF2"/>
    <w:rsid w:val="008B57D8"/>
    <w:rsid w:val="008C3D98"/>
    <w:rsid w:val="009556C6"/>
    <w:rsid w:val="00975736"/>
    <w:rsid w:val="009A6875"/>
    <w:rsid w:val="00A302E6"/>
    <w:rsid w:val="00AC2A25"/>
    <w:rsid w:val="00B476FB"/>
    <w:rsid w:val="00B65294"/>
    <w:rsid w:val="00B85D35"/>
    <w:rsid w:val="00BD0D61"/>
    <w:rsid w:val="00C07EA1"/>
    <w:rsid w:val="00C70D09"/>
    <w:rsid w:val="00C85811"/>
    <w:rsid w:val="00D82A2C"/>
    <w:rsid w:val="00E134C5"/>
    <w:rsid w:val="00EE70A7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Iwona Tomaszewska</cp:lastModifiedBy>
  <cp:revision>2</cp:revision>
  <dcterms:created xsi:type="dcterms:W3CDTF">2021-04-21T10:08:00Z</dcterms:created>
  <dcterms:modified xsi:type="dcterms:W3CDTF">2021-04-21T10:08:00Z</dcterms:modified>
</cp:coreProperties>
</file>