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6311BFD6" w:rsidR="005E0437" w:rsidRDefault="008E34E2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raportu</w:t>
      </w:r>
      <w:r w:rsidR="005E043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Agencji Oceny Technologii Medycznych i Taryfikacji</w:t>
      </w:r>
    </w:p>
    <w:p w14:paraId="3368B16C" w14:textId="01133218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 analiz </w:t>
      </w:r>
      <w:r w:rsidR="00203DC8">
        <w:rPr>
          <w:rFonts w:ascii="Arial" w:eastAsia="Times New Roman" w:hAnsi="Arial" w:cs="Arial"/>
          <w:b/>
          <w:sz w:val="24"/>
          <w:szCs w:val="24"/>
          <w:lang w:eastAsia="ar-SA"/>
        </w:rPr>
        <w:t>podmiotu odpowiedzialnego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193F862E" w:rsidR="005E0437" w:rsidRPr="003D7057" w:rsidRDefault="005E0437" w:rsidP="008B370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 w:rsidRPr="003D7057">
              <w:rPr>
                <w:rFonts w:ascii="Arial" w:eastAsia="Calibri" w:hAnsi="Arial" w:cs="Arial"/>
                <w:b/>
                <w:sz w:val="23"/>
                <w:szCs w:val="23"/>
                <w:lang w:eastAsia="ar-SA"/>
              </w:rPr>
              <w:t xml:space="preserve">Formularz zgłaszania uwag do </w:t>
            </w:r>
            <w:r w:rsidR="00E03ADB">
              <w:rPr>
                <w:rFonts w:ascii="Arial" w:eastAsia="Calibri" w:hAnsi="Arial" w:cs="Arial"/>
                <w:b/>
                <w:sz w:val="23"/>
                <w:szCs w:val="23"/>
                <w:lang w:eastAsia="ar-SA"/>
              </w:rPr>
              <w:t>raportu</w:t>
            </w:r>
            <w:r w:rsidRPr="003D7057">
              <w:rPr>
                <w:rFonts w:ascii="Arial" w:eastAsia="Calibri" w:hAnsi="Arial" w:cs="Arial"/>
                <w:b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3D7057">
              <w:rPr>
                <w:rFonts w:ascii="Arial" w:eastAsia="Calibri" w:hAnsi="Arial" w:cs="Arial"/>
                <w:b/>
                <w:sz w:val="23"/>
                <w:szCs w:val="23"/>
                <w:lang w:eastAsia="ar-SA"/>
              </w:rPr>
              <w:t>AOTMiT</w:t>
            </w:r>
            <w:proofErr w:type="spellEnd"/>
            <w:r w:rsidRPr="003D7057"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:</w:t>
            </w:r>
          </w:p>
        </w:tc>
      </w:tr>
      <w:tr w:rsidR="00524111" w14:paraId="06758E86" w14:textId="77777777" w:rsidTr="00811A3A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524111" w:rsidRPr="003D7057" w:rsidRDefault="00524111" w:rsidP="008B370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 w:rsidRPr="003D7057"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69C6" w14:textId="5CDE3944" w:rsidR="00524111" w:rsidRPr="003D7057" w:rsidRDefault="005F1664" w:rsidP="008B370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3"/>
                <w:szCs w:val="23"/>
                <w:highlight w:val="cyan"/>
                <w:lang w:eastAsia="ar-SA"/>
              </w:rPr>
            </w:pPr>
            <w:r w:rsidRPr="005F1664">
              <w:rPr>
                <w:rFonts w:ascii="Arial" w:hAnsi="Arial" w:cs="Arial"/>
                <w:sz w:val="23"/>
                <w:szCs w:val="23"/>
              </w:rPr>
              <w:t>OT.42</w:t>
            </w:r>
            <w:r w:rsidR="00082EF3">
              <w:rPr>
                <w:rFonts w:ascii="Arial" w:hAnsi="Arial" w:cs="Arial"/>
                <w:sz w:val="23"/>
                <w:szCs w:val="23"/>
              </w:rPr>
              <w:t>21.49.2021</w:t>
            </w:r>
          </w:p>
        </w:tc>
      </w:tr>
      <w:tr w:rsidR="00524111" w14:paraId="04E05D02" w14:textId="77777777" w:rsidTr="00811A3A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524111" w:rsidRPr="003D7057" w:rsidRDefault="00524111" w:rsidP="008B370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 w:rsidRPr="003D7057"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21C6" w14:textId="1B56DBF3" w:rsidR="005F1664" w:rsidRPr="003D7057" w:rsidRDefault="00082EF3" w:rsidP="005F166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082EF3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 xml:space="preserve">Ocena w sprawie zasadności wprowadzenia do programu polityki zdrowotnej Ministra Zdrowia pn.: „Leczenie antyretrowirusowe osób żyjących z wirusem HIV w Polsce” terapii antyretrowirusowej złożonej z leku </w:t>
            </w:r>
            <w:proofErr w:type="spellStart"/>
            <w:r w:rsidRPr="00082EF3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Vocabria</w:t>
            </w:r>
            <w:proofErr w:type="spellEnd"/>
            <w:r w:rsidRPr="00082EF3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 xml:space="preserve"> (</w:t>
            </w:r>
            <w:proofErr w:type="spellStart"/>
            <w:r w:rsidRPr="00082EF3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kabotegrawir</w:t>
            </w:r>
            <w:proofErr w:type="spellEnd"/>
            <w:r w:rsidRPr="00082EF3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 xml:space="preserve">), stosowanego w połączeniu z </w:t>
            </w:r>
            <w:proofErr w:type="spellStart"/>
            <w:r w:rsidRPr="00082EF3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rylpiwiryną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.</w:t>
            </w:r>
          </w:p>
        </w:tc>
      </w:tr>
    </w:tbl>
    <w:p w14:paraId="198E879A" w14:textId="321CBE1A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>albo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717AF018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(pkt. 2) wraz z wypełnioną Deklaracją Konfliktu Interesów (pkt. 1) podpisaną za pomocą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ECFF88A" w14:textId="10D01CC0" w:rsidR="005E0437" w:rsidRPr="003D7057" w:rsidRDefault="004727E8" w:rsidP="003D705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w przypadku zamiaru przesłania</w:t>
      </w:r>
      <w:r w:rsidR="005241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</w:t>
      </w:r>
      <w:r w:rsidR="005241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>pocztową na adres siedziby Agencji,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</w:t>
      </w:r>
      <w:r w:rsidR="0052411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0"/>
    <w:p w14:paraId="2B7E8FA4" w14:textId="2A41D080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5875621D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Deklaracja o konflikcie interesów (DKI)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– do wypełnienia w przypadku uwag do </w:t>
      </w:r>
      <w:r w:rsidR="00E03ADB">
        <w:rPr>
          <w:rFonts w:ascii="Arial" w:eastAsia="Times New Roman" w:hAnsi="Arial" w:cs="Arial"/>
          <w:sz w:val="20"/>
          <w:szCs w:val="20"/>
          <w:lang w:eastAsia="ar-SA"/>
        </w:rPr>
        <w:t>raportu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6330EDB1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</w:t>
      </w:r>
      <w:r w:rsidR="00E03ADB">
        <w:rPr>
          <w:rFonts w:ascii="Arial" w:eastAsia="Times New Roman" w:hAnsi="Arial" w:cs="Arial"/>
          <w:b/>
          <w:sz w:val="20"/>
          <w:szCs w:val="20"/>
          <w:lang w:eastAsia="ar-SA"/>
        </w:rPr>
        <w:t>go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E03ADB">
        <w:rPr>
          <w:rFonts w:ascii="Arial" w:eastAsia="Times New Roman" w:hAnsi="Arial" w:cs="Arial"/>
          <w:b/>
          <w:sz w:val="20"/>
          <w:szCs w:val="20"/>
          <w:lang w:eastAsia="ar-SA"/>
        </w:rPr>
        <w:t>raportu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688C2155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1169D9AC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</w:t>
            </w:r>
            <w:r w:rsidR="00E03A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ego raportu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340DA775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</w:t>
      </w:r>
      <w:r w:rsidR="00524111">
        <w:rPr>
          <w:rFonts w:ascii="Arial" w:eastAsia="Times New Roman" w:hAnsi="Arial" w:cs="Arial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sz w:val="20"/>
          <w:szCs w:val="20"/>
          <w:lang w:eastAsia="pl-PL"/>
        </w:rPr>
        <w:t>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0F82BE58" w:rsidR="005E0437" w:rsidRDefault="00957DD8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4304">
        <w:rPr>
          <w:rFonts w:ascii="Calibri" w:eastAsia="Times New Roman" w:hAnsi="Calibri" w:cs="Calibri"/>
          <w:sz w:val="24"/>
          <w:szCs w:val="24"/>
        </w:rPr>
        <w:lastRenderedPageBreak/>
        <w:object w:dxaOrig="225" w:dyaOrig="225" w14:anchorId="3AF2F7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12pt;height:12.6pt" o:ole="">
            <v:imagedata r:id="rId13" o:title=""/>
          </v:shape>
          <w:control r:id="rId14" w:name="CheckBox181111221" w:shapeid="_x0000_i1050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2B06E2" w:rsidRPr="002B06E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(Dz. z 2020 r., poz. 1398)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286302C6" w:rsidR="005E0437" w:rsidRDefault="00957DD8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2EC4AE3F">
          <v:shape id="_x0000_i1049" type="#_x0000_t75" style="width:12pt;height:12.6pt" o:ole="">
            <v:imagedata r:id="rId13" o:title=""/>
          </v:shape>
          <w:control r:id="rId15" w:name="CheckBox1811112211" w:shapeid="_x0000_i1049"/>
        </w:object>
      </w:r>
      <w:r w:rsidRPr="00004304">
        <w:rPr>
          <w:rFonts w:ascii="Calibri" w:eastAsia="Times New Roman" w:hAnsi="Calibri" w:cs="Calibri"/>
          <w:sz w:val="24"/>
          <w:szCs w:val="24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2B06E2" w:rsidRPr="002B06E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(Dz. z 2020 r., poz. 1398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64DD2F44" w:rsidR="005E0437" w:rsidRDefault="00957DD8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68BB197D">
          <v:shape id="_x0000_i1031" type="#_x0000_t75" style="width:12pt;height:12.6pt" o:ole="">
            <v:imagedata r:id="rId13" o:title=""/>
          </v:shape>
          <w:control r:id="rId16" w:name="CheckBox1811112212" w:shapeid="_x0000_i1031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3C5D5D9D" w:rsidR="005E0437" w:rsidRDefault="00957DD8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43A2B6F">
          <v:shape id="_x0000_i1033" type="#_x0000_t75" style="width:12pt;height:12.6pt" o:ole="">
            <v:imagedata r:id="rId13" o:title=""/>
          </v:shape>
          <w:control r:id="rId17" w:name="CheckBox1811112213" w:shapeid="_x0000_i103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D298196" w:rsidR="005E0437" w:rsidRDefault="00957DD8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0CB045F0">
          <v:shape id="_x0000_i1035" type="#_x0000_t75" style="width:12pt;height:12.6pt" o:ole="">
            <v:imagedata r:id="rId13" o:title=""/>
          </v:shape>
          <w:control r:id="rId18" w:name="CheckBox1811112214" w:shapeid="_x0000_i1035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</w:t>
      </w:r>
      <w:r w:rsidR="00524111">
        <w:rPr>
          <w:rStyle w:val="txt-new"/>
          <w:rFonts w:ascii="Arial" w:hAnsi="Arial" w:cs="Arial"/>
          <w:sz w:val="20"/>
          <w:szCs w:val="20"/>
        </w:rPr>
        <w:t> </w:t>
      </w:r>
      <w:r w:rsidR="005E0437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24CA3A40" w:rsidR="005E0437" w:rsidRDefault="00957DD8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483A05EC">
          <v:shape id="_x0000_i1045" type="#_x0000_t75" style="width:12pt;height:12.6pt" o:ole="">
            <v:imagedata r:id="rId13" o:title=""/>
          </v:shape>
          <w:control r:id="rId19" w:name="CheckBox1811112215" w:shapeid="_x0000_i1045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524111">
        <w:rPr>
          <w:rStyle w:val="txt-new"/>
          <w:rFonts w:ascii="Arial" w:hAnsi="Arial" w:cs="Arial"/>
          <w:sz w:val="20"/>
          <w:szCs w:val="20"/>
        </w:rPr>
        <w:t> </w:t>
      </w:r>
      <w:r w:rsidR="005E0437"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4F55AC92" w:rsidR="005E0437" w:rsidRDefault="00957DD8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674E3B84">
          <v:shape id="_x0000_i1047" type="#_x0000_t75" style="width:12pt;height:12.6pt" o:ole="">
            <v:imagedata r:id="rId13" o:title=""/>
          </v:shape>
          <w:control r:id="rId20" w:name="CheckBox1811112216" w:shapeid="_x0000_i1047"/>
        </w:object>
      </w:r>
      <w:r w:rsidR="005E0437">
        <w:rPr>
          <w:rFonts w:ascii="Arial" w:eastAsia="Times New Roman" w:hAnsi="Arial" w:cs="Times New Roman"/>
          <w:lang w:eastAsia="pl-PL"/>
        </w:rPr>
        <w:t xml:space="preserve"> </w:t>
      </w:r>
      <w:r w:rsidR="005E0437"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 w:rsidR="005E0437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 w:rsidR="005E0437"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0017840C" w:rsidR="000B57EF" w:rsidRPr="00E03D49" w:rsidRDefault="005E0437" w:rsidP="00E03D49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  <w:r w:rsidR="000B57EF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08B9EA0F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z2016</w:t>
      </w:r>
      <w:r w:rsidR="00524111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343BDBF4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</w:t>
      </w:r>
      <w:r w:rsidR="00082EF3">
        <w:rPr>
          <w:rFonts w:ascii="Arial" w:eastAsia="Times New Roman" w:hAnsi="Arial" w:cs="Arial"/>
          <w:b/>
          <w:sz w:val="24"/>
          <w:szCs w:val="24"/>
          <w:lang w:eastAsia="ar-SA"/>
        </w:rPr>
        <w:t>raportu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E8FD95B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odnoszą się wniesione uwagi; nie dotyczy </w:t>
            </w:r>
            <w:r w:rsidR="0052411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591ACD84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 </w:t>
      </w:r>
      <w:r w:rsidR="00203DC8">
        <w:rPr>
          <w:rFonts w:ascii="Arial" w:eastAsia="Times New Roman" w:hAnsi="Arial" w:cs="Arial"/>
          <w:b/>
          <w:sz w:val="24"/>
          <w:szCs w:val="24"/>
          <w:lang w:eastAsia="ar-SA"/>
        </w:rPr>
        <w:t>podmiotu odpowiedzialnego</w:t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D304BB">
        <w:trPr>
          <w:tblHeader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CE79E" w14:textId="77777777" w:rsidR="00B526C0" w:rsidRDefault="00B526C0" w:rsidP="005E0437">
      <w:pPr>
        <w:spacing w:after="0" w:line="240" w:lineRule="auto"/>
      </w:pPr>
      <w:r>
        <w:separator/>
      </w:r>
    </w:p>
  </w:endnote>
  <w:endnote w:type="continuationSeparator" w:id="0">
    <w:p w14:paraId="71638302" w14:textId="77777777" w:rsidR="00B526C0" w:rsidRDefault="00B526C0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C8FAF" w14:textId="77777777" w:rsidR="00B526C0" w:rsidRDefault="00B526C0" w:rsidP="005E0437">
      <w:pPr>
        <w:spacing w:after="0" w:line="240" w:lineRule="auto"/>
      </w:pPr>
      <w:r>
        <w:separator/>
      </w:r>
    </w:p>
  </w:footnote>
  <w:footnote w:type="continuationSeparator" w:id="0">
    <w:p w14:paraId="157664C5" w14:textId="77777777" w:rsidR="00B526C0" w:rsidRDefault="00B526C0" w:rsidP="005E0437">
      <w:pPr>
        <w:spacing w:after="0" w:line="240" w:lineRule="auto"/>
      </w:pPr>
      <w:r>
        <w:continuationSeparator/>
      </w:r>
    </w:p>
  </w:footnote>
  <w:footnote w:id="1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2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16C36"/>
    <w:rsid w:val="00017D28"/>
    <w:rsid w:val="00021B61"/>
    <w:rsid w:val="000553B1"/>
    <w:rsid w:val="00063931"/>
    <w:rsid w:val="00065169"/>
    <w:rsid w:val="00082EF3"/>
    <w:rsid w:val="000B57EF"/>
    <w:rsid w:val="001030A9"/>
    <w:rsid w:val="00103F5F"/>
    <w:rsid w:val="00142FDA"/>
    <w:rsid w:val="00152F5D"/>
    <w:rsid w:val="001D21EA"/>
    <w:rsid w:val="00203DC8"/>
    <w:rsid w:val="002209E7"/>
    <w:rsid w:val="002A33D2"/>
    <w:rsid w:val="002B06E2"/>
    <w:rsid w:val="002B3B8E"/>
    <w:rsid w:val="002D7D7A"/>
    <w:rsid w:val="003052E6"/>
    <w:rsid w:val="00312C23"/>
    <w:rsid w:val="003D7057"/>
    <w:rsid w:val="003E490D"/>
    <w:rsid w:val="00400130"/>
    <w:rsid w:val="00417AA4"/>
    <w:rsid w:val="004727E8"/>
    <w:rsid w:val="00484550"/>
    <w:rsid w:val="004968E2"/>
    <w:rsid w:val="004A45CF"/>
    <w:rsid w:val="004A7B23"/>
    <w:rsid w:val="004D4584"/>
    <w:rsid w:val="00524111"/>
    <w:rsid w:val="0052492E"/>
    <w:rsid w:val="00534919"/>
    <w:rsid w:val="0056286B"/>
    <w:rsid w:val="005E0437"/>
    <w:rsid w:val="005E4FFF"/>
    <w:rsid w:val="005F1664"/>
    <w:rsid w:val="006655D6"/>
    <w:rsid w:val="006C7F97"/>
    <w:rsid w:val="006F135A"/>
    <w:rsid w:val="006F4BCF"/>
    <w:rsid w:val="00737AD9"/>
    <w:rsid w:val="00741767"/>
    <w:rsid w:val="00752BCD"/>
    <w:rsid w:val="007823FD"/>
    <w:rsid w:val="007C5D20"/>
    <w:rsid w:val="007D6E92"/>
    <w:rsid w:val="00806EAF"/>
    <w:rsid w:val="00811A3A"/>
    <w:rsid w:val="00822D11"/>
    <w:rsid w:val="008529A3"/>
    <w:rsid w:val="00883FBC"/>
    <w:rsid w:val="008A5DF2"/>
    <w:rsid w:val="008B3705"/>
    <w:rsid w:val="008B57D8"/>
    <w:rsid w:val="008E34E2"/>
    <w:rsid w:val="0091531C"/>
    <w:rsid w:val="009556C6"/>
    <w:rsid w:val="00957DD8"/>
    <w:rsid w:val="00975736"/>
    <w:rsid w:val="00982AC4"/>
    <w:rsid w:val="009A24E6"/>
    <w:rsid w:val="009A39F7"/>
    <w:rsid w:val="009A6875"/>
    <w:rsid w:val="009B390F"/>
    <w:rsid w:val="009F4919"/>
    <w:rsid w:val="00A302E6"/>
    <w:rsid w:val="00AC2A25"/>
    <w:rsid w:val="00B209FC"/>
    <w:rsid w:val="00B476FB"/>
    <w:rsid w:val="00B526C0"/>
    <w:rsid w:val="00B85D35"/>
    <w:rsid w:val="00B91679"/>
    <w:rsid w:val="00BC5274"/>
    <w:rsid w:val="00BC5853"/>
    <w:rsid w:val="00C07EA1"/>
    <w:rsid w:val="00C70D09"/>
    <w:rsid w:val="00C85811"/>
    <w:rsid w:val="00CC001A"/>
    <w:rsid w:val="00CD57E2"/>
    <w:rsid w:val="00D304BB"/>
    <w:rsid w:val="00D82A2C"/>
    <w:rsid w:val="00DA386C"/>
    <w:rsid w:val="00E03ADB"/>
    <w:rsid w:val="00E03D49"/>
    <w:rsid w:val="00E134C5"/>
    <w:rsid w:val="00E2281C"/>
    <w:rsid w:val="00E61931"/>
    <w:rsid w:val="00E64F0E"/>
    <w:rsid w:val="00EC0CB0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control" Target="activeX/activeX2.xml"/><Relationship Id="rId10" Type="http://schemas.openxmlformats.org/officeDocument/2006/relationships/image" Target="media/image1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1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1166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Mira Ludwikowska</cp:lastModifiedBy>
  <cp:revision>3</cp:revision>
  <dcterms:created xsi:type="dcterms:W3CDTF">2022-02-03T14:29:00Z</dcterms:created>
  <dcterms:modified xsi:type="dcterms:W3CDTF">2022-02-03T14:35:00Z</dcterms:modified>
</cp:coreProperties>
</file>