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 w:rsidP="0027216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27216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72E2183A" w:rsidR="000B57EF" w:rsidRPr="0068177F" w:rsidRDefault="009402CE" w:rsidP="0027216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bookmarkStart w:id="0" w:name="_Hlk42161598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</w:t>
            </w:r>
            <w:bookmarkStart w:id="1" w:name="_Hlk99692106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423.1.12.202</w:t>
            </w:r>
            <w:bookmarkEnd w:id="0"/>
            <w:r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bookmarkEnd w:id="1"/>
          </w:p>
        </w:tc>
      </w:tr>
      <w:tr w:rsidR="000B57EF" w14:paraId="04E05D02" w14:textId="77777777" w:rsidTr="00FE1D4E">
        <w:trPr>
          <w:trHeight w:val="60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27216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DFBF" w14:textId="77777777" w:rsidR="009402CE" w:rsidRDefault="00FE1D4E" w:rsidP="00272163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E1D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E1D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Nexviadyme (</w:t>
            </w:r>
            <w:proofErr w:type="spellStart"/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avalglucosidasum</w:t>
            </w:r>
            <w:proofErr w:type="spellEnd"/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alfa)</w:t>
            </w:r>
            <w:r w:rsid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239421C6" w14:textId="5CAA91BF" w:rsidR="00FE1D4E" w:rsidRPr="00F703CD" w:rsidRDefault="00272163" w:rsidP="00243691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721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wskazaniu:</w:t>
            </w:r>
            <w:r w:rsidR="002436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ramach programu lekowego „Leczenie pacjentów z chorobą Pompego (ICD-10 </w:t>
            </w:r>
            <w:proofErr w:type="spellStart"/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E74.0</w:t>
            </w:r>
            <w:proofErr w:type="spellEnd"/>
            <w:r w:rsidR="009402CE" w:rsidRPr="009402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5A8CC1C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7AD98D4A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9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10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18C08E5D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2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11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2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4840F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272163">
      <w:pPr>
        <w:tabs>
          <w:tab w:val="num" w:pos="491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701F2F04" w:rsidR="002A33D2" w:rsidRPr="002209E7" w:rsidRDefault="00CA09D4" w:rsidP="00CA09D4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CA09D4">
        <w:rPr>
          <w:rStyle w:val="NAGZnak"/>
          <w:b w:val="0"/>
          <w:kern w:val="32"/>
          <w:sz w:val="20"/>
          <w:szCs w:val="20"/>
        </w:rPr>
        <w:t>Wniosek o objęcie refundacją leku Nexviadyme (</w:t>
      </w:r>
      <w:proofErr w:type="spellStart"/>
      <w:r w:rsidRPr="00CA09D4">
        <w:rPr>
          <w:rStyle w:val="NAGZnak"/>
          <w:b w:val="0"/>
          <w:kern w:val="32"/>
          <w:sz w:val="20"/>
          <w:szCs w:val="20"/>
        </w:rPr>
        <w:t>avalglucosidasum</w:t>
      </w:r>
      <w:proofErr w:type="spellEnd"/>
      <w:r w:rsidRPr="00CA09D4">
        <w:rPr>
          <w:rStyle w:val="NAGZnak"/>
          <w:b w:val="0"/>
          <w:kern w:val="32"/>
          <w:sz w:val="20"/>
          <w:szCs w:val="20"/>
        </w:rPr>
        <w:t xml:space="preserve"> alfa) we wskazaniu: w ramach programu lekowego „Leczenie pacjentów z chorobą Pompego (ICD-10 </w:t>
      </w:r>
      <w:proofErr w:type="spellStart"/>
      <w:r w:rsidRPr="00CA09D4">
        <w:rPr>
          <w:rStyle w:val="NAGZnak"/>
          <w:b w:val="0"/>
          <w:kern w:val="32"/>
          <w:sz w:val="20"/>
          <w:szCs w:val="20"/>
        </w:rPr>
        <w:t>E74.0</w:t>
      </w:r>
      <w:proofErr w:type="spellEnd"/>
      <w:r w:rsidRPr="00CA09D4">
        <w:rPr>
          <w:rStyle w:val="NAGZnak"/>
          <w:b w:val="0"/>
          <w:kern w:val="32"/>
          <w:sz w:val="20"/>
          <w:szCs w:val="20"/>
        </w:rPr>
        <w:t>)”</w:t>
      </w:r>
      <w:r w:rsidR="00F773FB"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3FC7FD1F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65pt" o:ole="">
                  <v:imagedata r:id="rId12" o:title=""/>
                </v:shape>
                <w:control r:id="rId13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345C6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pt;height:12.65pt" o:ole="">
                  <v:imagedata r:id="rId14" o:title=""/>
                </v:shape>
                <w:control r:id="rId15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03C8745A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pt;height:12.65pt" o:ole="">
                  <v:imagedata r:id="rId12" o:title=""/>
                </v:shape>
                <w:control r:id="rId16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66940F9F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pt;height:12.65pt" o:ole="">
            <v:imagedata r:id="rId12" o:title=""/>
          </v:shape>
          <w:control r:id="rId17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 w:rsidR="005E0437"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AC665D" w:rsidRPr="00AC665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2022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218DF265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pt;height:12.65pt" o:ole="">
            <v:imagedata r:id="rId12" o:title=""/>
          </v:shape>
          <w:control r:id="rId18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</w:t>
      </w:r>
      <w:proofErr w:type="spellStart"/>
      <w:r w:rsidR="005E0437">
        <w:rPr>
          <w:rFonts w:ascii="Arial" w:eastAsia="Times New Roman" w:hAnsi="Arial" w:cs="Arial"/>
          <w:sz w:val="20"/>
          <w:szCs w:val="20"/>
          <w:lang w:eastAsia="pl-PL"/>
        </w:rPr>
        <w:t>31s</w:t>
      </w:r>
      <w:proofErr w:type="spellEnd"/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AC665D" w:rsidRPr="00AC665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Dz.U. 2022 poz. 2561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4DD2BC9D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pt;height:12.65pt" o:ole="">
            <v:imagedata r:id="rId12" o:title=""/>
          </v:shape>
          <w:control r:id="rId19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35EE9DCA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pt;height:12.65pt" o:ole="">
            <v:imagedata r:id="rId12" o:title=""/>
          </v:shape>
          <w:control r:id="rId20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25109FE9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pt;height:12.65pt" o:ole="">
            <v:imagedata r:id="rId12" o:title=""/>
          </v:shape>
          <w:control r:id="rId21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46B93AA3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pt;height:12.65pt" o:ole="">
            <v:imagedata r:id="rId12" o:title=""/>
          </v:shape>
          <w:control r:id="rId22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42B85C56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pt;height:12.65pt" o:ole="">
            <v:imagedata r:id="rId12" o:title=""/>
          </v:shape>
          <w:control r:id="rId23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4840F1">
      <w:pPr>
        <w:pageBreakBefore/>
        <w:numPr>
          <w:ilvl w:val="0"/>
          <w:numId w:val="1"/>
        </w:numPr>
        <w:suppressAutoHyphens/>
        <w:spacing w:after="12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0A016267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>Dz.U. 2023 poz. 826</w:t>
      </w:r>
    </w:p>
  </w:footnote>
  <w:footnote w:id="2">
    <w:p w14:paraId="21CD94B5" w14:textId="0A609B17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 xml:space="preserve">Dz.U. 2022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66CEA0F8" w14:textId="7BB3528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</w:t>
      </w:r>
      <w:r w:rsidR="00AC665D" w:rsidRPr="00AC665D">
        <w:rPr>
          <w:rFonts w:ascii="Arial" w:hAnsi="Arial" w:cs="Arial"/>
          <w:i/>
          <w:iCs/>
          <w:sz w:val="16"/>
          <w:szCs w:val="16"/>
        </w:rPr>
        <w:t xml:space="preserve">Dz.U. 2022 poz. 2561 </w:t>
      </w:r>
      <w:r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0333DE46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</w:t>
      </w:r>
      <w:r w:rsidR="00AC665D" w:rsidRPr="00AC665D">
        <w:rPr>
          <w:rFonts w:ascii="Arial" w:hAnsi="Arial" w:cs="Arial"/>
          <w:sz w:val="16"/>
          <w:szCs w:val="16"/>
        </w:rPr>
        <w:t>Dz.U. 2023 poz. 826</w:t>
      </w:r>
      <w:r w:rsidRPr="00EF2DF9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86E"/>
    <w:multiLevelType w:val="hybridMultilevel"/>
    <w:tmpl w:val="5C38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6181"/>
    <w:multiLevelType w:val="hybridMultilevel"/>
    <w:tmpl w:val="0A7470C6"/>
    <w:lvl w:ilvl="0" w:tplc="E512905A">
      <w:start w:val="1"/>
      <w:numFmt w:val="decimal"/>
      <w:lvlText w:val="%1."/>
      <w:lvlJc w:val="left"/>
      <w:pPr>
        <w:ind w:left="1440" w:hanging="360"/>
      </w:pPr>
      <w:rPr>
        <w:b/>
        <w:bCs/>
        <w:sz w:val="24"/>
        <w:szCs w:val="24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005413">
    <w:abstractNumId w:val="1"/>
  </w:num>
  <w:num w:numId="3" w16cid:durableId="3830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80AC6"/>
    <w:rsid w:val="000B57EF"/>
    <w:rsid w:val="000F0913"/>
    <w:rsid w:val="00103F5F"/>
    <w:rsid w:val="001205EF"/>
    <w:rsid w:val="00136A97"/>
    <w:rsid w:val="00152F5D"/>
    <w:rsid w:val="00161868"/>
    <w:rsid w:val="001B7FA4"/>
    <w:rsid w:val="001D21EA"/>
    <w:rsid w:val="002209E7"/>
    <w:rsid w:val="00243691"/>
    <w:rsid w:val="00272163"/>
    <w:rsid w:val="002A33D2"/>
    <w:rsid w:val="002D65CC"/>
    <w:rsid w:val="003052E6"/>
    <w:rsid w:val="00312C23"/>
    <w:rsid w:val="003534AB"/>
    <w:rsid w:val="003A0EA2"/>
    <w:rsid w:val="003E490D"/>
    <w:rsid w:val="00462EDB"/>
    <w:rsid w:val="00466B3D"/>
    <w:rsid w:val="004727E8"/>
    <w:rsid w:val="004840F1"/>
    <w:rsid w:val="004968E2"/>
    <w:rsid w:val="004A45CF"/>
    <w:rsid w:val="004D4584"/>
    <w:rsid w:val="00534919"/>
    <w:rsid w:val="005E0437"/>
    <w:rsid w:val="006655D6"/>
    <w:rsid w:val="006C7F97"/>
    <w:rsid w:val="006F4BCF"/>
    <w:rsid w:val="006F6DAF"/>
    <w:rsid w:val="00737BA3"/>
    <w:rsid w:val="007823FD"/>
    <w:rsid w:val="007C5D20"/>
    <w:rsid w:val="007D6E92"/>
    <w:rsid w:val="00836574"/>
    <w:rsid w:val="00844583"/>
    <w:rsid w:val="008A5DF2"/>
    <w:rsid w:val="008B57D8"/>
    <w:rsid w:val="008E1AC8"/>
    <w:rsid w:val="008E4EC8"/>
    <w:rsid w:val="00910149"/>
    <w:rsid w:val="009402CE"/>
    <w:rsid w:val="009556C6"/>
    <w:rsid w:val="00975736"/>
    <w:rsid w:val="009A6875"/>
    <w:rsid w:val="009B2AB4"/>
    <w:rsid w:val="00A302E6"/>
    <w:rsid w:val="00AC2A25"/>
    <w:rsid w:val="00AC665D"/>
    <w:rsid w:val="00AD7BF5"/>
    <w:rsid w:val="00B476FB"/>
    <w:rsid w:val="00B507BB"/>
    <w:rsid w:val="00B85D35"/>
    <w:rsid w:val="00BC5853"/>
    <w:rsid w:val="00C0011B"/>
    <w:rsid w:val="00C07EA1"/>
    <w:rsid w:val="00C23C3A"/>
    <w:rsid w:val="00C37A25"/>
    <w:rsid w:val="00C56B73"/>
    <w:rsid w:val="00C70D09"/>
    <w:rsid w:val="00C80E33"/>
    <w:rsid w:val="00C85811"/>
    <w:rsid w:val="00CA09D4"/>
    <w:rsid w:val="00D416B4"/>
    <w:rsid w:val="00D82A2C"/>
    <w:rsid w:val="00DB79ED"/>
    <w:rsid w:val="00DC43C7"/>
    <w:rsid w:val="00E04724"/>
    <w:rsid w:val="00E134C5"/>
    <w:rsid w:val="00E55C67"/>
    <w:rsid w:val="00E80E21"/>
    <w:rsid w:val="00EF2DF9"/>
    <w:rsid w:val="00F10A98"/>
    <w:rsid w:val="00F42438"/>
    <w:rsid w:val="00F703CD"/>
    <w:rsid w:val="00F773FB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7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numbering" Target="numbering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aotm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10" Type="http://schemas.openxmlformats.org/officeDocument/2006/relationships/hyperlink" Target="mailto:sekretariat@aotm.gov.pl" TargetMode="Externa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9BDFF2FC1A6429AF4A11886581944" ma:contentTypeVersion="14" ma:contentTypeDescription="Utwórz nowy dokument." ma:contentTypeScope="" ma:versionID="2145576c8c8a94f34f83f69840f569cd">
  <xsd:schema xmlns:xsd="http://www.w3.org/2001/XMLSchema" xmlns:xs="http://www.w3.org/2001/XMLSchema" xmlns:p="http://schemas.microsoft.com/office/2006/metadata/properties" xmlns:ns2="b0951ab0-0474-42c6-9c60-9300fa7c5e17" xmlns:ns3="8bd60afb-7741-48c3-86ba-04cbf66f4b22" targetNamespace="http://schemas.microsoft.com/office/2006/metadata/properties" ma:root="true" ma:fieldsID="2857230ab7b7121f560d7a1ab1da0f8b" ns2:_="" ns3:_="">
    <xsd:import namespace="b0951ab0-0474-42c6-9c60-9300fa7c5e17"/>
    <xsd:import namespace="8bd60afb-7741-48c3-86ba-04cbf66f4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1ab0-0474-42c6-9c60-9300fa7c5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0afb-7741-48c3-86ba-04cbf66f4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393701-4a98-4e0d-92d3-b7807f24856c}" ma:internalName="TaxCatchAll" ma:showField="CatchAllData" ma:web="8bd60afb-7741-48c3-86ba-04cbf66f4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AE8D2-AF24-40D7-8C1F-449152D38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1ab0-0474-42c6-9c60-9300fa7c5e17"/>
    <ds:schemaRef ds:uri="8bd60afb-7741-48c3-86ba-04cbf66f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86C0A-E655-4446-B56B-A2F37969F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Tomasz Garbaty</cp:lastModifiedBy>
  <cp:revision>23</cp:revision>
  <dcterms:created xsi:type="dcterms:W3CDTF">2022-06-24T11:09:00Z</dcterms:created>
  <dcterms:modified xsi:type="dcterms:W3CDTF">2023-06-23T10:32:00Z</dcterms:modified>
</cp:coreProperties>
</file>