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D33742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00D33742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05611324" w:rsidR="00D33742" w:rsidRPr="00E11419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</w:t>
            </w:r>
            <w:r w:rsidR="00CF4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867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CF4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="00055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D33742" w:rsidRPr="00A920FF" w14:paraId="159338A6" w14:textId="77777777" w:rsidTr="00D33742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55A427AF" w14:textId="24F57C2D" w:rsidR="00D33742" w:rsidRPr="00E11419" w:rsidRDefault="00CF48EF" w:rsidP="00CF48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8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Wniosek o objęcie refundacją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F48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leku </w:t>
            </w:r>
            <w:proofErr w:type="spellStart"/>
            <w:r w:rsidRPr="00CF48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Adcetris</w:t>
            </w:r>
            <w:proofErr w:type="spellEnd"/>
            <w:r w:rsidRPr="00CF48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CF48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brentuksymab</w:t>
            </w:r>
            <w:proofErr w:type="spellEnd"/>
            <w:r w:rsidRPr="00CF48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F48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wedotyny</w:t>
            </w:r>
            <w:proofErr w:type="spellEnd"/>
            <w:r w:rsidRPr="00CF48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F48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ramach programu lekowego: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F48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„Leczenie chorych na klasycznego </w:t>
            </w:r>
            <w:proofErr w:type="spellStart"/>
            <w:r w:rsidRPr="00CF48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chłoniaka</w:t>
            </w:r>
            <w:proofErr w:type="spellEnd"/>
            <w:r w:rsidRPr="00CF48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F48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Hodgkina</w:t>
            </w:r>
            <w:proofErr w:type="spellEnd"/>
            <w:r w:rsidRPr="00CF48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CF48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(ICD-10: C81)”</w:t>
            </w:r>
          </w:p>
        </w:tc>
      </w:tr>
    </w:tbl>
    <w:p w14:paraId="736CF684" w14:textId="0C4FEF3C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3856EF4F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2E72248" w14:textId="13B3A8AB" w:rsidR="00077C1E" w:rsidRPr="00D90EEF" w:rsidRDefault="006F6B60" w:rsidP="008965C0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6E8ABED6" w:rsid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225" w:dyaOrig="225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6pt" o:ole="">
            <v:imagedata r:id="rId8" o:title=""/>
          </v:shape>
          <w:control r:id="rId9" w:name="CheckBox1811112224" w:shapeid="_x0000_i1051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2E83632D" w:rsidR="00B33E3F" w:rsidRDefault="00B33E3F" w:rsidP="00B33E3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225" w:dyaOrig="225" w14:anchorId="6FB154B9">
          <v:shape id="_x0000_i1053" type="#_x0000_t75" style="width:12pt;height:12.6pt" o:ole="">
            <v:imagedata r:id="rId8" o:title=""/>
          </v:shape>
          <w:control r:id="rId10" w:name="CheckBox18111122247" w:shapeid="_x0000_i1053"/>
        </w:object>
      </w:r>
      <w:r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>
        <w:rPr>
          <w:rFonts w:ascii="Times New Roman" w:hAnsi="Times New Roman" w:cs="Times New Roman"/>
          <w:szCs w:val="24"/>
        </w:rPr>
        <w:t> </w:t>
      </w:r>
      <w:r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4A1F4F9E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225" w:dyaOrig="225" w14:anchorId="7989D412">
          <v:shape id="_x0000_i1055" type="#_x0000_t75" style="width:12pt;height:12.6pt" o:ole="">
            <v:imagedata r:id="rId8" o:title=""/>
          </v:shape>
          <w:control r:id="rId11" w:name="CheckBox18111122242" w:shapeid="_x0000_i1055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AD3E12">
        <w:rPr>
          <w:sz w:val="23"/>
          <w:szCs w:val="23"/>
        </w:rPr>
        <w:t>Dz. U. z 2024 r., poz. 146</w:t>
      </w:r>
      <w:bookmarkEnd w:id="4"/>
      <w:r w:rsidR="00077C1E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16D3AB0B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225" w:dyaOrig="225" w14:anchorId="2D441F02">
          <v:shape id="_x0000_i1057" type="#_x0000_t75" style="width:12pt;height:12.6pt" o:ole="">
            <v:imagedata r:id="rId8" o:title=""/>
          </v:shape>
          <w:control r:id="rId12" w:name="CheckBox18111122243" w:shapeid="_x0000_i1057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7FC43C8E" w:rsidR="00077C1E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225" w:dyaOrig="225" w14:anchorId="705CC80D">
          <v:shape id="_x0000_i1059" type="#_x0000_t75" style="width:12pt;height:12.6pt" o:ole="">
            <v:imagedata r:id="rId8" o:title=""/>
          </v:shape>
          <w:control r:id="rId13" w:name="CheckBox18111122244" w:shapeid="_x0000_i1059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41D28B31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225" w:dyaOrig="225" w14:anchorId="0A4998C9">
          <v:shape id="_x0000_i1061" type="#_x0000_t75" style="width:12pt;height:12.6pt" o:ole="">
            <v:imagedata r:id="rId8" o:title=""/>
          </v:shape>
          <w:control r:id="rId14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18A42BD5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225" w:dyaOrig="225" w14:anchorId="50AC1D97">
          <v:shape id="_x0000_i1063" type="#_x0000_t75" style="width:12pt;height:12.6pt" o:ole="">
            <v:imagedata r:id="rId8" o:title=""/>
          </v:shape>
          <w:control r:id="rId15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27D0E129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45BAD784">
                <v:shape id="_x0000_i1065" type="#_x0000_t75" style="width:12pt;height:12.6pt" o:ole="">
                  <v:imagedata r:id="rId8" o:title=""/>
                </v:shape>
                <w:control r:id="rId16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42A428ED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2753999F">
                <v:shape id="_x0000_i1067" type="#_x0000_t75" style="width:12pt;height:12.6pt" o:ole="">
                  <v:imagedata r:id="rId8" o:title=""/>
                </v:shape>
                <w:control r:id="rId17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19973B22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595D40D3">
                <v:shape id="_x0000_i1069" type="#_x0000_t75" style="width:12pt;height:12.6pt" o:ole="">
                  <v:imagedata r:id="rId8" o:title=""/>
                </v:shape>
                <w:control r:id="rId18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6D844549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225" w:dyaOrig="225" w14:anchorId="346B8CF7">
                <v:shape id="_x0000_i1071" type="#_x0000_t75" style="width:12pt;height:12.6pt" o:ole="">
                  <v:imagedata r:id="rId8" o:title=""/>
                </v:shape>
                <w:control r:id="rId19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237FA480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19C264D9">
                <v:shape id="_x0000_i1073" type="#_x0000_t75" style="width:12pt;height:12.6pt" o:ole="">
                  <v:imagedata r:id="rId8" o:title=""/>
                </v:shape>
                <w:control r:id="rId20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3653CDFE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3EE71658">
                <v:shape id="_x0000_i1075" type="#_x0000_t75" style="width:12pt;height:12.6pt" o:ole="">
                  <v:imagedata r:id="rId8" o:title=""/>
                </v:shape>
                <w:control r:id="rId21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Default="0070592E" w:rsidP="003F596A">
      <w:pPr>
        <w:pStyle w:val="Akapitzlist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</w:t>
      </w:r>
      <w:r w:rsidR="006B04C4">
        <w:rPr>
          <w:rFonts w:ascii="Arial" w:eastAsia="Times New Roman" w:hAnsi="Arial" w:cs="Arial"/>
          <w:b/>
          <w:sz w:val="24"/>
          <w:szCs w:val="24"/>
          <w:lang w:eastAsia="ar-SA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6B04C4" w:rsidRDefault="0070592E" w:rsidP="008479E3">
      <w:pPr>
        <w:pStyle w:val="Akapitzlist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70592E" w:rsidRPr="00B5502B" w14:paraId="5125CD94" w14:textId="77777777" w:rsidTr="003F596A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912DA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B5502B" w:rsidRDefault="0070592E" w:rsidP="008479E3">
      <w:pPr>
        <w:pStyle w:val="Akapitzlist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3F596A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3F596A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18C90BA" w14:textId="77777777" w:rsidTr="003F596A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A0F861" w14:textId="6638DA39" w:rsidR="0036562A" w:rsidRPr="00B5502B" w:rsidRDefault="0036562A" w:rsidP="00B33E3F">
      <w:pPr>
        <w:keepNext/>
        <w:numPr>
          <w:ilvl w:val="2"/>
          <w:numId w:val="13"/>
        </w:numPr>
        <w:suppressAutoHyphens/>
        <w:spacing w:after="120" w:line="240" w:lineRule="auto"/>
        <w:ind w:left="425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656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 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36562A" w:rsidRPr="00B5502B" w14:paraId="031BE1E4" w14:textId="77777777" w:rsidTr="003F596A">
        <w:trPr>
          <w:jc w:val="center"/>
        </w:trPr>
        <w:tc>
          <w:tcPr>
            <w:tcW w:w="858" w:type="pct"/>
            <w:vAlign w:val="center"/>
          </w:tcPr>
          <w:p w14:paraId="1C658678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DE46C47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3F1AD2F5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36562A" w:rsidRPr="00B5502B" w14:paraId="5EBECBE1" w14:textId="77777777" w:rsidTr="003F596A">
        <w:trPr>
          <w:trHeight w:val="470"/>
          <w:jc w:val="center"/>
        </w:trPr>
        <w:tc>
          <w:tcPr>
            <w:tcW w:w="858" w:type="pct"/>
            <w:vAlign w:val="center"/>
          </w:tcPr>
          <w:p w14:paraId="5FB595FB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447BA31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13B5A41C" w14:textId="77777777" w:rsidTr="003F596A">
        <w:trPr>
          <w:trHeight w:val="470"/>
          <w:jc w:val="center"/>
        </w:trPr>
        <w:tc>
          <w:tcPr>
            <w:tcW w:w="858" w:type="pct"/>
            <w:vAlign w:val="center"/>
          </w:tcPr>
          <w:p w14:paraId="58A06E06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1DA9BC9D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650C438A" w14:textId="77777777" w:rsidTr="008438C6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A658E2E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2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266DE9F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25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1CA7738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46A13A4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0BA0BBED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18F1201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3963F98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23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23528C">
        <w:rPr>
          <w:rFonts w:ascii="Arial" w:hAnsi="Arial" w:cs="Arial"/>
          <w:i/>
          <w:sz w:val="16"/>
          <w:szCs w:val="16"/>
        </w:rPr>
        <w:t>826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14:paraId="605967A7" w14:textId="67750B9A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</w:t>
      </w:r>
      <w:r w:rsidR="003F596A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3F596A"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5"/>
  </w:num>
  <w:num w:numId="2" w16cid:durableId="55663276">
    <w:abstractNumId w:val="4"/>
  </w:num>
  <w:num w:numId="3" w16cid:durableId="2131851133">
    <w:abstractNumId w:val="6"/>
  </w:num>
  <w:num w:numId="4" w16cid:durableId="1911227167">
    <w:abstractNumId w:val="11"/>
  </w:num>
  <w:num w:numId="5" w16cid:durableId="1024788924">
    <w:abstractNumId w:val="9"/>
  </w:num>
  <w:num w:numId="6" w16cid:durableId="251015083">
    <w:abstractNumId w:val="0"/>
  </w:num>
  <w:num w:numId="7" w16cid:durableId="649793054">
    <w:abstractNumId w:val="7"/>
  </w:num>
  <w:num w:numId="8" w16cid:durableId="199826920">
    <w:abstractNumId w:val="10"/>
  </w:num>
  <w:num w:numId="9" w16cid:durableId="1489054894">
    <w:abstractNumId w:val="8"/>
  </w:num>
  <w:num w:numId="10" w16cid:durableId="190918890">
    <w:abstractNumId w:val="3"/>
  </w:num>
  <w:num w:numId="11" w16cid:durableId="2004772220">
    <w:abstractNumId w:val="12"/>
  </w:num>
  <w:num w:numId="12" w16cid:durableId="1877766690">
    <w:abstractNumId w:val="2"/>
  </w:num>
  <w:num w:numId="13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55B2C"/>
    <w:rsid w:val="00077C1E"/>
    <w:rsid w:val="000975F4"/>
    <w:rsid w:val="000D5B9A"/>
    <w:rsid w:val="000F5734"/>
    <w:rsid w:val="00124B02"/>
    <w:rsid w:val="0012769D"/>
    <w:rsid w:val="001A1AA6"/>
    <w:rsid w:val="001A6157"/>
    <w:rsid w:val="001E2568"/>
    <w:rsid w:val="001E62EC"/>
    <w:rsid w:val="0023528C"/>
    <w:rsid w:val="002E5269"/>
    <w:rsid w:val="002E574E"/>
    <w:rsid w:val="002F2D1B"/>
    <w:rsid w:val="0036562A"/>
    <w:rsid w:val="003E2617"/>
    <w:rsid w:val="003F596A"/>
    <w:rsid w:val="00415371"/>
    <w:rsid w:val="00430A94"/>
    <w:rsid w:val="0048735D"/>
    <w:rsid w:val="004C5D26"/>
    <w:rsid w:val="004D08BF"/>
    <w:rsid w:val="004F1F95"/>
    <w:rsid w:val="004F4B7E"/>
    <w:rsid w:val="00521955"/>
    <w:rsid w:val="005234A4"/>
    <w:rsid w:val="005538D4"/>
    <w:rsid w:val="00624EC6"/>
    <w:rsid w:val="0065013B"/>
    <w:rsid w:val="006544FE"/>
    <w:rsid w:val="006A6792"/>
    <w:rsid w:val="006B04C4"/>
    <w:rsid w:val="006C1888"/>
    <w:rsid w:val="006F6B60"/>
    <w:rsid w:val="0070592E"/>
    <w:rsid w:val="00740D8E"/>
    <w:rsid w:val="007F1345"/>
    <w:rsid w:val="00801D16"/>
    <w:rsid w:val="008479E3"/>
    <w:rsid w:val="00867655"/>
    <w:rsid w:val="00880CBF"/>
    <w:rsid w:val="008917CD"/>
    <w:rsid w:val="00892A29"/>
    <w:rsid w:val="00895C4B"/>
    <w:rsid w:val="008965C0"/>
    <w:rsid w:val="00912DA6"/>
    <w:rsid w:val="00930CF4"/>
    <w:rsid w:val="00930EC4"/>
    <w:rsid w:val="00932994"/>
    <w:rsid w:val="00951612"/>
    <w:rsid w:val="0097009E"/>
    <w:rsid w:val="00974828"/>
    <w:rsid w:val="00984274"/>
    <w:rsid w:val="00990FC9"/>
    <w:rsid w:val="00A20742"/>
    <w:rsid w:val="00A60751"/>
    <w:rsid w:val="00A674CE"/>
    <w:rsid w:val="00A920FF"/>
    <w:rsid w:val="00AD3E12"/>
    <w:rsid w:val="00B114A2"/>
    <w:rsid w:val="00B20E91"/>
    <w:rsid w:val="00B24431"/>
    <w:rsid w:val="00B271A8"/>
    <w:rsid w:val="00B33E3F"/>
    <w:rsid w:val="00B353AB"/>
    <w:rsid w:val="00BB454C"/>
    <w:rsid w:val="00C23828"/>
    <w:rsid w:val="00C379A6"/>
    <w:rsid w:val="00CB3DDE"/>
    <w:rsid w:val="00CC7C95"/>
    <w:rsid w:val="00CF05D7"/>
    <w:rsid w:val="00CF48EF"/>
    <w:rsid w:val="00D02B35"/>
    <w:rsid w:val="00D1054B"/>
    <w:rsid w:val="00D248DF"/>
    <w:rsid w:val="00D33742"/>
    <w:rsid w:val="00D36407"/>
    <w:rsid w:val="00D528E4"/>
    <w:rsid w:val="00D61D3B"/>
    <w:rsid w:val="00D85E9E"/>
    <w:rsid w:val="00D90EEF"/>
    <w:rsid w:val="00DA421D"/>
    <w:rsid w:val="00DC4CA2"/>
    <w:rsid w:val="00DF16EF"/>
    <w:rsid w:val="00E11419"/>
    <w:rsid w:val="00E77759"/>
    <w:rsid w:val="00EC4321"/>
    <w:rsid w:val="00ED7C13"/>
    <w:rsid w:val="00F40AA2"/>
    <w:rsid w:val="00F42573"/>
    <w:rsid w:val="00F65A82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hyperlink" Target="mailto:sekretariat@aotm.gov.p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hyperlink" Target="https://sip.legalis.pl/document-view.seam?documentId=mfrxilrvgaytgnbsge4a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hyperlink" Target="https://sip.legalis.pl/document-view.seam?documentId=mfrxilrtgm2tsnrrguyts" TargetMode="External"/><Relationship Id="rId28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hyperlink" Target="https://sip.legalis.pl/document-view.seam?documentId=mfrxilrtgm2tsnrrguytsltqmfyc4mzuhaztimztgq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2028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Kinga Orzeł</cp:lastModifiedBy>
  <cp:revision>3</cp:revision>
  <dcterms:created xsi:type="dcterms:W3CDTF">2024-05-22T11:37:00Z</dcterms:created>
  <dcterms:modified xsi:type="dcterms:W3CDTF">2024-05-22T11:39:00Z</dcterms:modified>
</cp:coreProperties>
</file>