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50345023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1DC0518B" w:rsidR="00DC3990" w:rsidRPr="00E11419" w:rsidRDefault="00DC3990" w:rsidP="00DC399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Jardiance</w:t>
            </w:r>
            <w:proofErr w:type="spellEnd"/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empagliflozyna</w:t>
            </w:r>
            <w:proofErr w:type="spellEnd"/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we wskazaniu: </w:t>
            </w:r>
            <w:r w:rsidRPr="00DC3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Cukrzyca typu 2, u pacjentów stosujących co najmniej jeden lek hipoglikemizujący ≥7% oraz bardzo wysokim ryzykiem sercowo-naczyniowym rozumianym jako: 1. potwierdzona choroba sercowo-naczyniowa, lub 2. uszkodzenie innych narządów objawiające się poprzez: białkomocz lub przerost lewej komory lub retinopatię, lub 3. obecność 3 lub więcej głównych czynników ryzyka spośród wymienionych poniżej: wiek ≥55lat dla mężczyzn i ≥60 lat dla kobiet, </w:t>
            </w:r>
            <w:proofErr w:type="spellStart"/>
            <w:r w:rsidRPr="00DC3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dyslipidemia</w:t>
            </w:r>
            <w:proofErr w:type="spellEnd"/>
            <w:r w:rsidRPr="00DC3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, nadciśnienie tętnicze, palenie tytoniu, otyłość</w:t>
            </w:r>
            <w:r w:rsidRPr="00DC39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5D84F5BB" w:rsidR="00DC3990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2pt;height:12.75pt" o:ole="">
            <v:imagedata r:id="rId7" o:title=""/>
          </v:shape>
          <w:control r:id="rId8" w:name="CheckBox1811112224" w:shapeid="_x0000_i1102"/>
        </w:object>
      </w:r>
      <w:r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1BAA986E" w:rsidR="00DC3990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0F970ED7">
          <v:shape id="_x0000_i1101" type="#_x0000_t75" style="width:12pt;height:12.75pt" o:ole="">
            <v:imagedata r:id="rId7" o:title=""/>
          </v:shape>
          <w:control r:id="rId9" w:name="CheckBox18111122247" w:shapeid="_x0000_i1101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73F50F52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3121087A">
          <v:shape id="_x0000_i1100" type="#_x0000_t75" style="width:12pt;height:12.75pt" o:ole="">
            <v:imagedata r:id="rId7" o:title=""/>
          </v:shape>
          <w:control r:id="rId10" w:name="CheckBox18111122242" w:shapeid="_x0000_i1100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>
        <w:rPr>
          <w:sz w:val="23"/>
          <w:szCs w:val="23"/>
        </w:rPr>
        <w:t>Dz. U. z 2024 r., poz. 146</w:t>
      </w:r>
      <w:bookmarkEnd w:id="4"/>
      <w:r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3842AFDC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5B4EF6E7">
          <v:shape id="_x0000_i1099" type="#_x0000_t75" style="width:12pt;height:12.75pt" o:ole="">
            <v:imagedata r:id="rId7" o:title=""/>
          </v:shape>
          <w:control r:id="rId11" w:name="CheckBox18111122243" w:shapeid="_x0000_i1099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4C157ACD" w:rsidR="00DC3990" w:rsidRPr="00D90EE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F62D9CD">
          <v:shape id="_x0000_i1098" type="#_x0000_t75" style="width:12pt;height:12.75pt" o:ole="">
            <v:imagedata r:id="rId12" o:title=""/>
          </v:shape>
          <w:control r:id="rId13" w:name="CheckBox18111122244" w:shapeid="_x0000_i1098"/>
        </w:object>
      </w:r>
      <w:r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09DD8204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E4A7E2B">
          <v:shape id="_x0000_i1097" type="#_x0000_t75" style="width:12pt;height:12.75pt" o:ole="">
            <v:imagedata r:id="rId7" o:title=""/>
          </v:shape>
          <w:control r:id="rId14" w:name="CheckBox18111122245" w:shapeid="_x0000_i1097"/>
        </w:object>
      </w:r>
      <w:r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2C2BBF8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AD6F24A">
          <v:shape id="_x0000_i1096" type="#_x0000_t75" style="width:12pt;height:12.75pt" o:ole="">
            <v:imagedata r:id="rId7" o:title=""/>
          </v:shape>
          <w:control r:id="rId15" w:name="CheckBox18111122246" w:shapeid="_x0000_i1096"/>
        </w:object>
      </w:r>
      <w:r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410F255B" w:rsidR="00DC3990" w:rsidRPr="00A920FF" w:rsidRDefault="00DC3990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0319E358">
                <v:shape id="_x0000_i1095" type="#_x0000_t75" style="width:12pt;height:12.75pt" o:ole="">
                  <v:imagedata r:id="rId7" o:title=""/>
                </v:shape>
                <w:control r:id="rId16" w:name="CheckBox181111222436" w:shapeid="_x0000_i109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2573FDED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13334E02">
                <v:shape id="_x0000_i1094" type="#_x0000_t75" style="width:12pt;height:12.75pt" o:ole="">
                  <v:imagedata r:id="rId7" o:title=""/>
                </v:shape>
                <w:control r:id="rId17" w:name="CheckBox181111222435" w:shapeid="_x0000_i1094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05753661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32446E8F">
                <v:shape id="_x0000_i1093" type="#_x0000_t75" style="width:12pt;height:12.75pt" o:ole="">
                  <v:imagedata r:id="rId7" o:title=""/>
                </v:shape>
                <w:control r:id="rId18" w:name="CheckBox181111222434" w:shapeid="_x0000_i109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79787CFF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lastRenderedPageBreak/>
              <w:object w:dxaOrig="1440" w:dyaOrig="1440" w14:anchorId="0652278A">
                <v:shape id="_x0000_i1092" type="#_x0000_t75" style="width:12pt;height:12.75pt" o:ole="">
                  <v:imagedata r:id="rId7" o:title=""/>
                </v:shape>
                <w:control r:id="rId19" w:name="CheckBox181111222433" w:shapeid="_x0000_i1092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79F9967F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18C38678">
                <v:shape id="_x0000_i1091" type="#_x0000_t75" style="width:12pt;height:12.75pt" o:ole="">
                  <v:imagedata r:id="rId7" o:title=""/>
                </v:shape>
                <w:control r:id="rId20" w:name="CheckBox181111222432" w:shapeid="_x0000_i109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07AC129A" w:rsidR="00DC3990" w:rsidRPr="00A920FF" w:rsidRDefault="00DC3990" w:rsidP="003923F0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lang w:eastAsia="en-US"/>
              </w:rPr>
              <w:object w:dxaOrig="1440" w:dyaOrig="1440" w14:anchorId="200A58F3">
                <v:shape id="_x0000_i1090" type="#_x0000_t75" style="width:12pt;height:12.75pt" o:ole="">
                  <v:imagedata r:id="rId7" o:title=""/>
                </v:shape>
                <w:control r:id="rId21" w:name="CheckBox181111222431" w:shapeid="_x0000_i1090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77777777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6831AAF" w14:textId="77777777" w:rsidR="00DC3990" w:rsidRPr="00B5502B" w:rsidRDefault="00DC3990" w:rsidP="00DC3990">
      <w:pPr>
        <w:keepNext/>
        <w:numPr>
          <w:ilvl w:val="2"/>
          <w:numId w:val="4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DC3DC4F" w14:textId="77777777" w:rsidTr="003923F0">
        <w:trPr>
          <w:jc w:val="center"/>
        </w:trPr>
        <w:tc>
          <w:tcPr>
            <w:tcW w:w="858" w:type="pct"/>
            <w:vAlign w:val="center"/>
          </w:tcPr>
          <w:p w14:paraId="4EA3A50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6FF0E9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1E01CF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5CA00B8" w14:textId="77777777" w:rsidTr="003923F0">
        <w:trPr>
          <w:trHeight w:val="470"/>
          <w:jc w:val="center"/>
        </w:trPr>
        <w:tc>
          <w:tcPr>
            <w:tcW w:w="858" w:type="pct"/>
            <w:vAlign w:val="center"/>
          </w:tcPr>
          <w:p w14:paraId="5DE7C5D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F9D04B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4E4E8F3" w14:textId="77777777" w:rsidTr="003923F0">
        <w:trPr>
          <w:trHeight w:val="470"/>
          <w:jc w:val="center"/>
        </w:trPr>
        <w:tc>
          <w:tcPr>
            <w:tcW w:w="858" w:type="pct"/>
            <w:vAlign w:val="center"/>
          </w:tcPr>
          <w:p w14:paraId="118A8DC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B6ECE1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B254BAA" w14:textId="77777777" w:rsidTr="003923F0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CC98CA4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200F" w14:textId="77777777" w:rsidR="00DC3990" w:rsidRDefault="00DC3990" w:rsidP="00DC3990">
      <w:pPr>
        <w:spacing w:after="0" w:line="240" w:lineRule="auto"/>
      </w:pPr>
      <w:r>
        <w:separator/>
      </w:r>
    </w:p>
  </w:endnote>
  <w:endnote w:type="continuationSeparator" w:id="0">
    <w:p w14:paraId="724BCCE6" w14:textId="77777777" w:rsidR="00DC3990" w:rsidRDefault="00DC3990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562B9" w14:textId="77777777" w:rsidR="00DC3990" w:rsidRDefault="00DC3990" w:rsidP="00DC3990">
      <w:pPr>
        <w:spacing w:after="0" w:line="240" w:lineRule="auto"/>
      </w:pPr>
      <w:r>
        <w:separator/>
      </w:r>
    </w:p>
  </w:footnote>
  <w:footnote w:type="continuationSeparator" w:id="0">
    <w:p w14:paraId="2E21FBB2" w14:textId="77777777" w:rsidR="00DC3990" w:rsidRDefault="00DC3990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3B751A"/>
    <w:rsid w:val="004C6EF2"/>
    <w:rsid w:val="00537E9C"/>
    <w:rsid w:val="005B25F4"/>
    <w:rsid w:val="008403D2"/>
    <w:rsid w:val="008D0AD4"/>
    <w:rsid w:val="00A12804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2088</Words>
  <Characters>12531</Characters>
  <Application>Microsoft Office Word</Application>
  <DocSecurity>0</DocSecurity>
  <Lines>104</Lines>
  <Paragraphs>29</Paragraphs>
  <ScaleCrop>false</ScaleCrop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Jan Sadowski</cp:lastModifiedBy>
  <cp:revision>1</cp:revision>
  <dcterms:created xsi:type="dcterms:W3CDTF">2024-12-05T11:27:00Z</dcterms:created>
  <dcterms:modified xsi:type="dcterms:W3CDTF">2024-12-05T11:31:00Z</dcterms:modified>
</cp:coreProperties>
</file>