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6B3BC2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6B3BC2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6DFF5CE7" w:rsidR="00EC4321" w:rsidRPr="00A920FF" w:rsidRDefault="006B3BC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B9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687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D45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C4321" w:rsidRPr="00A920FF" w14:paraId="159338A6" w14:textId="77777777" w:rsidTr="006B3BC2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5C871F24" w:rsidR="00EC4321" w:rsidRPr="00B902BF" w:rsidRDefault="00B65929" w:rsidP="006873D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produktu leczniczego </w:t>
            </w:r>
            <w:r w:rsidR="006873D0" w:rsidRP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Briumvi (ublituksymab)</w:t>
            </w:r>
            <w:r w:rsid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873D0" w:rsidRP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</w:t>
            </w:r>
            <w:r w:rsid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6873D0" w:rsidRP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ramach programu lekowego B.29</w:t>
            </w:r>
            <w:r w:rsid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873D0" w:rsidRP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„Leczenie chorych na stwardnienie rozsiane</w:t>
            </w:r>
            <w:r w:rsid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="006873D0" w:rsidRPr="006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(ICD-10: G35)”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37C9E43A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1BD83C80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299CBC4C" w:rsidR="00077C1E" w:rsidRPr="00E27B54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DD4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Dane osoby </w:t>
      </w:r>
      <w:r w:rsidRPr="00FD03C5">
        <w:rPr>
          <w:rStyle w:val="Ppogrubienie"/>
          <w:rFonts w:ascii="Times New Roman" w:hAnsi="Times New Roman" w:cs="Times New Roman"/>
          <w:sz w:val="24"/>
          <w:szCs w:val="24"/>
        </w:rPr>
        <w:t>składającej deklarację oraz osób z nią związanych</w:t>
      </w:r>
    </w:p>
    <w:p w14:paraId="20D220C7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FD03C5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4572E8ED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  <w:r w:rsidR="00324730">
        <w:rPr>
          <w:rFonts w:ascii="Times New Roman" w:hAnsi="Times New Roman" w:cs="Times New Roman"/>
          <w:sz w:val="24"/>
          <w:szCs w:val="24"/>
        </w:rPr>
        <w:t>:</w:t>
      </w:r>
    </w:p>
    <w:p w14:paraId="5D94B1D5" w14:textId="06674A3A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.95pt;height:12.3pt" o:ole="">
            <v:imagedata r:id="rId10" o:title=""/>
          </v:shape>
          <w:control r:id="rId11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7D7C9479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1.95pt;height:12.3pt" o:ole="">
            <v:imagedata r:id="rId10" o:title=""/>
          </v:shape>
          <w:control r:id="rId12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4DCF1D4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1.95pt;height:12.3pt" o:ole="">
            <v:imagedata r:id="rId10" o:title=""/>
          </v:shape>
          <w:control r:id="rId13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(Dz. U. z 2022 r. poz. 2561, z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 xml:space="preserve">późn. zm.), zwanej dalej „ustawą”, za okres jednego roku poprzedzającego dzień przyjęcia zlecenia; </w:t>
      </w:r>
    </w:p>
    <w:p w14:paraId="3273A0EC" w14:textId="592DE64C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1.95pt;height:12.3pt" o:ole="">
            <v:imagedata r:id="rId10" o:title=""/>
          </v:shape>
          <w:control r:id="rId14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0C054EDE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1.95pt;height:12.3pt" o:ole="">
            <v:imagedata r:id="rId15" o:title=""/>
          </v:shape>
          <w:control r:id="rId16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785F5227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1.95pt;height:12.3pt" o:ole="">
            <v:imagedata r:id="rId10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A5FCC9F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1.95pt;height:12.3pt" o:ole="">
            <v:imagedata r:id="rId10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7525A654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1.95pt;height:12.3pt" o:ole="">
                  <v:imagedata r:id="rId10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195D84F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1.95pt;height:12.3pt" o:ole="">
                  <v:imagedata r:id="rId10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4102599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1.95pt;height:12.3pt" o:ole="">
                  <v:imagedata r:id="rId10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7C1C6CE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1.95pt;height:12.3pt" o:ole="">
                  <v:imagedata r:id="rId10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48CD9F7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1.95pt;height:12.3pt" o:ole="">
                  <v:imagedata r:id="rId10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293F39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1.95pt;height:12.3pt" o:ole="">
                  <v:imagedata r:id="rId10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24D64BD3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70592E" w:rsidRPr="00B5502B" w14:paraId="5125CD94" w14:textId="77777777" w:rsidTr="0010611E">
        <w:trPr>
          <w:jc w:val="center"/>
        </w:trPr>
        <w:tc>
          <w:tcPr>
            <w:tcW w:w="936" w:type="pct"/>
            <w:vAlign w:val="center"/>
          </w:tcPr>
          <w:p w14:paraId="724F1D5B" w14:textId="77777777" w:rsidR="0010611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01D819CD" w:rsidR="0070592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strony)</w:t>
            </w:r>
          </w:p>
        </w:tc>
        <w:tc>
          <w:tcPr>
            <w:tcW w:w="4064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28840C8C" w:rsidR="0070592E" w:rsidRPr="00B5502B" w:rsidRDefault="00702D00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Część III - </w:t>
      </w:r>
      <w:r w:rsidR="0070592E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10611E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2CFD8CA8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  <w:r w:rsidR="00315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i</w:t>
      </w:r>
      <w:r w:rsidR="003158B9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71332B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00FAB14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711F1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52EF31E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3010396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ustawy z dnia 27 sierpnia 2004 r. o świadczeniach opieki zdrowotnej finansowanych ze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(Dz. U. z 2022 r., poz. 2561 z późn. zm.);</w:t>
      </w:r>
    </w:p>
    <w:p w14:paraId="0EDB8577" w14:textId="0D712A14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późn. zm.);</w:t>
      </w:r>
    </w:p>
    <w:p w14:paraId="169BD79C" w14:textId="5965A7C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711F1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4D90743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19767EE8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512CD2C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6B9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17950238">
    <w:abstractNumId w:val="2"/>
  </w:num>
  <w:num w:numId="2" w16cid:durableId="813179741">
    <w:abstractNumId w:val="1"/>
  </w:num>
  <w:num w:numId="3" w16cid:durableId="1129780611">
    <w:abstractNumId w:val="3"/>
  </w:num>
  <w:num w:numId="4" w16cid:durableId="1207136282">
    <w:abstractNumId w:val="7"/>
  </w:num>
  <w:num w:numId="5" w16cid:durableId="106894362">
    <w:abstractNumId w:val="5"/>
  </w:num>
  <w:num w:numId="6" w16cid:durableId="721055871">
    <w:abstractNumId w:val="0"/>
  </w:num>
  <w:num w:numId="7" w16cid:durableId="1942031299">
    <w:abstractNumId w:val="4"/>
  </w:num>
  <w:num w:numId="8" w16cid:durableId="1726098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4534"/>
    <w:rsid w:val="000D5B9A"/>
    <w:rsid w:val="000F5734"/>
    <w:rsid w:val="0010611E"/>
    <w:rsid w:val="00124B02"/>
    <w:rsid w:val="0012769D"/>
    <w:rsid w:val="00177871"/>
    <w:rsid w:val="001A1AA6"/>
    <w:rsid w:val="001A6157"/>
    <w:rsid w:val="001D5FBE"/>
    <w:rsid w:val="001E2568"/>
    <w:rsid w:val="001E62EC"/>
    <w:rsid w:val="001F39DA"/>
    <w:rsid w:val="0023528C"/>
    <w:rsid w:val="002E5269"/>
    <w:rsid w:val="002E574E"/>
    <w:rsid w:val="002F2D1B"/>
    <w:rsid w:val="003158B9"/>
    <w:rsid w:val="00324730"/>
    <w:rsid w:val="00362E4D"/>
    <w:rsid w:val="0036562A"/>
    <w:rsid w:val="00397F09"/>
    <w:rsid w:val="003E2617"/>
    <w:rsid w:val="003E66AD"/>
    <w:rsid w:val="00430A94"/>
    <w:rsid w:val="0048735D"/>
    <w:rsid w:val="004C5D26"/>
    <w:rsid w:val="004D08BF"/>
    <w:rsid w:val="004F1F95"/>
    <w:rsid w:val="004F4B7E"/>
    <w:rsid w:val="00521955"/>
    <w:rsid w:val="005234A4"/>
    <w:rsid w:val="00550F1D"/>
    <w:rsid w:val="005538D4"/>
    <w:rsid w:val="00624EC6"/>
    <w:rsid w:val="0065013B"/>
    <w:rsid w:val="006544FE"/>
    <w:rsid w:val="006873D0"/>
    <w:rsid w:val="006A258A"/>
    <w:rsid w:val="006A6792"/>
    <w:rsid w:val="006B3BC2"/>
    <w:rsid w:val="006B5008"/>
    <w:rsid w:val="006C1888"/>
    <w:rsid w:val="006F6B60"/>
    <w:rsid w:val="00702D00"/>
    <w:rsid w:val="0070592E"/>
    <w:rsid w:val="00711F1A"/>
    <w:rsid w:val="0071332B"/>
    <w:rsid w:val="00740D8E"/>
    <w:rsid w:val="00782B84"/>
    <w:rsid w:val="007F1345"/>
    <w:rsid w:val="00801D16"/>
    <w:rsid w:val="008236B3"/>
    <w:rsid w:val="00880CBF"/>
    <w:rsid w:val="00890161"/>
    <w:rsid w:val="008917CD"/>
    <w:rsid w:val="00892A29"/>
    <w:rsid w:val="00895C4B"/>
    <w:rsid w:val="008B0B81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17EE1"/>
    <w:rsid w:val="00B20E91"/>
    <w:rsid w:val="00B24431"/>
    <w:rsid w:val="00B26B9A"/>
    <w:rsid w:val="00B271A8"/>
    <w:rsid w:val="00B353AB"/>
    <w:rsid w:val="00B65929"/>
    <w:rsid w:val="00B902BF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D4B75"/>
    <w:rsid w:val="00DF16EF"/>
    <w:rsid w:val="00E27B54"/>
    <w:rsid w:val="00E549A0"/>
    <w:rsid w:val="00EB5EC9"/>
    <w:rsid w:val="00EC4321"/>
    <w:rsid w:val="00ED7C13"/>
    <w:rsid w:val="00F0642D"/>
    <w:rsid w:val="00F30F02"/>
    <w:rsid w:val="00F40AA2"/>
    <w:rsid w:val="00F42573"/>
    <w:rsid w:val="00FC77DF"/>
    <w:rsid w:val="00FD03C5"/>
    <w:rsid w:val="00FE046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49533-de06-4fea-9cd8-8458ef495431">
      <Terms xmlns="http://schemas.microsoft.com/office/infopath/2007/PartnerControls"/>
    </lcf76f155ced4ddcb4097134ff3c332f>
    <TaxCatchAll xmlns="19008d3e-96e1-46e0-8d8d-15c4f77757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83EA41DF5CF49BAA473B4B8F89CD6" ma:contentTypeVersion="14" ma:contentTypeDescription="Utwórz nowy dokument." ma:contentTypeScope="" ma:versionID="ee99fcc35c9b009a551998d426120991">
  <xsd:schema xmlns:xsd="http://www.w3.org/2001/XMLSchema" xmlns:xs="http://www.w3.org/2001/XMLSchema" xmlns:p="http://schemas.microsoft.com/office/2006/metadata/properties" xmlns:ns2="19c49533-de06-4fea-9cd8-8458ef495431" xmlns:ns3="19008d3e-96e1-46e0-8d8d-15c4f777579d" targetNamespace="http://schemas.microsoft.com/office/2006/metadata/properties" ma:root="true" ma:fieldsID="380e6d487ab91f202b2b6564c2132593" ns2:_="" ns3:_="">
    <xsd:import namespace="19c49533-de06-4fea-9cd8-8458ef495431"/>
    <xsd:import namespace="19008d3e-96e1-46e0-8d8d-15c4f777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49533-de06-4fea-9cd8-8458ef495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8d3e-96e1-46e0-8d8d-15c4f7775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343631-5625-4197-94f5-98389d31f3ad}" ma:internalName="TaxCatchAll" ma:showField="CatchAllData" ma:web="19008d3e-96e1-46e0-8d8d-15c4f7775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57085-DF2F-404A-9760-9C87723BB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36B8D-FE88-4A9E-9C6D-981FE7419AD3}">
  <ds:schemaRefs>
    <ds:schemaRef ds:uri="http://schemas.microsoft.com/office/2006/metadata/properties"/>
    <ds:schemaRef ds:uri="http://schemas.microsoft.com/office/infopath/2007/PartnerControls"/>
    <ds:schemaRef ds:uri="19c49533-de06-4fea-9cd8-8458ef495431"/>
    <ds:schemaRef ds:uri="19008d3e-96e1-46e0-8d8d-15c4f777579d"/>
  </ds:schemaRefs>
</ds:datastoreItem>
</file>

<file path=customXml/itemProps3.xml><?xml version="1.0" encoding="utf-8"?>
<ds:datastoreItem xmlns:ds="http://schemas.openxmlformats.org/officeDocument/2006/customXml" ds:itemID="{631249E4-065F-4154-8AA1-CCC138A42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49533-de06-4fea-9cd8-8458ef495431"/>
    <ds:schemaRef ds:uri="19008d3e-96e1-46e0-8d8d-15c4f777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2004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Konrad Pirek</cp:lastModifiedBy>
  <cp:revision>31</cp:revision>
  <dcterms:created xsi:type="dcterms:W3CDTF">2023-11-09T11:43:00Z</dcterms:created>
  <dcterms:modified xsi:type="dcterms:W3CDTF">2025-03-06T11:57:00Z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0x0101000D183EA41DF5CF49BAA473B4B8F89CD6</vt:lpwstr>
  </property>
  <property fmtid="{D5CDD505-2E9C-101B-9397-08002B2CF9AE}" pid="3" name="MediaServiceImageTags">
    <vt:lpwstr/>
  </property>
</Properties>
</file>