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Ref178593449"/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8965C0">
      <w:pPr>
        <w:suppressAutoHyphens/>
        <w:spacing w:after="6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A920FF" w14:paraId="2010F1DA" w14:textId="77777777" w:rsidTr="00D33742">
        <w:trPr>
          <w:trHeight w:val="419"/>
          <w:jc w:val="center"/>
        </w:trPr>
        <w:tc>
          <w:tcPr>
            <w:tcW w:w="9062" w:type="dxa"/>
            <w:gridSpan w:val="2"/>
            <w:vAlign w:val="center"/>
          </w:tcPr>
          <w:p w14:paraId="7BD11B4A" w14:textId="77777777" w:rsidR="00EC4321" w:rsidRPr="00A920FF" w:rsidRDefault="00EC432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D33742" w:rsidRPr="00A920FF" w14:paraId="5C3219DD" w14:textId="77777777" w:rsidTr="00D33742">
        <w:trPr>
          <w:jc w:val="center"/>
        </w:trPr>
        <w:tc>
          <w:tcPr>
            <w:tcW w:w="914" w:type="dxa"/>
            <w:vAlign w:val="center"/>
          </w:tcPr>
          <w:p w14:paraId="451AF75C" w14:textId="77777777" w:rsidR="00D33742" w:rsidRPr="00A920FF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48" w:type="dxa"/>
            <w:vAlign w:val="center"/>
          </w:tcPr>
          <w:p w14:paraId="369062FB" w14:textId="303DC98F" w:rsidR="00D33742" w:rsidRPr="00A16A28" w:rsidRDefault="00A16A28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16A28">
              <w:rPr>
                <w:rFonts w:ascii="Times New Roman" w:hAnsi="Times New Roman" w:cs="Times New Roman"/>
                <w:bCs/>
                <w:sz w:val="24"/>
                <w:szCs w:val="24"/>
              </w:rPr>
              <w:t>OT.423.0.6.2025</w:t>
            </w:r>
          </w:p>
        </w:tc>
      </w:tr>
      <w:tr w:rsidR="00D33742" w:rsidRPr="00A920FF" w14:paraId="159338A6" w14:textId="77777777" w:rsidTr="00D33742">
        <w:trPr>
          <w:jc w:val="center"/>
        </w:trPr>
        <w:tc>
          <w:tcPr>
            <w:tcW w:w="914" w:type="dxa"/>
            <w:vAlign w:val="center"/>
          </w:tcPr>
          <w:p w14:paraId="09171598" w14:textId="77777777" w:rsidR="00D33742" w:rsidRPr="00A920FF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48" w:type="dxa"/>
            <w:vAlign w:val="center"/>
          </w:tcPr>
          <w:p w14:paraId="1EA4A8A1" w14:textId="77777777" w:rsidR="00A16A28" w:rsidRDefault="00A16A28" w:rsidP="00A16A28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6A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EpiPen Jr. / EpiPen Senior (epinefryna)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16A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we wskazaniu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55A427AF" w14:textId="23917791" w:rsidR="00D33742" w:rsidRPr="00E11419" w:rsidRDefault="00A16A28" w:rsidP="00A16A28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6A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leczenie anafilaksji na użądlenia lub ukąszenia owadów, pożywienie, leki lub inne alergeny oraz anafilaksji idiopatycznej lub wywołanej wysiłkiem fizycznym</w:t>
            </w:r>
          </w:p>
        </w:tc>
      </w:tr>
    </w:tbl>
    <w:p w14:paraId="736CF684" w14:textId="0C4FEF3C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pośrednictwem operatora pocztowego w rozumieniu art. 3 pkt 12 ustawy z dnia 23 listopada 2012 r.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07CF5537" w14:textId="3856EF4F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2E72248" w14:textId="13B3A8AB" w:rsidR="00077C1E" w:rsidRPr="00D90EEF" w:rsidRDefault="006F6B60" w:rsidP="008965C0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D3374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  <w:bookmarkStart w:id="3" w:name="_Hlk106115270"/>
    </w:p>
    <w:p w14:paraId="781AD3E2" w14:textId="15B37C89" w:rsidR="00077C1E" w:rsidRPr="00A920FF" w:rsidRDefault="001E2568" w:rsidP="00077C1E">
      <w:pPr>
        <w:pStyle w:val="TYTUAKTUprzedmiotregulacjiustawylub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077C1E"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4A89BADA" w14:textId="1C363193" w:rsidR="00077C1E" w:rsidRPr="00D90EE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A. </w:t>
      </w: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>Dane osoby składającej deklarację oraz osób z nią związanych</w:t>
      </w:r>
    </w:p>
    <w:p w14:paraId="20D220C7" w14:textId="653794E0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 xml:space="preserve">1. Imię (imiona) i nazwisko oraz numer PESEL osoby składającej deklarację, a w </w:t>
      </w:r>
      <w:r w:rsidR="00055B2C" w:rsidRPr="00D90EEF">
        <w:rPr>
          <w:rFonts w:ascii="Times New Roman" w:hAnsi="Times New Roman" w:cs="Times New Roman"/>
          <w:sz w:val="24"/>
          <w:szCs w:val="24"/>
        </w:rPr>
        <w:t>przypadku,</w:t>
      </w:r>
      <w:r w:rsidRPr="00D90EEF">
        <w:rPr>
          <w:rFonts w:ascii="Times New Roman" w:hAnsi="Times New Roman" w:cs="Times New Roman"/>
          <w:sz w:val="24"/>
          <w:szCs w:val="24"/>
        </w:rPr>
        <w:t xml:space="preserve"> gdy osoba ta nie posiada numeru PESEL – data i miejsce jej urodzenia oraz obywatelstwo:</w:t>
      </w:r>
    </w:p>
    <w:p w14:paraId="38403521" w14:textId="2BAFA587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12430DBB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64C8E39B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0E6B1A05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54B870C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37452C34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2D88B9D1" w14:textId="77777777" w:rsidR="008965C0" w:rsidRPr="00D90EEF" w:rsidRDefault="008965C0" w:rsidP="008965C0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714D5453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DE88ACD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7D500D4A" w14:textId="77777777" w:rsidR="00AD3E12" w:rsidRPr="00D90EEF" w:rsidRDefault="00AD3E12" w:rsidP="00AD3E12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534680CD" w14:textId="36089151" w:rsidR="00A920FF" w:rsidRPr="00D90EEF" w:rsidRDefault="00077C1E" w:rsidP="001E62EC">
      <w:r w:rsidRPr="00D90EE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D90EE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D94B1D5" w14:textId="3BA40C58" w:rsid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2.1pt;height:12.65pt" o:ole="">
            <v:imagedata r:id="rId11" o:title=""/>
          </v:shape>
          <w:control r:id="rId12" w:name="CheckBox1811112224" w:shapeid="_x0000_i1051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010C40C9" w14:textId="3707BB56" w:rsidR="00B33E3F" w:rsidRDefault="00B33E3F" w:rsidP="00B33E3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6FB154B9">
          <v:shape id="_x0000_i1053" type="#_x0000_t75" style="width:12.1pt;height:12.65pt" o:ole="">
            <v:imagedata r:id="rId11" o:title=""/>
          </v:shape>
          <w:control r:id="rId13" w:name="CheckBox18111122247" w:shapeid="_x0000_i1053"/>
        </w:object>
      </w:r>
      <w:r w:rsidRPr="00D90EEF">
        <w:rPr>
          <w:rFonts w:ascii="Times New Roman" w:hAnsi="Times New Roman" w:cs="Times New Roman"/>
          <w:szCs w:val="24"/>
        </w:rPr>
        <w:tab/>
        <w:t>członek Rady Przejrzystości przed każdym posiedzeniem Rady Przejrzystości za okres od</w:t>
      </w:r>
      <w:r>
        <w:rPr>
          <w:rFonts w:ascii="Times New Roman" w:hAnsi="Times New Roman" w:cs="Times New Roman"/>
          <w:szCs w:val="24"/>
        </w:rPr>
        <w:t> </w:t>
      </w:r>
      <w:r w:rsidRPr="00D90EEF">
        <w:rPr>
          <w:rFonts w:ascii="Times New Roman" w:hAnsi="Times New Roman" w:cs="Times New Roman"/>
          <w:szCs w:val="24"/>
        </w:rPr>
        <w:t>dnia złożenia ostatniej deklaracji, w tym jako kandydata na członka Rady Przejrzystości, do dnia poprzedzającego posiedzenie Rady Przejrzystości, w którym bierze udział;</w:t>
      </w:r>
    </w:p>
    <w:p w14:paraId="2966661F" w14:textId="1839D8E6" w:rsidR="00A920FF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7989D412">
          <v:shape id="_x0000_i1055" type="#_x0000_t75" style="width:12.1pt;height:12.65pt" o:ole="">
            <v:imagedata r:id="rId11" o:title=""/>
          </v:shape>
          <w:control r:id="rId14" w:name="CheckBox18111122242" w:shapeid="_x0000_i1055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bookmarkStart w:id="4" w:name="_Hlk163740420"/>
      <w:r w:rsidR="00AD3E12">
        <w:rPr>
          <w:sz w:val="23"/>
          <w:szCs w:val="23"/>
        </w:rPr>
        <w:t>Dz. U. z 2024 r., poz. 146</w:t>
      </w:r>
      <w:bookmarkEnd w:id="4"/>
      <w:r w:rsidR="00077C1E" w:rsidRPr="00D90EE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3273A0EC" w14:textId="4A90C115" w:rsidR="00A920FF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2D441F02">
          <v:shape id="_x0000_i1057" type="#_x0000_t75" style="width:12.1pt;height:12.65pt" o:ole="">
            <v:imagedata r:id="rId11" o:title=""/>
          </v:shape>
          <w:control r:id="rId15" w:name="CheckBox18111122243" w:shapeid="_x0000_i1057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0EABC4B7" w:rsidR="00077C1E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705CC80D">
          <v:shape id="_x0000_i1059" type="#_x0000_t75" style="width:12.1pt;height:12.65pt" o:ole="">
            <v:imagedata r:id="rId11" o:title=""/>
          </v:shape>
          <w:control r:id="rId16" w:name="CheckBox18111122244" w:shapeid="_x0000_i1059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D90EEF">
        <w:rPr>
          <w:rFonts w:ascii="Times New Roman" w:hAnsi="Times New Roman" w:cs="Times New Roman"/>
          <w:sz w:val="24"/>
          <w:szCs w:val="24"/>
        </w:rPr>
        <w:t>(zaznaczyć</w:t>
      </w:r>
      <w:r w:rsidRPr="00A920FF">
        <w:rPr>
          <w:rFonts w:ascii="Times New Roman" w:hAnsi="Times New Roman" w:cs="Times New Roman"/>
          <w:sz w:val="24"/>
          <w:szCs w:val="24"/>
        </w:rPr>
        <w:t xml:space="preserve">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58E17929" w:rsidR="00A920FF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0A4998C9">
          <v:shape id="_x0000_i1061" type="#_x0000_t75" style="width:12.1pt;height:12.65pt" o:ole="">
            <v:imagedata r:id="rId11" o:title=""/>
          </v:shape>
          <w:control r:id="rId17" w:name="CheckBox18111122245" w:shapeid="_x0000_i1061"/>
        </w:obje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56C0F02C" w:rsidR="00077C1E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50AC1D97">
          <v:shape id="_x0000_i1063" type="#_x0000_t75" style="width:12.1pt;height:12.65pt" o:ole="">
            <v:imagedata r:id="rId11" o:title=""/>
          </v:shape>
          <w:control r:id="rId18" w:name="CheckBox18111122246" w:shapeid="_x0000_i1063"/>
        </w:obje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077C1E" w:rsidRPr="00A920FF" w14:paraId="24D5D414" w14:textId="77777777">
        <w:tc>
          <w:tcPr>
            <w:tcW w:w="426" w:type="dxa"/>
          </w:tcPr>
          <w:p w14:paraId="7806F610" w14:textId="1A50656E" w:rsidR="00077C1E" w:rsidRPr="00A920FF" w:rsidRDefault="00A920FF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45BAD784">
                <v:shape id="_x0000_i1065" type="#_x0000_t75" style="width:12.1pt;height:12.65pt" o:ole="">
                  <v:imagedata r:id="rId11" o:title=""/>
                </v:shape>
                <w:control r:id="rId19" w:name="CheckBox181111222436" w:shapeid="_x0000_i106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>
        <w:tc>
          <w:tcPr>
            <w:tcW w:w="426" w:type="dxa"/>
          </w:tcPr>
          <w:p w14:paraId="3A35DA7C" w14:textId="50FFBC05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2753999F">
                <v:shape id="_x0000_i1067" type="#_x0000_t75" style="width:12.1pt;height:12.65pt" o:ole="">
                  <v:imagedata r:id="rId11" o:title=""/>
                </v:shape>
                <w:control r:id="rId20" w:name="CheckBox181111222435" w:shapeid="_x0000_i1067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>
        <w:tc>
          <w:tcPr>
            <w:tcW w:w="426" w:type="dxa"/>
          </w:tcPr>
          <w:p w14:paraId="1BC9AE08" w14:textId="039355AB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595D40D3">
                <v:shape id="_x0000_i1069" type="#_x0000_t75" style="width:12.1pt;height:12.65pt" o:ole="">
                  <v:imagedata r:id="rId11" o:title=""/>
                </v:shape>
                <w:control r:id="rId21" w:name="CheckBox181111222434" w:shapeid="_x0000_i1069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>
        <w:tc>
          <w:tcPr>
            <w:tcW w:w="426" w:type="dxa"/>
          </w:tcPr>
          <w:p w14:paraId="2DEC4A7A" w14:textId="58480EAE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object w:dxaOrig="1440" w:dyaOrig="1440" w14:anchorId="346B8CF7">
                <v:shape id="_x0000_i1071" type="#_x0000_t75" style="width:12.1pt;height:12.65pt" o:ole="">
                  <v:imagedata r:id="rId11" o:title=""/>
                </v:shape>
                <w:control r:id="rId22" w:name="CheckBox181111222433" w:shapeid="_x0000_i1071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>
        <w:tc>
          <w:tcPr>
            <w:tcW w:w="426" w:type="dxa"/>
          </w:tcPr>
          <w:p w14:paraId="060F5E39" w14:textId="13FC5CD0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19C264D9">
                <v:shape id="_x0000_i1073" type="#_x0000_t75" style="width:12.1pt;height:12.65pt" o:ole="">
                  <v:imagedata r:id="rId11" o:title=""/>
                </v:shape>
                <w:control r:id="rId23" w:name="CheckBox181111222432" w:shapeid="_x0000_i1073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>
        <w:tc>
          <w:tcPr>
            <w:tcW w:w="426" w:type="dxa"/>
          </w:tcPr>
          <w:p w14:paraId="2227FC85" w14:textId="381615FE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EE71658">
                <v:shape id="_x0000_i1075" type="#_x0000_t75" style="width:12.1pt;height:12.65pt" o:ole="">
                  <v:imagedata r:id="rId11" o:title=""/>
                </v:shape>
                <w:control r:id="rId24" w:name="CheckBox181111222431" w:shapeid="_x0000_i107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E0A600E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zakresu.</w:t>
            </w:r>
          </w:p>
        </w:tc>
      </w:tr>
    </w:tbl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18461B74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</w:t>
      </w:r>
      <w:r w:rsidR="0012769D" w:rsidRPr="00A920FF">
        <w:rPr>
          <w:rFonts w:ascii="Times New Roman" w:hAnsi="Times New Roman" w:cs="Times New Roman"/>
          <w:szCs w:val="24"/>
        </w:rPr>
        <w:t>na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podstawie stosunku pracy, umowy o świadczenie usług zarządczych, umowy zlecenia, umowy o dzieło lub innej umowy o podobnym charakterze zawartej z podmiotami, </w:t>
      </w:r>
      <w:r w:rsidR="0012769D" w:rsidRPr="00A920FF">
        <w:rPr>
          <w:rFonts w:ascii="Times New Roman" w:hAnsi="Times New Roman" w:cs="Times New Roman"/>
          <w:szCs w:val="24"/>
        </w:rPr>
        <w:t>o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B33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657A63EC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 zaznaczenia przez osoby inne niż kandydaci na członków Rady Przejrzystości </w:t>
      </w:r>
      <w:r w:rsidR="0012769D" w:rsidRPr="00A920FF">
        <w:rPr>
          <w:rFonts w:ascii="Times New Roman" w:hAnsi="Times New Roman" w:cs="Times New Roman"/>
          <w:sz w:val="24"/>
          <w:szCs w:val="24"/>
        </w:rPr>
        <w:t>i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 xml:space="preserve">członkowie Rady Przejrzystości, że zachodzą okoliczności określone w art. 31s ust. 8 ustawy, należy poniżej opisać powiązania branżowe, w szczególności przez wskazanie podmiotu, </w:t>
      </w:r>
      <w:r w:rsidR="0012769D" w:rsidRPr="00A920FF">
        <w:rPr>
          <w:rFonts w:ascii="Times New Roman" w:hAnsi="Times New Roman" w:cs="Times New Roman"/>
          <w:sz w:val="24"/>
          <w:szCs w:val="24"/>
        </w:rPr>
        <w:t>z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lastRenderedPageBreak/>
        <w:t>Jestem świadomy/świadoma odpowiedzialności karnej za złożenie fałszywego oświadczenia.</w:t>
      </w:r>
    </w:p>
    <w:p w14:paraId="5F5EA6BD" w14:textId="58C2C6EF" w:rsidR="00077C1E" w:rsidRPr="00A920FF" w:rsidRDefault="00077C1E" w:rsidP="00B33E3F">
      <w:pPr>
        <w:spacing w:before="72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24357550" w14:textId="5219B8B0" w:rsidR="006B04C4" w:rsidRDefault="0070592E" w:rsidP="003F596A">
      <w:pPr>
        <w:pStyle w:val="Akapitzlist"/>
        <w:pageBreakBefore/>
        <w:numPr>
          <w:ilvl w:val="0"/>
          <w:numId w:val="5"/>
        </w:numPr>
        <w:tabs>
          <w:tab w:val="left" w:pos="426"/>
        </w:tabs>
        <w:suppressAutoHyphens/>
        <w:spacing w:after="240" w:line="240" w:lineRule="auto"/>
        <w:ind w:left="992" w:hanging="992"/>
        <w:contextualSpacing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Cześć II </w:t>
      </w:r>
      <w:r w:rsidR="006B04C4">
        <w:rPr>
          <w:rFonts w:ascii="Arial" w:eastAsia="Times New Roman" w:hAnsi="Arial" w:cs="Arial"/>
          <w:b/>
          <w:sz w:val="24"/>
          <w:szCs w:val="24"/>
          <w:lang w:eastAsia="ar-SA"/>
        </w:rPr>
        <w:t>–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Uwagi</w:t>
      </w:r>
    </w:p>
    <w:p w14:paraId="56519C36" w14:textId="6537302A" w:rsidR="0070592E" w:rsidRPr="006B04C4" w:rsidRDefault="0070592E" w:rsidP="008479E3">
      <w:pPr>
        <w:pStyle w:val="Akapitzlist"/>
        <w:numPr>
          <w:ilvl w:val="1"/>
          <w:numId w:val="12"/>
        </w:numPr>
        <w:tabs>
          <w:tab w:val="left" w:pos="993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B04C4">
        <w:rPr>
          <w:rFonts w:ascii="Arial" w:eastAsia="Times New Roman" w:hAnsi="Arial" w:cs="Arial"/>
          <w:b/>
          <w:sz w:val="24"/>
          <w:szCs w:val="24"/>
          <w:lang w:eastAsia="ar-SA"/>
        </w:rPr>
        <w:t>Uwagi ogólne do analizy weryfikacyjnej AOTMiT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2"/>
        <w:gridCol w:w="7530"/>
      </w:tblGrid>
      <w:tr w:rsidR="0070592E" w:rsidRPr="00B5502B" w14:paraId="5125CD94" w14:textId="77777777" w:rsidTr="003F596A">
        <w:trPr>
          <w:jc w:val="center"/>
        </w:trPr>
        <w:tc>
          <w:tcPr>
            <w:tcW w:w="1413" w:type="dxa"/>
            <w:vAlign w:val="center"/>
          </w:tcPr>
          <w:p w14:paraId="41BF6BBF" w14:textId="77777777" w:rsidR="003F596A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3E29B83" w14:textId="67955FA4" w:rsidR="0070592E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7649" w:type="dxa"/>
            <w:vAlign w:val="center"/>
          </w:tcPr>
          <w:p w14:paraId="7774A68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324C91B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3E7DEE7F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49DD44D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48A77A60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 w:rsidTr="00912DA6">
        <w:trPr>
          <w:jc w:val="center"/>
        </w:trPr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</w:tcPr>
          <w:p w14:paraId="32F391C5" w14:textId="235830F9" w:rsidR="0070592E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odnoszą się wniesione uwagi; nie dotyczy </w:t>
            </w:r>
            <w:r w:rsidR="0036562A"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w</w:t>
            </w:r>
            <w:r w:rsidR="0036562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452BFC9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021CB9A" w14:textId="113FA24A" w:rsidR="0070592E" w:rsidRPr="00B5502B" w:rsidRDefault="0070592E" w:rsidP="008479E3">
      <w:pPr>
        <w:pStyle w:val="Akapitzlist"/>
        <w:numPr>
          <w:ilvl w:val="1"/>
          <w:numId w:val="12"/>
        </w:numPr>
        <w:tabs>
          <w:tab w:val="left" w:pos="709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C75C32A" w14:textId="77777777" w:rsidTr="003F596A">
        <w:trPr>
          <w:jc w:val="center"/>
        </w:trPr>
        <w:tc>
          <w:tcPr>
            <w:tcW w:w="858" w:type="pct"/>
            <w:vAlign w:val="center"/>
          </w:tcPr>
          <w:p w14:paraId="5CB6C4BF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7225DD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6CCCEA7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0C4C9B2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08B1F05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2D5CE47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0F1328A6" w14:textId="77777777" w:rsidTr="003F596A">
        <w:trPr>
          <w:jc w:val="center"/>
        </w:trPr>
        <w:tc>
          <w:tcPr>
            <w:tcW w:w="858" w:type="pct"/>
            <w:vAlign w:val="center"/>
          </w:tcPr>
          <w:p w14:paraId="6DCEC3F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484EB8C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6D0B1BE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E3B591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7189A6E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8D523B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18C90BA" w14:textId="77777777" w:rsidTr="003F596A">
        <w:trPr>
          <w:jc w:val="center"/>
        </w:trPr>
        <w:tc>
          <w:tcPr>
            <w:tcW w:w="858" w:type="pct"/>
            <w:vAlign w:val="center"/>
          </w:tcPr>
          <w:p w14:paraId="62FA15A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94BF1E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6601E29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898E69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7CD22EF3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2913FB7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071C45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378709D7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066C40C8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956FFE8" w14:textId="5819A462" w:rsidR="0070592E" w:rsidRPr="004D6C72" w:rsidRDefault="001E2568" w:rsidP="0070592E">
      <w:pPr>
        <w:spacing w:after="240"/>
        <w:jc w:val="center"/>
        <w:rPr>
          <w:b/>
          <w:bCs/>
          <w:szCs w:val="18"/>
        </w:rPr>
      </w:pPr>
      <w:r>
        <w:rPr>
          <w:b/>
          <w:bCs/>
          <w:szCs w:val="18"/>
        </w:rPr>
        <w:br w:type="column"/>
      </w:r>
      <w:r w:rsidR="0070592E" w:rsidRPr="004D6C72">
        <w:rPr>
          <w:b/>
          <w:bCs/>
          <w:szCs w:val="18"/>
        </w:rPr>
        <w:lastRenderedPageBreak/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64148086" w14:textId="144B7C96" w:rsidR="0070592E" w:rsidRPr="00933934" w:rsidRDefault="0070592E" w:rsidP="003F596A">
      <w:pPr>
        <w:spacing w:before="60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5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6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</w:t>
      </w:r>
      <w:r w:rsidR="003F596A">
        <w:rPr>
          <w:rFonts w:ascii="Times New Roman" w:hAnsi="Times New Roman" w:cs="Times New Roman"/>
          <w:sz w:val="24"/>
          <w:szCs w:val="24"/>
        </w:rPr>
        <w:t> </w:t>
      </w:r>
      <w:r w:rsidRPr="00933934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 </w:t>
      </w:r>
      <w:hyperlink r:id="rId27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266DE9FA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00-032), działająca na podstawie art. 31 m ustawy z dnia 27 sierpnia 2004 r. o 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), identyfikowana Numerem Identyfikacji Podatkowej (NIP): 5252347183 i Numerem Rejestru Jednostek Gospodarki Narodowej (REGON):140278400, adres e-mail: </w:t>
      </w:r>
      <w:hyperlink r:id="rId28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1CA7738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przetwarzanie Pani/Pana danych osobowych jest zgodne z prawem, gdyż spełniony jest warunek legalności przetwarzania określony w art. 6 ust. 1 lit. c RODO, tj.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0EDB8577" w14:textId="46A13A40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169BD79C" w14:textId="46074393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że podane przez Panią/Pana dane osobowe przetwarzamy w oparciu 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przepisy prawa. Podanie danych wymaganych przepisami prawa jest niezbędne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</w:t>
      </w:r>
      <w:r w:rsidR="003F596A"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0BA0BBED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 xml:space="preserve">będą one upubliczniane w Biuletynie Informacji Publicznej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Agencji (art. 31s ust. 23 ustawy z dnia 27 sierpnia 2004 r. o świadczeniach opieki zdrowotnej finansowanych ze środków publicznych (</w:t>
      </w:r>
      <w:r w:rsidR="003F596A" w:rsidRPr="003F596A">
        <w:rPr>
          <w:rFonts w:ascii="Times New Roman" w:hAnsi="Times New Roman" w:cs="Times New Roman"/>
          <w:sz w:val="24"/>
          <w:szCs w:val="24"/>
        </w:rPr>
        <w:t>Dz. U. z 2024 r., poz. 146</w:t>
      </w:r>
      <w:r w:rsidRPr="004D6C72">
        <w:rPr>
          <w:rFonts w:ascii="Times New Roman" w:hAnsi="Times New Roman" w:cs="Times New Roman"/>
          <w:sz w:val="24"/>
          <w:szCs w:val="24"/>
        </w:rPr>
        <w:t>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18F1201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1 lit. c RODO w zw. z art. 31s ustawy z dnia 27 sierpnia 2004 r. o świadczeniach opieki zdrowotnej finansowanych ze środków publicznych 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br/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30A28615" w14:textId="740257D9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następnie przez czas wynikający z przepisów o archiwizacji oraz zgodnie z obowiązującą w Agencji Oceny Technologii Medycznych i Taryfikacji Instrukcją kancelaryjną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07AB6C30" w14:textId="5F083265" w:rsidR="00EC4321" w:rsidRPr="001E2568" w:rsidRDefault="0070592E" w:rsidP="00EC4321">
      <w:pPr>
        <w:numPr>
          <w:ilvl w:val="0"/>
          <w:numId w:val="6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E2568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5" w:name="EZDPracownikNazwa"/>
      <w:bookmarkStart w:id="6" w:name="EZDPracownikStanowisko"/>
      <w:bookmarkStart w:id="7" w:name="EZDPracownikAtrybut3"/>
      <w:bookmarkStart w:id="8" w:name="EZDPracownikAtrybut4"/>
      <w:bookmarkEnd w:id="0"/>
      <w:bookmarkEnd w:id="5"/>
      <w:bookmarkEnd w:id="6"/>
      <w:bookmarkEnd w:id="7"/>
      <w:bookmarkEnd w:id="8"/>
    </w:p>
    <w:sectPr w:rsidR="00EC4321" w:rsidRPr="001E2568" w:rsidSect="001E62EC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D352E" w14:textId="77777777" w:rsidR="00521955" w:rsidRDefault="00521955" w:rsidP="00EC4321">
      <w:pPr>
        <w:spacing w:after="0" w:line="240" w:lineRule="auto"/>
      </w:pPr>
      <w:r>
        <w:separator/>
      </w:r>
    </w:p>
  </w:endnote>
  <w:endnote w:type="continuationSeparator" w:id="0">
    <w:p w14:paraId="495719B9" w14:textId="77777777" w:rsidR="00521955" w:rsidRDefault="00521955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E896B" w14:textId="77777777" w:rsidR="0065013B" w:rsidRDefault="006501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80A6C" w14:textId="77777777" w:rsidR="0065013B" w:rsidRDefault="006501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6E1F4" w14:textId="77777777" w:rsidR="0065013B" w:rsidRDefault="00650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EA69C" w14:textId="77777777" w:rsidR="00521955" w:rsidRDefault="00521955" w:rsidP="00EC4321">
      <w:pPr>
        <w:spacing w:after="0" w:line="240" w:lineRule="auto"/>
      </w:pPr>
      <w:r>
        <w:separator/>
      </w:r>
    </w:p>
  </w:footnote>
  <w:footnote w:type="continuationSeparator" w:id="0">
    <w:p w14:paraId="572C1F9A" w14:textId="77777777" w:rsidR="00521955" w:rsidRDefault="00521955" w:rsidP="00EC4321">
      <w:pPr>
        <w:spacing w:after="0" w:line="240" w:lineRule="auto"/>
      </w:pPr>
      <w:r>
        <w:continuationSeparator/>
      </w:r>
    </w:p>
  </w:footnote>
  <w:footnote w:id="1">
    <w:p w14:paraId="43BA6249" w14:textId="3963F980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</w:t>
      </w:r>
      <w:r w:rsidR="0023528C">
        <w:rPr>
          <w:rFonts w:ascii="Arial" w:hAnsi="Arial" w:cs="Arial"/>
          <w:i/>
          <w:sz w:val="16"/>
          <w:szCs w:val="16"/>
        </w:rPr>
        <w:t>23</w:t>
      </w:r>
      <w:r>
        <w:rPr>
          <w:rFonts w:ascii="Arial" w:hAnsi="Arial" w:cs="Arial"/>
          <w:i/>
          <w:sz w:val="16"/>
          <w:szCs w:val="16"/>
        </w:rPr>
        <w:t xml:space="preserve"> r., poz. </w:t>
      </w:r>
      <w:r w:rsidR="0023528C">
        <w:rPr>
          <w:rFonts w:ascii="Arial" w:hAnsi="Arial" w:cs="Arial"/>
          <w:i/>
          <w:sz w:val="16"/>
          <w:szCs w:val="16"/>
        </w:rPr>
        <w:t>826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14:paraId="605967A7" w14:textId="67750B9A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</w:t>
      </w:r>
      <w:r w:rsidR="0023528C">
        <w:rPr>
          <w:rFonts w:ascii="Arial" w:hAnsi="Arial" w:cs="Arial"/>
          <w:i/>
          <w:iCs/>
          <w:sz w:val="16"/>
          <w:szCs w:val="16"/>
        </w:rPr>
        <w:t>202</w:t>
      </w:r>
      <w:r w:rsidR="003F596A">
        <w:rPr>
          <w:rFonts w:ascii="Arial" w:hAnsi="Arial" w:cs="Arial"/>
          <w:i/>
          <w:iCs/>
          <w:sz w:val="16"/>
          <w:szCs w:val="16"/>
        </w:rPr>
        <w:t>4</w:t>
      </w:r>
      <w:r>
        <w:rPr>
          <w:rFonts w:ascii="Arial" w:hAnsi="Arial" w:cs="Arial"/>
          <w:i/>
          <w:iCs/>
          <w:sz w:val="16"/>
          <w:szCs w:val="16"/>
        </w:rPr>
        <w:t xml:space="preserve">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3F596A">
        <w:rPr>
          <w:rFonts w:ascii="Arial" w:hAnsi="Arial" w:cs="Arial"/>
          <w:i/>
          <w:iCs/>
          <w:sz w:val="16"/>
          <w:szCs w:val="16"/>
        </w:rPr>
        <w:t>146)</w:t>
      </w:r>
    </w:p>
  </w:footnote>
  <w:footnote w:id="3">
    <w:p w14:paraId="72B203EE" w14:textId="77777777" w:rsidR="00F42573" w:rsidRDefault="00F42573"/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62A1" w14:textId="77777777" w:rsidR="0065013B" w:rsidRDefault="006501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AFC67" w14:textId="77777777" w:rsidR="00D528E4" w:rsidRPr="00B371CC" w:rsidRDefault="00D528E4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5E25A" w14:textId="77777777" w:rsidR="0065013B" w:rsidRDefault="006501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B3A15"/>
    <w:multiLevelType w:val="hybridMultilevel"/>
    <w:tmpl w:val="AB3237C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9">
      <w:start w:val="1"/>
      <w:numFmt w:val="lowerLetter"/>
      <w:lvlText w:val="%3."/>
      <w:lvlJc w:val="left"/>
      <w:pPr>
        <w:ind w:left="2122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F672F33"/>
    <w:multiLevelType w:val="hybridMultilevel"/>
    <w:tmpl w:val="C7A0CF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8100D3D"/>
    <w:multiLevelType w:val="hybridMultilevel"/>
    <w:tmpl w:val="7E5E72F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7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B436AB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9" w15:restartNumberingAfterBreak="0">
    <w:nsid w:val="68876181"/>
    <w:multiLevelType w:val="hybridMultilevel"/>
    <w:tmpl w:val="65E0C6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60F73D1"/>
    <w:multiLevelType w:val="hybridMultilevel"/>
    <w:tmpl w:val="B83C7A98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D993B59"/>
    <w:multiLevelType w:val="hybridMultilevel"/>
    <w:tmpl w:val="3AA8917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75644884">
    <w:abstractNumId w:val="5"/>
  </w:num>
  <w:num w:numId="2" w16cid:durableId="55663276">
    <w:abstractNumId w:val="4"/>
  </w:num>
  <w:num w:numId="3" w16cid:durableId="2131851133">
    <w:abstractNumId w:val="6"/>
  </w:num>
  <w:num w:numId="4" w16cid:durableId="1911227167">
    <w:abstractNumId w:val="11"/>
  </w:num>
  <w:num w:numId="5" w16cid:durableId="1024788924">
    <w:abstractNumId w:val="9"/>
  </w:num>
  <w:num w:numId="6" w16cid:durableId="251015083">
    <w:abstractNumId w:val="0"/>
  </w:num>
  <w:num w:numId="7" w16cid:durableId="649793054">
    <w:abstractNumId w:val="7"/>
  </w:num>
  <w:num w:numId="8" w16cid:durableId="199826920">
    <w:abstractNumId w:val="10"/>
  </w:num>
  <w:num w:numId="9" w16cid:durableId="1489054894">
    <w:abstractNumId w:val="8"/>
  </w:num>
  <w:num w:numId="10" w16cid:durableId="190918890">
    <w:abstractNumId w:val="3"/>
  </w:num>
  <w:num w:numId="11" w16cid:durableId="2004772220">
    <w:abstractNumId w:val="12"/>
  </w:num>
  <w:num w:numId="12" w16cid:durableId="1877766690">
    <w:abstractNumId w:val="2"/>
  </w:num>
  <w:num w:numId="13" w16cid:durableId="1964533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311C9"/>
    <w:rsid w:val="00055B2C"/>
    <w:rsid w:val="00077C1E"/>
    <w:rsid w:val="000975F4"/>
    <w:rsid w:val="000C39AB"/>
    <w:rsid w:val="000D5B9A"/>
    <w:rsid w:val="000D6143"/>
    <w:rsid w:val="000F5734"/>
    <w:rsid w:val="00124B02"/>
    <w:rsid w:val="0012769D"/>
    <w:rsid w:val="001A1AA6"/>
    <w:rsid w:val="001A6157"/>
    <w:rsid w:val="001E2568"/>
    <w:rsid w:val="001E62EC"/>
    <w:rsid w:val="00221670"/>
    <w:rsid w:val="0023528C"/>
    <w:rsid w:val="002E5269"/>
    <w:rsid w:val="002E574E"/>
    <w:rsid w:val="002F2D1B"/>
    <w:rsid w:val="0036562A"/>
    <w:rsid w:val="0036595F"/>
    <w:rsid w:val="003E2617"/>
    <w:rsid w:val="003F596A"/>
    <w:rsid w:val="00430A94"/>
    <w:rsid w:val="0048735D"/>
    <w:rsid w:val="004C5D26"/>
    <w:rsid w:val="004D08BF"/>
    <w:rsid w:val="004F1F95"/>
    <w:rsid w:val="004F4B7E"/>
    <w:rsid w:val="00521955"/>
    <w:rsid w:val="005234A4"/>
    <w:rsid w:val="005538D4"/>
    <w:rsid w:val="005C4F8C"/>
    <w:rsid w:val="00614F53"/>
    <w:rsid w:val="00624EC6"/>
    <w:rsid w:val="00630375"/>
    <w:rsid w:val="00647296"/>
    <w:rsid w:val="0065013B"/>
    <w:rsid w:val="006544FE"/>
    <w:rsid w:val="006A6792"/>
    <w:rsid w:val="006B04C4"/>
    <w:rsid w:val="006C1888"/>
    <w:rsid w:val="006F6B60"/>
    <w:rsid w:val="0070592E"/>
    <w:rsid w:val="00740D8E"/>
    <w:rsid w:val="00763A92"/>
    <w:rsid w:val="007F1345"/>
    <w:rsid w:val="00801D16"/>
    <w:rsid w:val="008479E3"/>
    <w:rsid w:val="00880CBF"/>
    <w:rsid w:val="008917CD"/>
    <w:rsid w:val="00892A29"/>
    <w:rsid w:val="00895C4B"/>
    <w:rsid w:val="008965C0"/>
    <w:rsid w:val="00912DA6"/>
    <w:rsid w:val="00930CF4"/>
    <w:rsid w:val="00930EC4"/>
    <w:rsid w:val="00932994"/>
    <w:rsid w:val="009351D0"/>
    <w:rsid w:val="00951612"/>
    <w:rsid w:val="0097009E"/>
    <w:rsid w:val="00974828"/>
    <w:rsid w:val="00984274"/>
    <w:rsid w:val="00990FC9"/>
    <w:rsid w:val="00A16A28"/>
    <w:rsid w:val="00A20742"/>
    <w:rsid w:val="00A276C2"/>
    <w:rsid w:val="00A60751"/>
    <w:rsid w:val="00A674CE"/>
    <w:rsid w:val="00A920FF"/>
    <w:rsid w:val="00AD3E12"/>
    <w:rsid w:val="00AD751B"/>
    <w:rsid w:val="00B114A2"/>
    <w:rsid w:val="00B20E91"/>
    <w:rsid w:val="00B24431"/>
    <w:rsid w:val="00B271A8"/>
    <w:rsid w:val="00B33E3F"/>
    <w:rsid w:val="00B353AB"/>
    <w:rsid w:val="00BB454C"/>
    <w:rsid w:val="00C23828"/>
    <w:rsid w:val="00C379A6"/>
    <w:rsid w:val="00C539E8"/>
    <w:rsid w:val="00CB3DDE"/>
    <w:rsid w:val="00CC7C95"/>
    <w:rsid w:val="00CF05D7"/>
    <w:rsid w:val="00D02B35"/>
    <w:rsid w:val="00D1054B"/>
    <w:rsid w:val="00D33742"/>
    <w:rsid w:val="00D36407"/>
    <w:rsid w:val="00D40CA6"/>
    <w:rsid w:val="00D528E4"/>
    <w:rsid w:val="00D61D3B"/>
    <w:rsid w:val="00D85E9E"/>
    <w:rsid w:val="00D90EEF"/>
    <w:rsid w:val="00DA421D"/>
    <w:rsid w:val="00DC4CA2"/>
    <w:rsid w:val="00DF16EF"/>
    <w:rsid w:val="00E11419"/>
    <w:rsid w:val="00E77759"/>
    <w:rsid w:val="00E82E89"/>
    <w:rsid w:val="00EC4321"/>
    <w:rsid w:val="00ED7C13"/>
    <w:rsid w:val="00F40AA2"/>
    <w:rsid w:val="00F42573"/>
    <w:rsid w:val="00F7561D"/>
    <w:rsid w:val="00FC77DF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docId w15:val="{1BC6676A-A8C2-48AA-97A4-5A19973D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96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  <w:style w:type="paragraph" w:styleId="Stopka">
    <w:name w:val="footer"/>
    <w:basedOn w:val="Normalny"/>
    <w:link w:val="StopkaZnak"/>
    <w:uiPriority w:val="99"/>
    <w:unhideWhenUsed/>
    <w:rsid w:val="0065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1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3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26" Type="http://schemas.openxmlformats.org/officeDocument/2006/relationships/hyperlink" Target="https://sip.legalis.pl/document-view.seam?documentId=mfrxilrtgm2tsnrrguyts" TargetMode="Externa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5" Type="http://schemas.openxmlformats.org/officeDocument/2006/relationships/hyperlink" Target="https://sip.legalis.pl/document-view.seam?documentId=mfrxilrtgm2tsnrrguytsltqmfyc4mzuhaztimztgq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control" Target="activeX/activeX13.xml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hyperlink" Target="mailto:sekretariat@aotm.gov.pl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control" Target="activeX/activeX8.xm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3.xml"/><Relationship Id="rId22" Type="http://schemas.openxmlformats.org/officeDocument/2006/relationships/control" Target="activeX/activeX11.xml"/><Relationship Id="rId27" Type="http://schemas.openxmlformats.org/officeDocument/2006/relationships/hyperlink" Target="https://sip.legalis.pl/document-view.seam?documentId=mfrxilrvgaytgnbsge4a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366e14-6f89-4e12-9d72-4d73e0aae4d4" xsi:nil="true"/>
    <lcf76f155ced4ddcb4097134ff3c332f xmlns="1c1faa8e-07c3-4b39-9471-668cd12fc90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5B0607869A4B49BD4D215AAF762FEB" ma:contentTypeVersion="14" ma:contentTypeDescription="Utwórz nowy dokument." ma:contentTypeScope="" ma:versionID="62d008c6c3280190c5c84b3a0be96c7d">
  <xsd:schema xmlns:xsd="http://www.w3.org/2001/XMLSchema" xmlns:xs="http://www.w3.org/2001/XMLSchema" xmlns:p="http://schemas.microsoft.com/office/2006/metadata/properties" xmlns:ns2="1c1faa8e-07c3-4b39-9471-668cd12fc909" xmlns:ns3="10366e14-6f89-4e12-9d72-4d73e0aae4d4" targetNamespace="http://schemas.microsoft.com/office/2006/metadata/properties" ma:root="true" ma:fieldsID="937473f83cade9277b9fe79f1d8cfa96" ns2:_="" ns3:_="">
    <xsd:import namespace="1c1faa8e-07c3-4b39-9471-668cd12fc909"/>
    <xsd:import namespace="10366e14-6f89-4e12-9d72-4d73e0aae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faa8e-07c3-4b39-9471-668cd12fc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4bbad02-b566-42af-9a5c-3710410ce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66e14-6f89-4e12-9d72-4d73e0aae4d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0869fb7-209d-45f3-81e4-5624235cdf37}" ma:internalName="TaxCatchAll" ma:showField="CatchAllData" ma:web="10366e14-6f89-4e12-9d72-4d73e0aae4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247342-4E60-4E66-9BDC-6373BF797F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A5A008-8EB9-4490-A4FD-F7B324AEE394}">
  <ds:schemaRefs>
    <ds:schemaRef ds:uri="http://schemas.microsoft.com/office/2006/metadata/properties"/>
    <ds:schemaRef ds:uri="http://schemas.microsoft.com/office/infopath/2007/PartnerControls"/>
    <ds:schemaRef ds:uri="10366e14-6f89-4e12-9d72-4d73e0aae4d4"/>
    <ds:schemaRef ds:uri="1c1faa8e-07c3-4b39-9471-668cd12fc909"/>
  </ds:schemaRefs>
</ds:datastoreItem>
</file>

<file path=customXml/itemProps3.xml><?xml version="1.0" encoding="utf-8"?>
<ds:datastoreItem xmlns:ds="http://schemas.openxmlformats.org/officeDocument/2006/customXml" ds:itemID="{964FBBC0-D3E1-40FF-97C8-24A79FBEC9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0222D-87E5-447A-B210-01CAA9AF6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faa8e-07c3-4b39-9471-668cd12fc909"/>
    <ds:schemaRef ds:uri="10366e14-6f89-4e12-9d72-4d73e0aae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2005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Aleksandra Kowalczyk</cp:lastModifiedBy>
  <cp:revision>10</cp:revision>
  <dcterms:created xsi:type="dcterms:W3CDTF">2024-04-18T11:52:00Z</dcterms:created>
  <dcterms:modified xsi:type="dcterms:W3CDTF">2025-04-30T13:27:00Z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0x010100465B0607869A4B49BD4D215AAF762FEB</vt:lpwstr>
  </property>
  <property fmtid="{D5CDD505-2E9C-101B-9397-08002B2CF9AE}" pid="3" name="MediaServiceImageTags">
    <vt:lpwstr/>
  </property>
</Properties>
</file>