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7853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Ref178593449"/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958F5D9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24DC5CAD" w14:textId="77777777" w:rsidR="00EC4321" w:rsidRPr="00A920FF" w:rsidRDefault="00EC4321" w:rsidP="00EC432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4DC2055" w14:textId="77777777" w:rsidR="00EC4321" w:rsidRPr="00A920FF" w:rsidRDefault="00EC4321" w:rsidP="00EC432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30"/>
      </w:tblGrid>
      <w:tr w:rsidR="00EC4321" w:rsidRPr="00A920FF" w14:paraId="2010F1DA" w14:textId="77777777" w:rsidTr="00A829D3">
        <w:trPr>
          <w:trHeight w:val="419"/>
          <w:jc w:val="center"/>
        </w:trPr>
        <w:tc>
          <w:tcPr>
            <w:tcW w:w="11170" w:type="dxa"/>
            <w:gridSpan w:val="2"/>
            <w:vAlign w:val="center"/>
          </w:tcPr>
          <w:p w14:paraId="7BD11B4A" w14:textId="77777777" w:rsidR="00EC4321" w:rsidRPr="00A920FF" w:rsidRDefault="00EC4321" w:rsidP="0088399C">
            <w:p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EC4321" w:rsidRPr="00A920FF" w14:paraId="5C3219DD" w14:textId="77777777" w:rsidTr="00A829D3">
        <w:trPr>
          <w:jc w:val="center"/>
        </w:trPr>
        <w:tc>
          <w:tcPr>
            <w:tcW w:w="908" w:type="dxa"/>
            <w:vAlign w:val="center"/>
          </w:tcPr>
          <w:p w14:paraId="451AF75C" w14:textId="77777777" w:rsidR="00EC4321" w:rsidRPr="00A920FF" w:rsidRDefault="00EC4321" w:rsidP="0088399C">
            <w:p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10262" w:type="dxa"/>
            <w:vAlign w:val="center"/>
          </w:tcPr>
          <w:p w14:paraId="369062FB" w14:textId="4700D38D" w:rsidR="00EC4321" w:rsidRPr="00A920FF" w:rsidRDefault="0080454C" w:rsidP="0088399C">
            <w:p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8045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DIPOTM.423.1.</w:t>
            </w:r>
            <w:r w:rsidR="00FA18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8045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</w:tc>
      </w:tr>
      <w:tr w:rsidR="00EC4321" w:rsidRPr="00A920FF" w14:paraId="159338A6" w14:textId="77777777" w:rsidTr="00A829D3">
        <w:trPr>
          <w:jc w:val="center"/>
        </w:trPr>
        <w:tc>
          <w:tcPr>
            <w:tcW w:w="908" w:type="dxa"/>
            <w:vAlign w:val="center"/>
          </w:tcPr>
          <w:p w14:paraId="09171598" w14:textId="77777777" w:rsidR="00EC4321" w:rsidRPr="00A920FF" w:rsidRDefault="00EC4321" w:rsidP="0088399C">
            <w:p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10262" w:type="dxa"/>
            <w:vAlign w:val="center"/>
          </w:tcPr>
          <w:p w14:paraId="55A427AF" w14:textId="5F419579" w:rsidR="00EC4321" w:rsidRPr="006266C4" w:rsidRDefault="007222CD" w:rsidP="007222CD">
            <w:p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2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Wniosek o objęcie refundacją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722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leku </w:t>
            </w:r>
            <w:proofErr w:type="spellStart"/>
            <w:r w:rsidR="00FA18DD" w:rsidRPr="00FA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Padcev</w:t>
            </w:r>
            <w:proofErr w:type="spellEnd"/>
            <w:r w:rsidR="00FA18DD" w:rsidRPr="00FA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="00FA18DD" w:rsidRPr="00FA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enfortumab</w:t>
            </w:r>
            <w:proofErr w:type="spellEnd"/>
            <w:r w:rsidR="00FA18DD" w:rsidRPr="00FA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A18DD" w:rsidRPr="00FA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wedotyny</w:t>
            </w:r>
            <w:proofErr w:type="spellEnd"/>
            <w:r w:rsidRPr="00722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722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we wskazaniu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FA18DD" w:rsidRPr="00FA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zgodnym z zapisami programu lekowego B.141.FM. Leczenie pacjentów z rakiem </w:t>
            </w:r>
            <w:proofErr w:type="spellStart"/>
            <w:r w:rsidR="00FA18DD" w:rsidRPr="00FA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urotelialnym</w:t>
            </w:r>
            <w:proofErr w:type="spellEnd"/>
            <w:r w:rsidR="00FA18DD" w:rsidRPr="00FA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(ICD-10: C61, C65, C66, C67, C68</w:t>
            </w:r>
            <w:r w:rsidRPr="00722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</w:tr>
    </w:tbl>
    <w:p w14:paraId="4BF0E423" w14:textId="77777777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E3FE862" w14:textId="77777777" w:rsidR="001D7200" w:rsidRPr="001D7200" w:rsidRDefault="001D7200" w:rsidP="001D7200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D720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o Powiązaniach Branżowych (pkt 1) należy złożyć osobiście w siedzibie Agencji Oceny Technologii Medycznych i Taryfikacji, ul. Przeskok 2, 00-032 Warszawa, bądź </w:t>
      </w:r>
      <w:bookmarkStart w:id="1" w:name="_Hlk149641452"/>
      <w:r w:rsidRPr="001D720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przesłać na adres siedziby Agencji za pośrednictwem operatora pocztowego w rozumieniu art. 3 pkt 12 ustawy z dnia 23 listopada 2012 r. </w:t>
      </w:r>
      <w:r w:rsidRPr="001D720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sym w:font="Symbol" w:char="F02D"/>
      </w:r>
      <w:r w:rsidRPr="001D720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Prawo pocztowe (Dz. U. z 2023 r. poz. 1640). </w:t>
      </w:r>
      <w:bookmarkEnd w:id="1"/>
      <w:r w:rsidRPr="001D720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Dopuszczalne jest również przesłanie uwag wraz z wypełnioną i podpisaną kwalifikowanym podpisem elektronicznym Deklaracją o Powiązaniach Branżowych</w:t>
      </w:r>
      <w:bookmarkStart w:id="2" w:name="_Hlk149641398"/>
      <w:r w:rsidRPr="001D720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za pomocą elektronicznej skrzynki podawczej, o której mowa w art. 16 ust. 1a ustawy z dnia 17 lutego 2005 r. o informatyzacji działalności podmiotów realizujących zadania publiczne (Dz. U. z 2023 r. poz. 57, 1123, 1234 i 1703</w:t>
      </w:r>
      <w:bookmarkEnd w:id="2"/>
      <w:r w:rsidRPr="001D720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).</w:t>
      </w:r>
    </w:p>
    <w:p w14:paraId="363A240F" w14:textId="77777777" w:rsidR="00EC4321" w:rsidRPr="00A920FF" w:rsidRDefault="00EC4321" w:rsidP="00EC432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6F8621E6" w14:textId="77777777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</w:p>
    <w:p w14:paraId="07CF5537" w14:textId="3DE040DC" w:rsidR="00EC4321" w:rsidRPr="00A920FF" w:rsidRDefault="00EC4321" w:rsidP="00EC4321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UWAGA! Zgłoszone uwagi i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Deklaracja o Powiązaniach Branżowych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będą publikowane w</w:t>
      </w:r>
      <w:r w:rsidR="002A097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 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804DEBF" w14:textId="77777777" w:rsidR="00EC4321" w:rsidRPr="00A920FF" w:rsidRDefault="00EC4321" w:rsidP="00EC4321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DC6D35" w14:textId="220AFBCF" w:rsidR="004F4B7E" w:rsidRPr="00D90512" w:rsidRDefault="006F6B60" w:rsidP="00077C1E">
      <w:pPr>
        <w:numPr>
          <w:ilvl w:val="0"/>
          <w:numId w:val="5"/>
        </w:numPr>
        <w:tabs>
          <w:tab w:val="left" w:pos="284"/>
        </w:tabs>
        <w:suppressAutoHyphens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Deklaracja o 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Powiązaniach Branżowych</w:t>
      </w:r>
      <w:r w:rsidR="000D5B9A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PB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 w:rsidR="00E560B3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  <w:bookmarkStart w:id="3" w:name="_Hlk106115270"/>
    </w:p>
    <w:p w14:paraId="591CD939" w14:textId="77777777" w:rsidR="00CA14EB" w:rsidRDefault="00CA14EB">
      <w:pPr>
        <w:spacing w:after="160" w:line="259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br w:type="page"/>
      </w:r>
    </w:p>
    <w:p w14:paraId="383F79FE" w14:textId="4114E187" w:rsidR="00077C1E" w:rsidRPr="00D90512" w:rsidRDefault="00077C1E" w:rsidP="00D90512">
      <w:pPr>
        <w:pStyle w:val="TYTUAKTUprzedmiotregulacjiustawylubrozporzdzenia"/>
        <w:rPr>
          <w:rFonts w:ascii="Times New Roman" w:hAnsi="Times New Roman" w:cs="Times New Roman"/>
        </w:rPr>
      </w:pPr>
      <w:r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583DAFC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  <w:sectPr w:rsidR="00077C1E" w:rsidRPr="00A920FF" w:rsidSect="00077C1E">
          <w:headerReference w:type="default" r:id="rId10"/>
          <w:footnotePr>
            <w:numRestart w:val="eachSect"/>
          </w:footnotePr>
          <w:type w:val="continuous"/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518DDDFB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  <w:sectPr w:rsidR="00077C1E" w:rsidRPr="00A920FF" w:rsidSect="000A7E90">
          <w:footnotePr>
            <w:numFmt w:val="chicago"/>
            <w:numRestart w:val="eachSect"/>
          </w:footnotePr>
          <w:type w:val="continuous"/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>A. Dane osoby składającej deklarację oraz osób z nią związanych</w:t>
      </w:r>
    </w:p>
    <w:p w14:paraId="20D220C7" w14:textId="66D19E18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1. Imię (imiona) i nazwisko oraz numer PESEL osoby składającej deklarację, a w </w:t>
      </w:r>
      <w:r w:rsidR="00647C54" w:rsidRPr="00A920FF">
        <w:rPr>
          <w:rFonts w:ascii="Times New Roman" w:hAnsi="Times New Roman" w:cs="Times New Roman"/>
          <w:sz w:val="24"/>
          <w:szCs w:val="24"/>
        </w:rPr>
        <w:t>przypadku,</w:t>
      </w:r>
      <w:r w:rsidRPr="00A920FF">
        <w:rPr>
          <w:rFonts w:ascii="Times New Roman" w:hAnsi="Times New Roman" w:cs="Times New Roman"/>
          <w:sz w:val="24"/>
          <w:szCs w:val="24"/>
        </w:rPr>
        <w:t xml:space="preserve"> gdy osoba ta nie posiada numeru PESEL – data i miejsce jej urodzenia oraz obywatelstwo:</w:t>
      </w:r>
    </w:p>
    <w:p w14:paraId="38403521" w14:textId="29CDDBA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430DB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31727123" w14:textId="597045EC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6B1A05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3DD1DE2D" w14:textId="43375EA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452C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73BDA825" w14:textId="6D0DACB2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…….</w:t>
      </w:r>
    </w:p>
    <w:p w14:paraId="4DE88ACD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6D21C1F2" w14:textId="42C6501A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4680CD" w14:textId="6020085E" w:rsidR="00A920FF" w:rsidRPr="00CA14EB" w:rsidRDefault="00077C1E" w:rsidP="00CA14EB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A920F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5D94B1D5" w14:textId="3D37823C" w:rsidR="00A920FF" w:rsidRPr="00A920FF" w:rsidRDefault="00FA18DD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4DEB3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6pt">
            <v:imagedata r:id="rId11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3799A968" w14:textId="08B89BF8" w:rsidR="00A920FF" w:rsidRPr="00A920FF" w:rsidRDefault="00FA18DD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68F0164F">
          <v:shape id="_x0000_i1026" type="#_x0000_t75" style="width:12pt;height:12.6pt">
            <v:imagedata r:id="rId11" o:title=""/>
          </v:shape>
        </w:pict>
      </w:r>
      <w:r w:rsidR="00A920FF" w:rsidRPr="00A920FF">
        <w:rPr>
          <w:rFonts w:ascii="Times New Roman" w:hAnsi="Times New Roman" w:cs="Times New Roman"/>
          <w:szCs w:val="24"/>
        </w:rPr>
        <w:t xml:space="preserve">    </w:t>
      </w:r>
      <w:r w:rsidR="00077C1E" w:rsidRPr="00A920FF">
        <w:rPr>
          <w:rFonts w:ascii="Times New Roman" w:hAnsi="Times New Roman" w:cs="Times New Roman"/>
          <w:szCs w:val="24"/>
        </w:rPr>
        <w:t>członek Rady Przejrzystości przed każdym posiedzeniem Rady Przejrzystości za okres od dnia złożenia ostatniej deklaracji, w tym jako kandydata na członka Rady Przejrzystości, do dnia poprzedzającego posiedzenie Rady Przejrzystości, w którym bierze udział;</w:t>
      </w:r>
    </w:p>
    <w:p w14:paraId="2966661F" w14:textId="7122821D" w:rsidR="00A920FF" w:rsidRPr="00A920FF" w:rsidRDefault="00FA18DD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7989D412">
          <v:shape id="_x0000_i1027" type="#_x0000_t75" style="width:12pt;height:12.6pt">
            <v:imagedata r:id="rId11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r w:rsidR="00CB4B7B" w:rsidRPr="00CB4B7B">
        <w:rPr>
          <w:rFonts w:ascii="Times New Roman" w:hAnsi="Times New Roman" w:cs="Times New Roman"/>
          <w:szCs w:val="24"/>
        </w:rPr>
        <w:t>Dz. U. z 2024 r., poz. 146</w:t>
      </w:r>
      <w:r w:rsidR="00077C1E" w:rsidRPr="00A920FF">
        <w:rPr>
          <w:rFonts w:ascii="Times New Roman" w:hAnsi="Times New Roman" w:cs="Times New Roman"/>
          <w:szCs w:val="24"/>
        </w:rPr>
        <w:t xml:space="preserve">.), zwanej dalej „ustawą”, za okres jednego roku poprzedzającego dzień przyjęcia zlecenia; </w:t>
      </w:r>
    </w:p>
    <w:p w14:paraId="3273A0EC" w14:textId="47016A69" w:rsidR="00A920FF" w:rsidRPr="00A920FF" w:rsidRDefault="00FA18DD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2D441F02">
          <v:shape id="_x0000_i1028" type="#_x0000_t75" style="width:12pt;height:12.6pt">
            <v:imagedata r:id="rId11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351A5D88" w14:textId="5ACA26C9" w:rsidR="00077C1E" w:rsidRPr="00A920FF" w:rsidRDefault="00FA18DD" w:rsidP="00512094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705CC80D">
          <v:shape id="_x0000_i1029" type="#_x0000_t75" style="width:12pt;height:12.6pt">
            <v:imagedata r:id="rId11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4F82ED8B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A920F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447708FF" w14:textId="7A4C0015" w:rsidR="00A920FF" w:rsidRPr="00A920FF" w:rsidRDefault="00077C1E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75F7FC59" w14:textId="188308B2" w:rsidR="00A920FF" w:rsidRPr="00A920FF" w:rsidRDefault="00FA18DD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A4998C9">
          <v:shape id="_x0000_i1030" type="#_x0000_t75" style="width:12pt;height:12.6pt">
            <v:imagedata r:id="rId11" o:title=""/>
          </v:shape>
        </w:pict>
      </w:r>
      <w:r w:rsidR="00077C1E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BA79B8B" w14:textId="7AE028EC" w:rsidR="00077C1E" w:rsidRPr="00A920FF" w:rsidRDefault="00FA18DD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0AC1D97">
          <v:shape id="_x0000_i1031" type="#_x0000_t75" style="width:12pt;height:12.6pt">
            <v:imagedata r:id="rId11" o:title=""/>
          </v:shape>
        </w:pict>
      </w:r>
      <w:r w:rsidR="00930EC4" w:rsidRPr="00A920FF">
        <w:rPr>
          <w:rFonts w:ascii="Times New Roman" w:hAnsi="Times New Roman" w:cs="Times New Roman"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sz w:val="24"/>
          <w:szCs w:val="24"/>
        </w:rPr>
        <w:t>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091"/>
      </w:tblGrid>
      <w:tr w:rsidR="00077C1E" w:rsidRPr="00A920FF" w14:paraId="24D5D414" w14:textId="77777777" w:rsidTr="00BF1A4A">
        <w:tc>
          <w:tcPr>
            <w:tcW w:w="426" w:type="dxa"/>
          </w:tcPr>
          <w:p w14:paraId="7806F610" w14:textId="05880D7C" w:rsidR="00077C1E" w:rsidRPr="00A920FF" w:rsidRDefault="00FA18DD" w:rsidP="00BF1A4A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45BAD784">
                <v:shape id="_x0000_i1032" type="#_x0000_t75" style="width:12pt;height:12.6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E1ACA76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077C1E" w:rsidRPr="00A920FF" w14:paraId="38E09BE7" w14:textId="77777777" w:rsidTr="00BF1A4A">
        <w:tc>
          <w:tcPr>
            <w:tcW w:w="426" w:type="dxa"/>
          </w:tcPr>
          <w:p w14:paraId="3A35DA7C" w14:textId="3FBA27BE" w:rsidR="00077C1E" w:rsidRPr="00A920FF" w:rsidRDefault="00FA18DD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2753999F">
                <v:shape id="_x0000_i1033" type="#_x0000_t75" style="width:12pt;height:12.6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F0B8B02" w14:textId="3AD45415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077C1E" w:rsidRPr="00A920FF" w14:paraId="0CF85547" w14:textId="77777777" w:rsidTr="00BF1A4A">
        <w:tc>
          <w:tcPr>
            <w:tcW w:w="426" w:type="dxa"/>
          </w:tcPr>
          <w:p w14:paraId="1BC9AE08" w14:textId="53455ED3" w:rsidR="00077C1E" w:rsidRPr="00A920FF" w:rsidRDefault="00FA18DD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595D40D3">
                <v:shape id="_x0000_i1034" type="#_x0000_t75" style="width:12pt;height:12.6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23263CD4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077C1E" w:rsidRPr="00A920FF" w14:paraId="4B292F7B" w14:textId="77777777" w:rsidTr="00BF1A4A">
        <w:tc>
          <w:tcPr>
            <w:tcW w:w="426" w:type="dxa"/>
          </w:tcPr>
          <w:p w14:paraId="2DEC4A7A" w14:textId="12856523" w:rsidR="00077C1E" w:rsidRPr="00A920FF" w:rsidRDefault="00FA18DD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lastRenderedPageBreak/>
              <w:pict w14:anchorId="346B8CF7">
                <v:shape id="_x0000_i1035" type="#_x0000_t75" style="width:12pt;height:12.6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CF20150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077C1E" w:rsidRPr="00A920FF" w14:paraId="57563B26" w14:textId="77777777" w:rsidTr="00BF1A4A">
        <w:tc>
          <w:tcPr>
            <w:tcW w:w="426" w:type="dxa"/>
          </w:tcPr>
          <w:p w14:paraId="060F5E39" w14:textId="2EB6C335" w:rsidR="00077C1E" w:rsidRPr="00A920FF" w:rsidRDefault="00FA18DD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19C264D9">
                <v:shape id="_x0000_i1036" type="#_x0000_t75" style="width:12pt;height:12.6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169E70B3" w14:textId="19D86AC7" w:rsidR="00077C1E" w:rsidRPr="00A920FF" w:rsidRDefault="00077C1E" w:rsidP="00A920FF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prowadzenie działalności gospodarczej w zakresie, o którym mowa w pkt 1 i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2;</w:t>
            </w:r>
          </w:p>
        </w:tc>
      </w:tr>
      <w:tr w:rsidR="00077C1E" w:rsidRPr="00A920FF" w14:paraId="2A3F80B1" w14:textId="77777777" w:rsidTr="00BF1A4A">
        <w:tc>
          <w:tcPr>
            <w:tcW w:w="426" w:type="dxa"/>
          </w:tcPr>
          <w:p w14:paraId="2227FC85" w14:textId="1BB56A79" w:rsidR="00077C1E" w:rsidRPr="00A920FF" w:rsidRDefault="00FA18DD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EE71658">
                <v:shape id="_x0000_i1037" type="#_x0000_t75" style="width:12pt;height:12.6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730F3A61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 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 zakresu.</w:t>
            </w:r>
          </w:p>
        </w:tc>
      </w:tr>
    </w:tbl>
    <w:p w14:paraId="081F88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3CB8F6A0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EDA39C2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 xml:space="preserve">wykonywania przez osobę albo osoby wskazane w deklaracji zajęć zarobkowych na podstawie stosunku pracy, umowy o świadczenie usług zarządczych, umowy zlecenia, umowy o dzieło lub innej umowy o podobnym charakterze zawartej z podmiotami, o których mowa w art. 31s ust. 8 pkt 1–3 ustawy </w:t>
      </w:r>
    </w:p>
    <w:p w14:paraId="34E694F4" w14:textId="77777777" w:rsidR="00077C1E" w:rsidRPr="00A920FF" w:rsidRDefault="00077C1E" w:rsidP="00077C1E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0CED2771" w14:textId="158BFCE2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48F8BA" w14:textId="2B4BC76B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07AC8F2" w14:textId="77777777" w:rsidR="00077C1E" w:rsidRPr="00A920FF" w:rsidRDefault="00077C1E" w:rsidP="00077C1E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W przypadku zaznaczenia przez osoby inne niż kandydaci na członków Rady Przejrzystości i członkowie Rady Przejrzystości, że zachodzą okoliczności określone w art. 31s ust. 8 ustawy, należy poniżej opisać powiązania branżowe, w szczególności przez wskazanie podmiotu, z którym istnieje powiązanie branżowe, osoby wskazanej w deklaracji, której dotyczy powiązanie branżowe, zakresu występującego powiązania branżowego.</w:t>
      </w:r>
    </w:p>
    <w:p w14:paraId="417BB4EF" w14:textId="152E0D7E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E0BFC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lastRenderedPageBreak/>
        <w:t>Jestem świadomy/świadoma odpowiedzialności karnej za złożenie fałszywego oświadczenia.</w:t>
      </w:r>
    </w:p>
    <w:p w14:paraId="052AB208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51FC83F1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5F5EA6BD" w14:textId="6DC2A5BB" w:rsidR="00077C1E" w:rsidRPr="00A920FF" w:rsidRDefault="000D5B9A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   </w:t>
      </w:r>
      <w:r w:rsidR="00077C1E" w:rsidRPr="00A920FF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077C1E" w:rsidRPr="00A920FF">
        <w:rPr>
          <w:rFonts w:ascii="Times New Roman" w:hAnsi="Times New Roman" w:cs="Times New Roman"/>
          <w:sz w:val="24"/>
          <w:szCs w:val="24"/>
        </w:rPr>
        <w:tab/>
      </w:r>
      <w:r w:rsidR="00077C1E"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D2F99F8" w14:textId="4A7AD36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36329BDB" w14:textId="77777777" w:rsidR="00077C1E" w:rsidRPr="00A920FF" w:rsidRDefault="00077C1E" w:rsidP="00077C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519C36" w14:textId="77777777" w:rsidR="0070592E" w:rsidRPr="006F6B60" w:rsidRDefault="0070592E" w:rsidP="0070592E">
      <w:pPr>
        <w:pStyle w:val="Akapitzlist"/>
        <w:pageBreakBefore/>
        <w:numPr>
          <w:ilvl w:val="0"/>
          <w:numId w:val="5"/>
        </w:numPr>
        <w:tabs>
          <w:tab w:val="left" w:pos="284"/>
        </w:tabs>
        <w:suppressAutoHyphens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Cześć II - Uwagi                                                                                                  </w:t>
      </w:r>
      <w:r w:rsidRPr="006F6B6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1.Uwagi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ogólne </w:t>
      </w:r>
      <w:r w:rsidRPr="006F6B60">
        <w:rPr>
          <w:rFonts w:ascii="Arial" w:eastAsia="Times New Roman" w:hAnsi="Arial" w:cs="Arial"/>
          <w:b/>
          <w:sz w:val="24"/>
          <w:szCs w:val="24"/>
          <w:lang w:eastAsia="ar-SA"/>
        </w:rPr>
        <w:t>do analizy weryfikacyjnej AOTMiT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7592"/>
      </w:tblGrid>
      <w:tr w:rsidR="0070592E" w:rsidRPr="00B5502B" w14:paraId="5125CD94" w14:textId="77777777" w:rsidTr="00F34DEB">
        <w:trPr>
          <w:jc w:val="center"/>
        </w:trPr>
        <w:tc>
          <w:tcPr>
            <w:tcW w:w="803" w:type="pct"/>
            <w:vAlign w:val="center"/>
          </w:tcPr>
          <w:p w14:paraId="13E29B83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7774A689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003344A6" w14:textId="77777777" w:rsidTr="00F34DEB">
        <w:trPr>
          <w:trHeight w:val="453"/>
          <w:jc w:val="center"/>
        </w:trPr>
        <w:tc>
          <w:tcPr>
            <w:tcW w:w="803" w:type="pct"/>
            <w:vAlign w:val="center"/>
          </w:tcPr>
          <w:p w14:paraId="324C91B1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3E7DEE7F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C0E7D8E" w14:textId="77777777" w:rsidTr="00F34DEB">
        <w:trPr>
          <w:trHeight w:val="453"/>
          <w:jc w:val="center"/>
        </w:trPr>
        <w:tc>
          <w:tcPr>
            <w:tcW w:w="803" w:type="pct"/>
            <w:vAlign w:val="center"/>
          </w:tcPr>
          <w:p w14:paraId="49DD44DC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48A77A60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43863EBE" w14:textId="77777777" w:rsidTr="000718FE">
        <w:trPr>
          <w:trHeight w:val="537"/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32F391C5" w14:textId="4E3649C7" w:rsidR="0070592E" w:rsidRDefault="0070592E" w:rsidP="000718F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</w:t>
            </w:r>
            <w:r w:rsidR="002A322F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 </w:t>
            </w: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przypadku uwag ogólnych.</w:t>
            </w:r>
          </w:p>
          <w:p w14:paraId="452BFC98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1021CB9A" w14:textId="77777777" w:rsidR="0070592E" w:rsidRPr="00B5502B" w:rsidRDefault="0070592E" w:rsidP="00A603AB">
      <w:pPr>
        <w:numPr>
          <w:ilvl w:val="0"/>
          <w:numId w:val="5"/>
        </w:numPr>
        <w:tabs>
          <w:tab w:val="left" w:pos="284"/>
        </w:tabs>
        <w:suppressAutoHyphens/>
        <w:spacing w:after="60" w:line="240" w:lineRule="auto"/>
        <w:ind w:left="283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7B8C9ED8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7592"/>
      </w:tblGrid>
      <w:tr w:rsidR="0070592E" w:rsidRPr="00B5502B" w14:paraId="1C75C32A" w14:textId="77777777" w:rsidTr="00F34DEB">
        <w:trPr>
          <w:jc w:val="center"/>
        </w:trPr>
        <w:tc>
          <w:tcPr>
            <w:tcW w:w="803" w:type="pct"/>
            <w:vAlign w:val="center"/>
          </w:tcPr>
          <w:p w14:paraId="5CB6C4BF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6AA6AC06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14:paraId="17225DD0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71E8BD45" w14:textId="77777777" w:rsidTr="00F34DEB">
        <w:trPr>
          <w:trHeight w:val="513"/>
          <w:jc w:val="center"/>
        </w:trPr>
        <w:tc>
          <w:tcPr>
            <w:tcW w:w="803" w:type="pct"/>
            <w:vAlign w:val="center"/>
          </w:tcPr>
          <w:p w14:paraId="6CCCEA7C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0C4C9B26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FB45914" w14:textId="77777777" w:rsidTr="00F34DEB">
        <w:trPr>
          <w:trHeight w:val="513"/>
          <w:jc w:val="center"/>
        </w:trPr>
        <w:tc>
          <w:tcPr>
            <w:tcW w:w="803" w:type="pct"/>
            <w:vAlign w:val="center"/>
          </w:tcPr>
          <w:p w14:paraId="08B1F050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2D5CE470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7DA7B8D6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4CA3D8B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266AE48D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7592"/>
      </w:tblGrid>
      <w:tr w:rsidR="0070592E" w:rsidRPr="00B5502B" w14:paraId="0F1328A6" w14:textId="77777777" w:rsidTr="00F34DEB">
        <w:trPr>
          <w:jc w:val="center"/>
        </w:trPr>
        <w:tc>
          <w:tcPr>
            <w:tcW w:w="803" w:type="pct"/>
            <w:vAlign w:val="center"/>
          </w:tcPr>
          <w:p w14:paraId="6DCEC3F8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3040FDA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14:paraId="484EB8C5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5D4D8B0" w14:textId="77777777" w:rsidTr="00F34DEB">
        <w:trPr>
          <w:trHeight w:val="505"/>
          <w:jc w:val="center"/>
        </w:trPr>
        <w:tc>
          <w:tcPr>
            <w:tcW w:w="803" w:type="pct"/>
            <w:vAlign w:val="center"/>
          </w:tcPr>
          <w:p w14:paraId="6D0B1BEE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5E3B591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33C8130D" w14:textId="77777777" w:rsidTr="00F34DEB">
        <w:trPr>
          <w:trHeight w:val="505"/>
          <w:jc w:val="center"/>
        </w:trPr>
        <w:tc>
          <w:tcPr>
            <w:tcW w:w="803" w:type="pct"/>
            <w:vAlign w:val="center"/>
          </w:tcPr>
          <w:p w14:paraId="7189A6E9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48D523B8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29D1F08D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D8F9EF5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6061900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3"/>
        <w:gridCol w:w="7731"/>
      </w:tblGrid>
      <w:tr w:rsidR="0070592E" w:rsidRPr="00B5502B" w14:paraId="118C90BA" w14:textId="77777777" w:rsidTr="00F34DEB">
        <w:trPr>
          <w:jc w:val="center"/>
        </w:trPr>
        <w:tc>
          <w:tcPr>
            <w:tcW w:w="726" w:type="pct"/>
            <w:vAlign w:val="center"/>
          </w:tcPr>
          <w:p w14:paraId="62FA15A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F1D7CDD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274" w:type="pct"/>
            <w:vAlign w:val="center"/>
          </w:tcPr>
          <w:p w14:paraId="194BF1EB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6601E29" w14:textId="77777777" w:rsidTr="00F34DEB">
        <w:trPr>
          <w:trHeight w:val="511"/>
          <w:jc w:val="center"/>
        </w:trPr>
        <w:tc>
          <w:tcPr>
            <w:tcW w:w="726" w:type="pct"/>
            <w:vAlign w:val="center"/>
          </w:tcPr>
          <w:p w14:paraId="5898E69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vAlign w:val="center"/>
          </w:tcPr>
          <w:p w14:paraId="7CD22EF3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2913FB7" w14:textId="77777777" w:rsidTr="00F34DEB">
        <w:trPr>
          <w:trHeight w:val="511"/>
          <w:jc w:val="center"/>
        </w:trPr>
        <w:tc>
          <w:tcPr>
            <w:tcW w:w="726" w:type="pct"/>
            <w:vAlign w:val="center"/>
          </w:tcPr>
          <w:p w14:paraId="5071C45D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vAlign w:val="center"/>
          </w:tcPr>
          <w:p w14:paraId="378709D7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066C40C8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9463BAE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956FFE8" w14:textId="77777777" w:rsidR="0070592E" w:rsidRPr="004D6C72" w:rsidRDefault="0070592E" w:rsidP="0070592E">
      <w:pPr>
        <w:spacing w:after="240"/>
        <w:jc w:val="center"/>
        <w:rPr>
          <w:b/>
          <w:bCs/>
          <w:szCs w:val="18"/>
        </w:rPr>
      </w:pPr>
      <w:r w:rsidRPr="004D6C72">
        <w:rPr>
          <w:b/>
          <w:bCs/>
          <w:szCs w:val="18"/>
        </w:rPr>
        <w:lastRenderedPageBreak/>
        <w:t>Klauzula informacyjna o przetwarzaniu danych osobowych</w:t>
      </w:r>
    </w:p>
    <w:p w14:paraId="19A46BE8" w14:textId="77777777" w:rsidR="0070592E" w:rsidRPr="004D6C72" w:rsidRDefault="0070592E" w:rsidP="0070592E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64148086" w14:textId="47F88400" w:rsidR="0070592E" w:rsidRPr="00933934" w:rsidRDefault="0070592E" w:rsidP="0070592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12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3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</w:t>
      </w:r>
      <w:r w:rsidR="002A322F">
        <w:rPr>
          <w:rFonts w:ascii="Times New Roman" w:hAnsi="Times New Roman" w:cs="Times New Roman"/>
          <w:sz w:val="24"/>
          <w:szCs w:val="24"/>
        </w:rPr>
        <w:t> </w:t>
      </w:r>
      <w:r w:rsidRPr="00933934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 </w:t>
      </w:r>
      <w:hyperlink r:id="rId14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0706CF66" w14:textId="7E84872D" w:rsidR="002A322F" w:rsidRDefault="002A322F" w:rsidP="002A322F">
      <w:pPr>
        <w:numPr>
          <w:ilvl w:val="0"/>
          <w:numId w:val="8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administratorem danych osobowych jest Agencja Oceny Technologii Medycznych i Taryfikacji z siedzibą w Warszawie, przy ul. Przeskok 2 (kod pocztowy: 00-032), działająca na podstawie art. 31 m ustawy z dnia 27 sierpnia 2004 r. o świadczeniach opieki zdrowotnej finansowanych ze środków publicznych (Dz. U. z 2024 r., poz. 146.), identyfikowana Numerem Identyfikacji Podatkowej (NIP): 5252347183 i Numerem Rejestru Jednostek Gospodarki Narodowej (REGON):140278400, adres e-mail: </w:t>
      </w:r>
      <w:hyperlink r:id="rId15" w:history="1">
        <w:r>
          <w:rPr>
            <w:rStyle w:val="Hipercze"/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 tel. 22 101 46 00;</w:t>
      </w:r>
    </w:p>
    <w:p w14:paraId="2B4F30BB" w14:textId="77777777" w:rsidR="002A322F" w:rsidRDefault="002A322F" w:rsidP="002A322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administrator wyznaczył Inspektora Ochrony Danych, z którym może Pani /Pan skontaktować się w sprawach ochrony swoich danych osobowych pisemnie na adres naszej siedziby wskazany w pkt 1 lub drogą mailową iod@aotm.gov.pl;</w:t>
      </w:r>
    </w:p>
    <w:p w14:paraId="180D4403" w14:textId="77777777" w:rsidR="002A322F" w:rsidRDefault="002A322F" w:rsidP="002A322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DPB;</w:t>
      </w:r>
    </w:p>
    <w:p w14:paraId="4FF6E4E8" w14:textId="77777777" w:rsidR="002A322F" w:rsidRDefault="002A322F" w:rsidP="002A322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informujemy, iż przetwarzanie Pani/Pana danych osobowych jest zgodne z prawem, gdyż spełniony jest warunek legalności przetwarzania określony w art. 6 ust. 1 lit. c RODO, tj. niezbędności wypełnienia obowiązku prawnego wynikającego z art. 31s ust. 8, 8a, 8c, 23 ustawy z dnia 27 sierpnia 2004 r. o świadczeniach opieki zdrowotnej finansowanych ze środków publicznych (Dz. U. z 2024 r., poz. 146.);</w:t>
      </w:r>
    </w:p>
    <w:p w14:paraId="4DB86C80" w14:textId="77777777" w:rsidR="002A322F" w:rsidRDefault="002A322F" w:rsidP="002A322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(Dz. U. z 2024 r., poz. 146.);</w:t>
      </w:r>
    </w:p>
    <w:p w14:paraId="37274AA2" w14:textId="77777777" w:rsidR="002A322F" w:rsidRDefault="002A322F" w:rsidP="002A322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informujemy, że podane przez Panią/Pana dane osobowe przetwarzamy w oparciu o przepisy prawa. Podanie danych wymaganych przepisami prawa jest niezbędne do dokonania weryfikacji występowania lub braku występowania powiązania branżowego osoby składającej DPB. W przypadku osób składających DPB przy zgłaszaniu uwag do upublicznionej analizy weryfikacyjnej Agencji, brak podania danych będzie skutkował nieopublikowaniem tych uwag w Biuletynie Informacji Publicznej Agencji;</w:t>
      </w:r>
    </w:p>
    <w:p w14:paraId="79670469" w14:textId="77777777" w:rsidR="002A322F" w:rsidRDefault="002A322F" w:rsidP="002A322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informujemy, iż przy przetwarzaniu Pani/Pana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pl-PL"/>
        </w:rPr>
        <w:t>Administrator nie powołuje się na prawnie uzasadniony interes, o którym mowa w art. 6 ust. 1 lit. f RODO;</w:t>
      </w:r>
    </w:p>
    <w:p w14:paraId="00212F01" w14:textId="77777777" w:rsidR="002A322F" w:rsidRDefault="002A322F" w:rsidP="002A322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W przypadku danych osobowych zawartych w DPB, składanej przy zgłaszaniu uwag do upublicznionej analizy weryfikacyjnej Agencji, będą one upubliczniane w Biuletynie Informacji </w:t>
      </w:r>
      <w:r>
        <w:rPr>
          <w:rFonts w:ascii="Times New Roman" w:hAnsi="Times New Roman" w:cs="Times New Roman"/>
          <w:sz w:val="24"/>
          <w:szCs w:val="24"/>
        </w:rPr>
        <w:lastRenderedPageBreak/>
        <w:t>Publicznej Agencji (art. 31s ust. 23 ustawy z dnia 27 sierpnia 2004 r. o świadczeniach opieki zdrowotnej finansowanych ze środków publicznych (Dz. U. z 2024 r., poz. 146.);</w:t>
      </w:r>
    </w:p>
    <w:p w14:paraId="1414DA69" w14:textId="77777777" w:rsidR="002A322F" w:rsidRDefault="002A322F" w:rsidP="002A322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7F0BA597" w14:textId="77777777" w:rsidR="002A322F" w:rsidRDefault="002A322F" w:rsidP="002A322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informujemy, iż nie przysługuje Pani/Panu w związku z art. 17 ust. 3 lit. b i d RODO prawo do usunięcia danych osobowych, prawo do przenoszenia danych osobowych, o którym mowa w art. 20 RODO, na podstawie art. 21 RODO prawo do sprzeciwu, wobec przetwarzanych danych osobowych, gdyż podstawą przetwarzania Pani/Pana danych osobowych jest art. 6 ust. 1 lit. c RODO w zw. z art. 31s ustawy z dnia 27 sierpnia 2004 r. o świadczeniach opieki zdrowotnej finansowanych ze środków publicznych (Dz. U. z 2024 r., poz. 146.);</w:t>
      </w:r>
    </w:p>
    <w:p w14:paraId="7CDC89F2" w14:textId="77777777" w:rsidR="002A322F" w:rsidRDefault="002A322F" w:rsidP="002A322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informujemy, iż Pani/Pana dane osobowe będą przechowywane przez czas niezbędny do przeprowadzenia weryfikacji występowania lub braku powiązania branżowego, a następnie przez czas wynikający z przepisów o archiwizacji oraz zgodnie z obowiązującą w Agencji Oceny Technologii Medycznych i Taryfikacji Instrukcją kancelaryjną i Jednolitym Rzeczowym Wykazem Akt;</w:t>
      </w:r>
    </w:p>
    <w:p w14:paraId="33A4F124" w14:textId="77777777" w:rsidR="002A322F" w:rsidRDefault="002A322F" w:rsidP="002A322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Informujemy, iż przysługuje Pani/Panu prawo wniesienia skargi do organu nadzorczego, jeśli Pani/Pana zdaniem, przetwarzanie danych osobowych Pani/Pana - narusza przepisy unijnego rozporządzenia RODO;</w:t>
      </w:r>
    </w:p>
    <w:p w14:paraId="59C3BF07" w14:textId="77777777" w:rsidR="002A322F" w:rsidRDefault="002A322F" w:rsidP="002A322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5939B23F" w14:textId="45845E49" w:rsidR="00D528E4" w:rsidRPr="00A920FF" w:rsidRDefault="002A322F" w:rsidP="002A322F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  <w:sectPr w:rsidR="00D528E4" w:rsidRPr="00A920FF" w:rsidSect="000A7E90">
          <w:headerReference w:type="default" r:id="rId16"/>
          <w:footnotePr>
            <w:numFmt w:val="chicago"/>
            <w:numRestart w:val="eachSect"/>
          </w:footnotePr>
          <w:type w:val="continuous"/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informujemy, iż Pani/Pana dane osobowe nie będą przekazywane do państwa trzeciego/organizacji międzynarodowej</w:t>
      </w:r>
      <w:r w:rsidR="0070592E" w:rsidRPr="004D6C72">
        <w:rPr>
          <w:rFonts w:ascii="Times New Roman" w:eastAsiaTheme="minorEastAsia" w:hAnsi="Times New Roman"/>
          <w:sz w:val="24"/>
          <w:szCs w:val="24"/>
          <w:lang w:eastAsia="pl-PL"/>
        </w:rPr>
        <w:t>.</w:t>
      </w:r>
    </w:p>
    <w:p w14:paraId="07AB6C30" w14:textId="77777777" w:rsidR="00EC4321" w:rsidRDefault="00EC4321" w:rsidP="00EC4321">
      <w:pPr>
        <w:tabs>
          <w:tab w:val="left" w:pos="284"/>
        </w:tabs>
        <w:suppressAutoHyphens/>
        <w:spacing w:after="60" w:line="240" w:lineRule="auto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bookmarkStart w:id="4" w:name="EZDPracownikNazwa"/>
      <w:bookmarkStart w:id="5" w:name="EZDPracownikStanowisko"/>
      <w:bookmarkStart w:id="6" w:name="EZDPracownikAtrybut3"/>
      <w:bookmarkStart w:id="7" w:name="EZDPracownikAtrybut4"/>
      <w:bookmarkEnd w:id="0"/>
      <w:bookmarkEnd w:id="4"/>
      <w:bookmarkEnd w:id="5"/>
      <w:bookmarkEnd w:id="6"/>
      <w:bookmarkEnd w:id="7"/>
    </w:p>
    <w:sectPr w:rsidR="00EC4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258DA" w14:textId="77777777" w:rsidR="00A60A52" w:rsidRDefault="00A60A52" w:rsidP="00EC4321">
      <w:pPr>
        <w:spacing w:after="0" w:line="240" w:lineRule="auto"/>
      </w:pPr>
      <w:r>
        <w:separator/>
      </w:r>
    </w:p>
  </w:endnote>
  <w:endnote w:type="continuationSeparator" w:id="0">
    <w:p w14:paraId="1D780500" w14:textId="77777777" w:rsidR="00A60A52" w:rsidRDefault="00A60A52" w:rsidP="00EC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D55E" w14:textId="77777777" w:rsidR="00A60A52" w:rsidRDefault="00A60A52" w:rsidP="00EC4321">
      <w:pPr>
        <w:spacing w:after="0" w:line="240" w:lineRule="auto"/>
      </w:pPr>
      <w:r>
        <w:separator/>
      </w:r>
    </w:p>
  </w:footnote>
  <w:footnote w:type="continuationSeparator" w:id="0">
    <w:p w14:paraId="52C41E68" w14:textId="77777777" w:rsidR="00A60A52" w:rsidRDefault="00A60A52" w:rsidP="00EC4321">
      <w:pPr>
        <w:spacing w:after="0" w:line="240" w:lineRule="auto"/>
      </w:pPr>
      <w:r>
        <w:continuationSeparator/>
      </w:r>
    </w:p>
  </w:footnote>
  <w:footnote w:id="1">
    <w:p w14:paraId="43BA6249" w14:textId="2420B8B7" w:rsidR="00EC4321" w:rsidRPr="009A3E41" w:rsidRDefault="00EC4321" w:rsidP="00EC4321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</w:t>
      </w:r>
      <w:r w:rsidR="00C600A3" w:rsidRPr="00C600A3">
        <w:rPr>
          <w:rFonts w:ascii="Arial" w:hAnsi="Arial" w:cs="Arial"/>
          <w:i/>
          <w:sz w:val="16"/>
          <w:szCs w:val="16"/>
        </w:rPr>
        <w:t xml:space="preserve">Dz. U. 2024 r., poz. 930 z </w:t>
      </w:r>
      <w:proofErr w:type="spellStart"/>
      <w:r w:rsidR="00C600A3" w:rsidRPr="00C600A3">
        <w:rPr>
          <w:rFonts w:ascii="Arial" w:hAnsi="Arial" w:cs="Arial"/>
          <w:i/>
          <w:sz w:val="16"/>
          <w:szCs w:val="16"/>
        </w:rPr>
        <w:t>późn</w:t>
      </w:r>
      <w:proofErr w:type="spellEnd"/>
      <w:r w:rsidR="00C600A3" w:rsidRPr="00C600A3">
        <w:rPr>
          <w:rFonts w:ascii="Arial" w:hAnsi="Arial" w:cs="Arial"/>
          <w:i/>
          <w:sz w:val="16"/>
          <w:szCs w:val="16"/>
        </w:rPr>
        <w:t>. zm</w:t>
      </w:r>
      <w:r w:rsidRPr="009C4B58">
        <w:rPr>
          <w:rFonts w:ascii="Arial" w:hAnsi="Arial" w:cs="Arial"/>
          <w:i/>
          <w:iCs/>
          <w:sz w:val="16"/>
          <w:szCs w:val="16"/>
        </w:rPr>
        <w:t>.)</w:t>
      </w:r>
    </w:p>
  </w:footnote>
  <w:footnote w:id="2">
    <w:p w14:paraId="605967A7" w14:textId="47F3A1A4" w:rsidR="00EC4321" w:rsidRPr="009C4B58" w:rsidRDefault="00EC4321" w:rsidP="00EC4321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</w:t>
      </w:r>
      <w:r w:rsidR="00D90512" w:rsidRPr="00D90512">
        <w:rPr>
          <w:rFonts w:ascii="Arial" w:hAnsi="Arial" w:cs="Arial"/>
          <w:i/>
          <w:iCs/>
          <w:sz w:val="16"/>
          <w:szCs w:val="16"/>
        </w:rPr>
        <w:t>Dz. U. z 2024 r., poz. 146</w:t>
      </w:r>
      <w:r w:rsidRPr="009C4B58">
        <w:rPr>
          <w:rFonts w:ascii="Arial" w:hAnsi="Arial" w:cs="Arial"/>
          <w:i/>
          <w:iCs/>
          <w:sz w:val="16"/>
          <w:szCs w:val="16"/>
        </w:rPr>
        <w:t>.)</w:t>
      </w:r>
    </w:p>
  </w:footnote>
  <w:footnote w:id="3">
    <w:p w14:paraId="60EA6967" w14:textId="75FABC5A" w:rsidR="00EC4321" w:rsidRDefault="00EC4321" w:rsidP="00EC4321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3543" w14:textId="77777777" w:rsidR="00077C1E" w:rsidRPr="00B371CC" w:rsidRDefault="00077C1E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FC67" w14:textId="77777777" w:rsidR="00D528E4" w:rsidRPr="00B371CC" w:rsidRDefault="00D528E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96017D"/>
    <w:multiLevelType w:val="hybridMultilevel"/>
    <w:tmpl w:val="AE547090"/>
    <w:lvl w:ilvl="0" w:tplc="7E8AD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B8D2FD8"/>
    <w:multiLevelType w:val="hybridMultilevel"/>
    <w:tmpl w:val="0110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A7602"/>
    <w:multiLevelType w:val="hybridMultilevel"/>
    <w:tmpl w:val="E7542B86"/>
    <w:lvl w:ilvl="0" w:tplc="65C6E04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4E9A4142"/>
    <w:multiLevelType w:val="hybridMultilevel"/>
    <w:tmpl w:val="05223514"/>
    <w:lvl w:ilvl="0" w:tplc="84BEDA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876181"/>
    <w:multiLevelType w:val="hybridMultilevel"/>
    <w:tmpl w:val="FD122BD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90C062C"/>
    <w:multiLevelType w:val="hybridMultilevel"/>
    <w:tmpl w:val="D1E27AFC"/>
    <w:lvl w:ilvl="0" w:tplc="C6F898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975644884">
    <w:abstractNumId w:val="2"/>
  </w:num>
  <w:num w:numId="2" w16cid:durableId="55663276">
    <w:abstractNumId w:val="1"/>
  </w:num>
  <w:num w:numId="3" w16cid:durableId="2131851133">
    <w:abstractNumId w:val="3"/>
  </w:num>
  <w:num w:numId="4" w16cid:durableId="1911227167">
    <w:abstractNumId w:val="6"/>
  </w:num>
  <w:num w:numId="5" w16cid:durableId="1024788924">
    <w:abstractNumId w:val="5"/>
  </w:num>
  <w:num w:numId="6" w16cid:durableId="251015083">
    <w:abstractNumId w:val="0"/>
  </w:num>
  <w:num w:numId="7" w16cid:durableId="649793054">
    <w:abstractNumId w:val="4"/>
  </w:num>
  <w:num w:numId="8" w16cid:durableId="1745952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4C"/>
    <w:rsid w:val="000311C9"/>
    <w:rsid w:val="000718FE"/>
    <w:rsid w:val="00077C1E"/>
    <w:rsid w:val="000975F4"/>
    <w:rsid w:val="000B362E"/>
    <w:rsid w:val="000D5B9A"/>
    <w:rsid w:val="000F5734"/>
    <w:rsid w:val="00124B02"/>
    <w:rsid w:val="001A1AA6"/>
    <w:rsid w:val="001A6157"/>
    <w:rsid w:val="001B5BEB"/>
    <w:rsid w:val="001D402F"/>
    <w:rsid w:val="001D7200"/>
    <w:rsid w:val="0023528C"/>
    <w:rsid w:val="002A097E"/>
    <w:rsid w:val="002A322F"/>
    <w:rsid w:val="002E5269"/>
    <w:rsid w:val="002E574E"/>
    <w:rsid w:val="002F2D1B"/>
    <w:rsid w:val="003A1A18"/>
    <w:rsid w:val="003E2617"/>
    <w:rsid w:val="00430A94"/>
    <w:rsid w:val="00443A2F"/>
    <w:rsid w:val="0048735D"/>
    <w:rsid w:val="004C5D26"/>
    <w:rsid w:val="004D08BF"/>
    <w:rsid w:val="004F1F95"/>
    <w:rsid w:val="004F4B7E"/>
    <w:rsid w:val="00512094"/>
    <w:rsid w:val="005234A4"/>
    <w:rsid w:val="00535E23"/>
    <w:rsid w:val="005538D4"/>
    <w:rsid w:val="00604CA0"/>
    <w:rsid w:val="00624EC6"/>
    <w:rsid w:val="006266C4"/>
    <w:rsid w:val="00647C54"/>
    <w:rsid w:val="006544FE"/>
    <w:rsid w:val="00660E81"/>
    <w:rsid w:val="006A6792"/>
    <w:rsid w:val="006C1888"/>
    <w:rsid w:val="006F6B60"/>
    <w:rsid w:val="0070592E"/>
    <w:rsid w:val="00720805"/>
    <w:rsid w:val="007222CD"/>
    <w:rsid w:val="00740D8E"/>
    <w:rsid w:val="007C0F2F"/>
    <w:rsid w:val="007F1345"/>
    <w:rsid w:val="00801D16"/>
    <w:rsid w:val="0080454C"/>
    <w:rsid w:val="00880CBF"/>
    <w:rsid w:val="0088399C"/>
    <w:rsid w:val="008917CD"/>
    <w:rsid w:val="00892A29"/>
    <w:rsid w:val="00895C4B"/>
    <w:rsid w:val="00930CF4"/>
    <w:rsid w:val="00930EC4"/>
    <w:rsid w:val="00932994"/>
    <w:rsid w:val="00951612"/>
    <w:rsid w:val="0097009E"/>
    <w:rsid w:val="00974828"/>
    <w:rsid w:val="00984274"/>
    <w:rsid w:val="00990FC9"/>
    <w:rsid w:val="009E3FA8"/>
    <w:rsid w:val="00A20742"/>
    <w:rsid w:val="00A603AB"/>
    <w:rsid w:val="00A60751"/>
    <w:rsid w:val="00A60A52"/>
    <w:rsid w:val="00A674CE"/>
    <w:rsid w:val="00A90D37"/>
    <w:rsid w:val="00A920FF"/>
    <w:rsid w:val="00B114A2"/>
    <w:rsid w:val="00B20E91"/>
    <w:rsid w:val="00B24431"/>
    <w:rsid w:val="00B271A8"/>
    <w:rsid w:val="00B353AB"/>
    <w:rsid w:val="00B51066"/>
    <w:rsid w:val="00BB454C"/>
    <w:rsid w:val="00BD28B5"/>
    <w:rsid w:val="00C23828"/>
    <w:rsid w:val="00C379A6"/>
    <w:rsid w:val="00C46528"/>
    <w:rsid w:val="00C600A3"/>
    <w:rsid w:val="00CA14EB"/>
    <w:rsid w:val="00CB3DDE"/>
    <w:rsid w:val="00CB4B7B"/>
    <w:rsid w:val="00CC7C95"/>
    <w:rsid w:val="00CF05D7"/>
    <w:rsid w:val="00D02B35"/>
    <w:rsid w:val="00D1054B"/>
    <w:rsid w:val="00D2355D"/>
    <w:rsid w:val="00D36407"/>
    <w:rsid w:val="00D528E4"/>
    <w:rsid w:val="00D61D3B"/>
    <w:rsid w:val="00D62752"/>
    <w:rsid w:val="00D85E9E"/>
    <w:rsid w:val="00D90512"/>
    <w:rsid w:val="00DA421D"/>
    <w:rsid w:val="00DC4CA2"/>
    <w:rsid w:val="00DF16EF"/>
    <w:rsid w:val="00E560B3"/>
    <w:rsid w:val="00EC4321"/>
    <w:rsid w:val="00ED7C13"/>
    <w:rsid w:val="00F32C14"/>
    <w:rsid w:val="00F40AA2"/>
    <w:rsid w:val="00FA18DD"/>
    <w:rsid w:val="00FC77DF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AADD34A"/>
  <w15:chartTrackingRefBased/>
  <w15:docId w15:val="{8FC5B316-6DCA-49CF-B69D-98BB455A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54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5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3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32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EC43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6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6B6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B60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D5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28E4"/>
    <w:rPr>
      <w:kern w:val="0"/>
      <w14:ligatures w14:val="none"/>
    </w:rPr>
  </w:style>
  <w:style w:type="paragraph" w:styleId="Poprawka">
    <w:name w:val="Revision"/>
    <w:hidden/>
    <w:uiPriority w:val="99"/>
    <w:semiHidden/>
    <w:rsid w:val="00077C1E"/>
    <w:pPr>
      <w:spacing w:after="0" w:line="240" w:lineRule="auto"/>
    </w:pPr>
    <w:rPr>
      <w:kern w:val="0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77C1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Normalny"/>
    <w:uiPriority w:val="12"/>
    <w:qFormat/>
    <w:rsid w:val="00077C1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77C1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77C1E"/>
    <w:pPr>
      <w:ind w:left="0" w:firstLine="0"/>
    </w:pPr>
  </w:style>
  <w:style w:type="paragraph" w:customStyle="1" w:styleId="NOTATKILEGISLATORA">
    <w:name w:val="NOTATKI_LEGISLATORA"/>
    <w:basedOn w:val="Normalny"/>
    <w:uiPriority w:val="5"/>
    <w:qFormat/>
    <w:rsid w:val="00077C1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77C1E"/>
    <w:rPr>
      <w:b/>
    </w:rPr>
  </w:style>
  <w:style w:type="table" w:styleId="Tabela-Siatka">
    <w:name w:val="Table Grid"/>
    <w:basedOn w:val="Standardowy"/>
    <w:rsid w:val="00077C1E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PKTpunkt"/>
    <w:uiPriority w:val="14"/>
    <w:qFormat/>
    <w:rsid w:val="00A920FF"/>
    <w:pPr>
      <w:ind w:left="986" w:hanging="476"/>
    </w:pPr>
  </w:style>
  <w:style w:type="paragraph" w:styleId="Stopka">
    <w:name w:val="footer"/>
    <w:basedOn w:val="Normalny"/>
    <w:link w:val="StopkaZnak"/>
    <w:uiPriority w:val="99"/>
    <w:semiHidden/>
    <w:unhideWhenUsed/>
    <w:rsid w:val="00660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0E81"/>
    <w:rPr>
      <w:kern w:val="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2A32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p.legalis.pl/document-view.seam?documentId=mfrxilrtgm2tsnrrguy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p.legalis.pl/document-view.seam?documentId=mfrxilrtgm2tsnrrguytsltqmfyc4mzuhaztimztgq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5" Type="http://schemas.openxmlformats.org/officeDocument/2006/relationships/hyperlink" Target="mailto:sekretariat@aotm.gov.pl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3C4D52E374F94186E2E9EA612BA2E9" ma:contentTypeVersion="12" ma:contentTypeDescription="Utwórz nowy dokument." ma:contentTypeScope="" ma:versionID="9e3440efeeaaaebceefc7a16d18ab3c5">
  <xsd:schema xmlns:xsd="http://www.w3.org/2001/XMLSchema" xmlns:xs="http://www.w3.org/2001/XMLSchema" xmlns:p="http://schemas.microsoft.com/office/2006/metadata/properties" xmlns:ns2="4719c9a2-e719-4f33-9073-73222b87bd8e" xmlns:ns3="e7a37c9c-1905-42e7-af9b-b61d4a9a9194" targetNamespace="http://schemas.microsoft.com/office/2006/metadata/properties" ma:root="true" ma:fieldsID="60602970e7c2feae327eebcfa9ca048b" ns2:_="" ns3:_="">
    <xsd:import namespace="4719c9a2-e719-4f33-9073-73222b87bd8e"/>
    <xsd:import namespace="e7a37c9c-1905-42e7-af9b-b61d4a9a9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c9a2-e719-4f33-9073-73222b87b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bbad02-b566-42af-9a5c-3710410ce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37c9c-1905-42e7-af9b-b61d4a9a91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771471-885d-4b12-944b-b05014499e37}" ma:internalName="TaxCatchAll" ma:showField="CatchAllData" ma:web="e7a37c9c-1905-42e7-af9b-b61d4a9a9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a37c9c-1905-42e7-af9b-b61d4a9a9194" xsi:nil="true"/>
    <lcf76f155ced4ddcb4097134ff3c332f xmlns="4719c9a2-e719-4f33-9073-73222b87bd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88D6F-A9CB-42DB-91CF-9072D08E5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9c9a2-e719-4f33-9073-73222b87bd8e"/>
    <ds:schemaRef ds:uri="e7a37c9c-1905-42e7-af9b-b61d4a9a9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08E29-8A2B-439F-8371-AA06F0C04919}">
  <ds:schemaRefs>
    <ds:schemaRef ds:uri="http://schemas.microsoft.com/office/2006/metadata/properties"/>
    <ds:schemaRef ds:uri="http://schemas.microsoft.com/office/infopath/2007/PartnerControls"/>
    <ds:schemaRef ds:uri="e7a37c9c-1905-42e7-af9b-b61d4a9a9194"/>
    <ds:schemaRef ds:uri="4719c9a2-e719-4f33-9073-73222b87bd8e"/>
  </ds:schemaRefs>
</ds:datastoreItem>
</file>

<file path=customXml/itemProps3.xml><?xml version="1.0" encoding="utf-8"?>
<ds:datastoreItem xmlns:ds="http://schemas.openxmlformats.org/officeDocument/2006/customXml" ds:itemID="{0A1FE192-49FE-4627-BECC-11CAB04ABF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1947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Borowy</dc:creator>
  <cp:keywords/>
  <dc:description/>
  <cp:lastModifiedBy>Ewa Jaskółowska</cp:lastModifiedBy>
  <cp:revision>2</cp:revision>
  <dcterms:created xsi:type="dcterms:W3CDTF">2025-10-03T12:20:00Z</dcterms:created>
  <dcterms:modified xsi:type="dcterms:W3CDTF">2025-10-03T12:20:00Z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0x010100AB3C4D52E374F94186E2E9EA612BA2E9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